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6B" w:rsidRPr="00E94DAC" w:rsidRDefault="00D42A6B" w:rsidP="00D41578">
      <w:pPr>
        <w:spacing w:after="0"/>
        <w:ind w:left="5245" w:hanging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415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Головному управлінню                                      Держпродспоживслужби в Житомирській області </w:t>
      </w:r>
    </w:p>
    <w:p w:rsidR="00D42A6B" w:rsidRPr="00E94DAC" w:rsidRDefault="00D42A6B" w:rsidP="00D42A6B">
      <w:pPr>
        <w:rPr>
          <w:b/>
        </w:rPr>
      </w:pPr>
    </w:p>
    <w:p w:rsidR="00D42A6B" w:rsidRPr="00DE2DFE" w:rsidRDefault="00D42A6B" w:rsidP="00D42A6B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DFE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D42A6B" w:rsidRDefault="00D42A6B" w:rsidP="00D42A6B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DE2DFE">
        <w:rPr>
          <w:rFonts w:ascii="Times New Roman" w:hAnsi="Times New Roman" w:cs="Times New Roman"/>
          <w:b/>
          <w:sz w:val="28"/>
          <w:szCs w:val="28"/>
          <w:lang w:val="uk-UA"/>
        </w:rPr>
        <w:t>епутатів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Звягельської  районної ради щодо</w:t>
      </w:r>
      <w:r w:rsidRPr="00DE2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 </w:t>
      </w:r>
    </w:p>
    <w:p w:rsidR="00D42A6B" w:rsidRPr="00DE2DFE" w:rsidRDefault="00D42A6B" w:rsidP="00D42A6B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DFE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D41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ходів зі зменшення популяції хижих тварин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Звягельському районі</w:t>
      </w:r>
    </w:p>
    <w:p w:rsidR="00D42A6B" w:rsidRDefault="00D42A6B" w:rsidP="00D42A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2A6B" w:rsidRPr="00D41578" w:rsidRDefault="00D42A6B" w:rsidP="00D4157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1578">
        <w:rPr>
          <w:rFonts w:ascii="Times New Roman" w:hAnsi="Times New Roman" w:cs="Times New Roman"/>
          <w:sz w:val="28"/>
          <w:szCs w:val="28"/>
          <w:lang w:val="uk-UA"/>
        </w:rPr>
        <w:t>Ми, депутати Звягельської районної ради занепокоєні останнім часом щодо епізотичної ситуації, що склалась на території району. Це пов’язано з тим, що за останні  2 роки на території області у зв'язку з військовим станом згідно рішення ради оборони від 30.06.2022 та 04.07.2023 року будь-яке полювання заборонено.</w:t>
      </w:r>
    </w:p>
    <w:p w:rsidR="00D42A6B" w:rsidRPr="00D41578" w:rsidRDefault="00D42A6B" w:rsidP="00D4157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1578">
        <w:rPr>
          <w:sz w:val="28"/>
          <w:szCs w:val="28"/>
          <w:lang w:val="uk-UA"/>
        </w:rPr>
        <w:t xml:space="preserve">                Таким </w:t>
      </w:r>
      <w:r w:rsidR="006D0162">
        <w:rPr>
          <w:sz w:val="28"/>
          <w:szCs w:val="28"/>
          <w:lang w:val="uk-UA"/>
        </w:rPr>
        <w:t>чином, популяція хижих тварин</w:t>
      </w:r>
      <w:r w:rsidRPr="00D41578">
        <w:rPr>
          <w:sz w:val="28"/>
          <w:szCs w:val="28"/>
          <w:lang w:val="uk-UA"/>
        </w:rPr>
        <w:t xml:space="preserve">, яка є основним носієм такої небезпечної хвороби як сказ, перевищує оптимальну ємкість на даний час в 6-8 разів.  Наступного року вона збільшиться в геометричній прогресії. У зв'язку з високою чисельністю </w:t>
      </w:r>
      <w:r w:rsidR="00D41578" w:rsidRPr="00D41578">
        <w:rPr>
          <w:sz w:val="28"/>
          <w:szCs w:val="28"/>
          <w:lang w:val="uk-UA"/>
        </w:rPr>
        <w:t xml:space="preserve">хижих тварин </w:t>
      </w:r>
      <w:r w:rsidR="006D0162">
        <w:rPr>
          <w:sz w:val="28"/>
          <w:szCs w:val="28"/>
          <w:lang w:val="uk-UA"/>
        </w:rPr>
        <w:t xml:space="preserve">до територіальних громад </w:t>
      </w:r>
      <w:r w:rsidRPr="00D41578">
        <w:rPr>
          <w:sz w:val="28"/>
          <w:szCs w:val="28"/>
          <w:lang w:val="uk-UA"/>
        </w:rPr>
        <w:t>району надходять скарги від громадян про</w:t>
      </w:r>
      <w:r w:rsidR="00D41578">
        <w:rPr>
          <w:color w:val="000000"/>
          <w:sz w:val="28"/>
          <w:szCs w:val="28"/>
        </w:rPr>
        <w:t xml:space="preserve"> непоодинокі випадки, коли </w:t>
      </w:r>
      <w:r w:rsidR="00D41578">
        <w:rPr>
          <w:color w:val="000000"/>
          <w:sz w:val="28"/>
          <w:szCs w:val="28"/>
          <w:lang w:val="uk-UA"/>
        </w:rPr>
        <w:t xml:space="preserve">хижаки </w:t>
      </w:r>
      <w:r w:rsidR="00D41578" w:rsidRPr="00D41578">
        <w:rPr>
          <w:color w:val="000000"/>
          <w:sz w:val="28"/>
          <w:szCs w:val="28"/>
        </w:rPr>
        <w:t xml:space="preserve"> заходять на територію населених пунктів, знищують свійських тварин та загрожують життю та здоров’ю людей.</w:t>
      </w:r>
      <w:r w:rsidR="00D41578">
        <w:rPr>
          <w:color w:val="000000"/>
          <w:sz w:val="28"/>
          <w:szCs w:val="28"/>
          <w:lang w:val="uk-UA"/>
        </w:rPr>
        <w:t xml:space="preserve"> 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</w:t>
      </w:r>
      <w:r w:rsidRPr="002079C7">
        <w:rPr>
          <w:rFonts w:ascii="Times New Roman" w:hAnsi="Times New Roman" w:cs="Times New Roman"/>
          <w:sz w:val="28"/>
          <w:szCs w:val="28"/>
        </w:rPr>
        <w:t>ровівши аналіз захворюваності на сказ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79C7">
        <w:rPr>
          <w:rFonts w:ascii="Times New Roman" w:hAnsi="Times New Roman" w:cs="Times New Roman"/>
          <w:sz w:val="28"/>
          <w:szCs w:val="28"/>
        </w:rPr>
        <w:t xml:space="preserve"> потрібно відмітити,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2020 року по 01.10.2023 рік </w:t>
      </w:r>
      <w:r>
        <w:rPr>
          <w:rFonts w:ascii="Times New Roman" w:hAnsi="Times New Roman" w:cs="Times New Roman"/>
          <w:sz w:val="28"/>
          <w:szCs w:val="28"/>
        </w:rPr>
        <w:t xml:space="preserve"> було виявлено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2079C7">
        <w:rPr>
          <w:rFonts w:ascii="Times New Roman" w:hAnsi="Times New Roman" w:cs="Times New Roman"/>
          <w:sz w:val="28"/>
          <w:szCs w:val="28"/>
        </w:rPr>
        <w:t xml:space="preserve"> по сказу:     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9C7">
        <w:rPr>
          <w:rFonts w:ascii="Times New Roman" w:hAnsi="Times New Roman" w:cs="Times New Roman"/>
          <w:sz w:val="28"/>
          <w:szCs w:val="28"/>
        </w:rPr>
        <w:t>2020р – 9 випадків, з них захворіло: 2 лисиці, 3 коти, 1 білка, 2 безпритульних собаки, 1 домашня собака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9C7">
        <w:rPr>
          <w:rFonts w:ascii="Times New Roman" w:hAnsi="Times New Roman" w:cs="Times New Roman"/>
          <w:sz w:val="28"/>
          <w:szCs w:val="28"/>
        </w:rPr>
        <w:t>2021р – 5 випадків з них захворіло: 2 лисиці, 1 домашня собака, 2 коти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9C7">
        <w:rPr>
          <w:rFonts w:ascii="Times New Roman" w:hAnsi="Times New Roman" w:cs="Times New Roman"/>
          <w:sz w:val="28"/>
          <w:szCs w:val="28"/>
        </w:rPr>
        <w:t>2022р - 5 випадків з них захворіло: 2 лисиці, 1 безпритульна собака, 1 домашня собака, 1 єнотовидна собака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01.10.</w:t>
      </w:r>
      <w:r w:rsidRPr="002079C7">
        <w:rPr>
          <w:rFonts w:ascii="Times New Roman" w:hAnsi="Times New Roman" w:cs="Times New Roman"/>
          <w:sz w:val="28"/>
          <w:szCs w:val="28"/>
        </w:rPr>
        <w:t>2023р – 10 випадків з них захворіло: 4 лисиці, 3 домашніх собаки, 3 коти.</w:t>
      </w:r>
    </w:p>
    <w:p w:rsidR="00D42A6B" w:rsidRPr="00A377AB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У 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 </w:t>
      </w:r>
      <w:r>
        <w:rPr>
          <w:rFonts w:ascii="Times New Roman" w:hAnsi="Times New Roman" w:cs="Times New Roman"/>
          <w:sz w:val="28"/>
          <w:szCs w:val="28"/>
        </w:rPr>
        <w:t xml:space="preserve"> звернул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079C7">
        <w:rPr>
          <w:rFonts w:ascii="Times New Roman" w:hAnsi="Times New Roman" w:cs="Times New Roman"/>
          <w:sz w:val="28"/>
          <w:szCs w:val="28"/>
        </w:rPr>
        <w:t xml:space="preserve"> 327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079C7">
        <w:rPr>
          <w:rFonts w:ascii="Times New Roman" w:hAnsi="Times New Roman" w:cs="Times New Roman"/>
          <w:sz w:val="28"/>
          <w:szCs w:val="28"/>
        </w:rPr>
        <w:t xml:space="preserve"> з них 14 мали контакт з хворими на сказ тваринами (всім 14 особам провели щеплення проти сказу).</w:t>
      </w:r>
    </w:p>
    <w:p w:rsidR="00AF55B4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У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станом на 01.10.2023 рік </w:t>
      </w:r>
      <w:r w:rsidRPr="0020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звернул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79C7">
        <w:rPr>
          <w:rFonts w:ascii="Times New Roman" w:hAnsi="Times New Roman" w:cs="Times New Roman"/>
          <w:sz w:val="28"/>
          <w:szCs w:val="28"/>
        </w:rPr>
        <w:t>сь 291 особа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79C7">
        <w:rPr>
          <w:rFonts w:ascii="Times New Roman" w:hAnsi="Times New Roman" w:cs="Times New Roman"/>
          <w:sz w:val="28"/>
          <w:szCs w:val="28"/>
        </w:rPr>
        <w:t xml:space="preserve"> з них 25 мали контакт з хворими на сказ тваринами (всім 25 особам провели щеплення проти сказу).</w:t>
      </w:r>
    </w:p>
    <w:p w:rsidR="00D42A6B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Протягом 2023 року на території району проводилась пероральна вакцинація диких хижих тварин, а саме в травні-вересні місяці.</w:t>
      </w:r>
    </w:p>
    <w:p w:rsidR="00D42A6B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ці протиепізоотичні заходи склалася складна епізотична ситуація щодо сказу та вимагає радикальних  заходів, серед  яких одне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основних місць займають заходи щодо підтримання оптимальних ро</w:t>
      </w:r>
      <w:r w:rsidR="00D41578">
        <w:rPr>
          <w:rFonts w:ascii="Times New Roman" w:hAnsi="Times New Roman" w:cs="Times New Roman"/>
          <w:sz w:val="28"/>
          <w:szCs w:val="28"/>
          <w:lang w:val="uk-UA"/>
        </w:rPr>
        <w:t>змірів популяції  хижих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A6B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звернення територіальних громад Звягельського району  надійшла відповідь  від управління екології та природних ресурсів при Житомирській обласній  військовій  адміністрації, що згідно з п.4 ст.33 Закону України «Про мисливське господарство та полювання» регулювання чисельності вовків, лисиць, єнотовидних собак, бродячих собак, і котів, сірих ворон, сорок належить до службових обов’язків працівників, уповноважених здійснювати охорону мисливських угідь і здійснюється без спеціального на це дозволу  протягом року.  Зазначена вище відповідь не вирішує суті питання.</w:t>
      </w: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Тому, звертаємось до Вас з проханням розглянути питання про проведення заходів зі зме</w:t>
      </w:r>
      <w:r w:rsidR="00D41578">
        <w:rPr>
          <w:rFonts w:ascii="Times New Roman" w:hAnsi="Times New Roman" w:cs="Times New Roman"/>
          <w:sz w:val="28"/>
          <w:szCs w:val="28"/>
          <w:lang w:val="uk-UA"/>
        </w:rPr>
        <w:t xml:space="preserve">ншення популяції хижих  тварин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Звягельському районі  із доведенням норм 0,5-1 гол. на тис.га угідь.          </w:t>
      </w:r>
    </w:p>
    <w:p w:rsidR="00D42A6B" w:rsidRPr="008723D5" w:rsidRDefault="00D42A6B" w:rsidP="00D42A6B">
      <w:pPr>
        <w:pStyle w:val="a7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23D5">
        <w:rPr>
          <w:rFonts w:ascii="Times New Roman" w:hAnsi="Times New Roman" w:cs="Times New Roman"/>
          <w:spacing w:val="-1"/>
          <w:sz w:val="28"/>
          <w:szCs w:val="28"/>
          <w:lang w:val="uk-UA" w:eastAsia="ru-RU"/>
        </w:rPr>
        <w:t>Сподіваємось на Ваше розуміння та підтримку у вирішенні даного звернення.</w:t>
      </w:r>
    </w:p>
    <w:p w:rsidR="00D42A6B" w:rsidRPr="007C24B9" w:rsidRDefault="00D42A6B" w:rsidP="00D42A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1578">
        <w:rPr>
          <w:rFonts w:ascii="Times New Roman" w:hAnsi="Times New Roman" w:cs="Times New Roman"/>
          <w:sz w:val="28"/>
          <w:szCs w:val="28"/>
          <w:lang w:val="uk-UA"/>
        </w:rPr>
        <w:t xml:space="preserve">        Звернення прийнято на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сесії  районної  ради </w:t>
      </w:r>
      <w:r w:rsidRPr="007C2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               </w:t>
      </w:r>
      <w:r w:rsidR="00D41578">
        <w:rPr>
          <w:rFonts w:ascii="Times New Roman" w:hAnsi="Times New Roman" w:cs="Times New Roman"/>
          <w:sz w:val="28"/>
          <w:szCs w:val="28"/>
          <w:lang w:val="uk-UA"/>
        </w:rPr>
        <w:t xml:space="preserve"> 20  груд</w:t>
      </w:r>
      <w:r>
        <w:rPr>
          <w:rFonts w:ascii="Times New Roman" w:hAnsi="Times New Roman" w:cs="Times New Roman"/>
          <w:sz w:val="28"/>
          <w:szCs w:val="28"/>
          <w:lang w:val="uk-UA"/>
        </w:rPr>
        <w:t>ня  2023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42A6B" w:rsidRDefault="00D42A6B" w:rsidP="00D42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D42A6B" w:rsidRDefault="00D42A6B" w:rsidP="00D42A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2A6B" w:rsidRPr="001F61E8" w:rsidRDefault="00D42A6B" w:rsidP="00D42A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Артур ЗАГРИВИЙ</w:t>
      </w:r>
    </w:p>
    <w:p w:rsidR="00D42A6B" w:rsidRDefault="00D42A6B" w:rsidP="00D42A6B">
      <w:pPr>
        <w:jc w:val="both"/>
        <w:rPr>
          <w:b/>
          <w:bCs/>
          <w:sz w:val="28"/>
          <w:szCs w:val="28"/>
          <w:lang w:val="uk-UA"/>
        </w:rPr>
      </w:pPr>
    </w:p>
    <w:p w:rsidR="00D42A6B" w:rsidRPr="001F0207" w:rsidRDefault="00D42A6B" w:rsidP="00D42A6B">
      <w:pPr>
        <w:pStyle w:val="a7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2A6B" w:rsidRPr="002079C7" w:rsidRDefault="00D42A6B" w:rsidP="00D42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A6B" w:rsidRDefault="00D42A6B" w:rsidP="00D42A6B"/>
    <w:p w:rsidR="00E716BC" w:rsidRDefault="00E716BC"/>
    <w:sectPr w:rsidR="00E716BC" w:rsidSect="00BB73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8C" w:rsidRDefault="00FD0D8C" w:rsidP="00A67983">
      <w:pPr>
        <w:spacing w:after="0" w:line="240" w:lineRule="auto"/>
      </w:pPr>
      <w:r>
        <w:separator/>
      </w:r>
    </w:p>
  </w:endnote>
  <w:endnote w:type="continuationSeparator" w:id="1">
    <w:p w:rsidR="00FD0D8C" w:rsidRDefault="00FD0D8C" w:rsidP="00A6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8C" w:rsidRDefault="00FD0D8C" w:rsidP="00A67983">
      <w:pPr>
        <w:spacing w:after="0" w:line="240" w:lineRule="auto"/>
      </w:pPr>
      <w:r>
        <w:separator/>
      </w:r>
    </w:p>
  </w:footnote>
  <w:footnote w:type="continuationSeparator" w:id="1">
    <w:p w:rsidR="00FD0D8C" w:rsidRDefault="00FD0D8C" w:rsidP="00A6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FE" w:rsidRDefault="00FD0D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A6B"/>
    <w:rsid w:val="006D0162"/>
    <w:rsid w:val="00A67983"/>
    <w:rsid w:val="00AF55B4"/>
    <w:rsid w:val="00D41578"/>
    <w:rsid w:val="00D42A6B"/>
    <w:rsid w:val="00DF4F1B"/>
    <w:rsid w:val="00E716BC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6B"/>
  </w:style>
  <w:style w:type="paragraph" w:styleId="a5">
    <w:name w:val="footer"/>
    <w:basedOn w:val="a"/>
    <w:link w:val="a6"/>
    <w:uiPriority w:val="99"/>
    <w:semiHidden/>
    <w:unhideWhenUsed/>
    <w:rsid w:val="00D42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6B"/>
  </w:style>
  <w:style w:type="paragraph" w:styleId="a7">
    <w:name w:val="No Spacing"/>
    <w:uiPriority w:val="1"/>
    <w:qFormat/>
    <w:rsid w:val="00D42A6B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D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2023-12-19T19:07:00Z</cp:lastPrinted>
  <dcterms:created xsi:type="dcterms:W3CDTF">2023-12-19T14:51:00Z</dcterms:created>
  <dcterms:modified xsi:type="dcterms:W3CDTF">2023-12-19T19:59:00Z</dcterms:modified>
</cp:coreProperties>
</file>