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79"/>
        <w:tblW w:w="9465" w:type="dxa"/>
        <w:tblLayout w:type="fixed"/>
        <w:tblLook w:val="04A0"/>
      </w:tblPr>
      <w:tblGrid>
        <w:gridCol w:w="5067"/>
        <w:gridCol w:w="4398"/>
      </w:tblGrid>
      <w:tr w:rsidR="00152CB9" w:rsidTr="00003DBE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152CB9" w:rsidRDefault="00152CB9" w:rsidP="00003DBE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CB9" w:rsidTr="00003DBE">
        <w:trPr>
          <w:cantSplit/>
        </w:trPr>
        <w:tc>
          <w:tcPr>
            <w:tcW w:w="9468" w:type="dxa"/>
            <w:gridSpan w:val="2"/>
            <w:hideMark/>
          </w:tcPr>
          <w:p w:rsidR="00152CB9" w:rsidRDefault="00152CB9" w:rsidP="00003DBE">
            <w:pPr>
              <w:pStyle w:val="5"/>
              <w:spacing w:line="276" w:lineRule="auto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</w:rPr>
              <w:t>УКРАЇНА</w:t>
            </w:r>
          </w:p>
        </w:tc>
      </w:tr>
      <w:tr w:rsidR="00152CB9" w:rsidTr="00003DBE">
        <w:trPr>
          <w:cantSplit/>
        </w:trPr>
        <w:tc>
          <w:tcPr>
            <w:tcW w:w="9468" w:type="dxa"/>
            <w:gridSpan w:val="2"/>
            <w:hideMark/>
          </w:tcPr>
          <w:p w:rsidR="00152CB9" w:rsidRDefault="00152CB9" w:rsidP="00003DBE">
            <w:pPr>
              <w:pStyle w:val="6"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</w:rPr>
              <w:t>НОВОГРАД-ВОЛИНСЬКА РАЙОННА РАДА</w:t>
            </w:r>
          </w:p>
        </w:tc>
      </w:tr>
      <w:tr w:rsidR="00152CB9" w:rsidTr="00003DBE">
        <w:trPr>
          <w:cantSplit/>
        </w:trPr>
        <w:tc>
          <w:tcPr>
            <w:tcW w:w="9468" w:type="dxa"/>
            <w:gridSpan w:val="2"/>
            <w:hideMark/>
          </w:tcPr>
          <w:p w:rsidR="00152CB9" w:rsidRDefault="00152CB9" w:rsidP="00003DBE">
            <w:pPr>
              <w:pStyle w:val="5"/>
              <w:spacing w:line="276" w:lineRule="auto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</w:rPr>
              <w:t>ЖИТОМИРСЬКОЇ ОБЛАСТІ</w:t>
            </w:r>
          </w:p>
        </w:tc>
      </w:tr>
      <w:tr w:rsidR="00152CB9" w:rsidTr="00003DBE">
        <w:trPr>
          <w:cantSplit/>
        </w:trPr>
        <w:tc>
          <w:tcPr>
            <w:tcW w:w="9468" w:type="dxa"/>
            <w:gridSpan w:val="2"/>
          </w:tcPr>
          <w:p w:rsidR="00152CB9" w:rsidRDefault="00152CB9" w:rsidP="00003DBE">
            <w:pPr>
              <w:pStyle w:val="5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152CB9" w:rsidTr="00003DBE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152CB9" w:rsidRDefault="00152CB9" w:rsidP="00003DBE">
            <w:pPr>
              <w:pStyle w:val="5"/>
              <w:spacing w:line="276" w:lineRule="auto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152CB9" w:rsidTr="00E95582">
        <w:trPr>
          <w:cantSplit/>
          <w:trHeight w:val="322"/>
        </w:trPr>
        <w:tc>
          <w:tcPr>
            <w:tcW w:w="9468" w:type="dxa"/>
            <w:gridSpan w:val="2"/>
          </w:tcPr>
          <w:p w:rsidR="00152CB9" w:rsidRDefault="00152CB9" w:rsidP="00003DBE">
            <w:pPr>
              <w:pStyle w:val="5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152CB9" w:rsidTr="00003DBE">
        <w:trPr>
          <w:cantSplit/>
          <w:trHeight w:val="348"/>
        </w:trPr>
        <w:tc>
          <w:tcPr>
            <w:tcW w:w="5069" w:type="dxa"/>
          </w:tcPr>
          <w:p w:rsidR="00152CB9" w:rsidRDefault="006E2E18" w:rsidP="00003DBE">
            <w:pPr>
              <w:pStyle w:val="5"/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Десята </w:t>
            </w:r>
            <w:r w:rsidR="00152CB9">
              <w:rPr>
                <w:lang w:val="uk-UA"/>
              </w:rPr>
              <w:t xml:space="preserve">сесія  </w:t>
            </w:r>
          </w:p>
          <w:p w:rsidR="00152CB9" w:rsidRDefault="00152CB9" w:rsidP="00003DBE">
            <w:pPr>
              <w:pStyle w:val="5"/>
              <w:spacing w:line="276" w:lineRule="auto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152CB9" w:rsidRDefault="00152CB9" w:rsidP="00003DBE">
            <w:pPr>
              <w:pStyle w:val="5"/>
              <w:spacing w:line="276" w:lineRule="auto"/>
              <w:jc w:val="right"/>
              <w:rPr>
                <w:lang w:val="uk-UA"/>
              </w:rPr>
            </w:pPr>
            <w:proofErr w:type="gramStart"/>
            <w:r>
              <w:rPr>
                <w:lang w:val="en-US"/>
              </w:rPr>
              <w:t>V</w:t>
            </w:r>
            <w:r>
              <w:rPr>
                <w:lang w:val="uk-UA"/>
              </w:rPr>
              <w:t>ІІІ  скликання</w:t>
            </w:r>
            <w:proofErr w:type="gramEnd"/>
          </w:p>
        </w:tc>
      </w:tr>
      <w:tr w:rsidR="00152CB9" w:rsidTr="00003DBE">
        <w:trPr>
          <w:cantSplit/>
          <w:trHeight w:val="384"/>
        </w:trPr>
        <w:tc>
          <w:tcPr>
            <w:tcW w:w="5069" w:type="dxa"/>
          </w:tcPr>
          <w:p w:rsidR="00152CB9" w:rsidRPr="00152CB9" w:rsidRDefault="006E2E18" w:rsidP="00152CB9">
            <w:pPr>
              <w:pStyle w:val="5"/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від 09 лютого 2022</w:t>
            </w:r>
            <w:r w:rsidR="00152CB9">
              <w:rPr>
                <w:lang w:val="uk-UA"/>
              </w:rPr>
              <w:t xml:space="preserve">  року</w:t>
            </w:r>
          </w:p>
        </w:tc>
        <w:tc>
          <w:tcPr>
            <w:tcW w:w="4399" w:type="dxa"/>
          </w:tcPr>
          <w:p w:rsidR="00152CB9" w:rsidRDefault="00152CB9" w:rsidP="00340D7F">
            <w:pPr>
              <w:pStyle w:val="5"/>
              <w:spacing w:line="276" w:lineRule="auto"/>
              <w:jc w:val="left"/>
              <w:rPr>
                <w:lang w:val="uk-UA"/>
              </w:rPr>
            </w:pPr>
          </w:p>
        </w:tc>
      </w:tr>
    </w:tbl>
    <w:p w:rsidR="00152CB9" w:rsidRDefault="00152CB9" w:rsidP="00340D7F">
      <w:pPr>
        <w:pStyle w:val="a5"/>
        <w:ind w:right="3968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 w:rsidRPr="00966F4C">
        <w:rPr>
          <w:rFonts w:ascii="Times New Roman" w:hAnsi="Times New Roman"/>
          <w:b/>
          <w:bCs/>
          <w:sz w:val="28"/>
          <w:szCs w:val="28"/>
          <w:lang w:val="uk-UA"/>
        </w:rPr>
        <w:t>Про звернення</w:t>
      </w:r>
      <w:r w:rsidR="00E9558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66F4C">
        <w:rPr>
          <w:rFonts w:ascii="Times New Roman" w:hAnsi="Times New Roman"/>
          <w:b/>
          <w:sz w:val="28"/>
          <w:szCs w:val="28"/>
          <w:lang w:val="uk-UA"/>
        </w:rPr>
        <w:t>депутатів</w:t>
      </w:r>
      <w:r w:rsidR="00E95582">
        <w:rPr>
          <w:rFonts w:ascii="Times New Roman" w:hAnsi="Times New Roman"/>
          <w:b/>
          <w:sz w:val="28"/>
          <w:szCs w:val="28"/>
          <w:lang w:val="uk-UA"/>
        </w:rPr>
        <w:t xml:space="preserve"> Новоград-Волинської</w:t>
      </w:r>
      <w:r w:rsidRPr="00966F4C">
        <w:rPr>
          <w:rFonts w:ascii="Times New Roman" w:hAnsi="Times New Roman"/>
          <w:b/>
          <w:sz w:val="28"/>
          <w:szCs w:val="28"/>
          <w:lang w:val="uk-UA"/>
        </w:rPr>
        <w:t xml:space="preserve"> районної ради </w:t>
      </w:r>
      <w:r>
        <w:rPr>
          <w:rStyle w:val="a4"/>
          <w:rFonts w:ascii="Times New Roman" w:hAnsi="Times New Roman"/>
          <w:sz w:val="28"/>
          <w:szCs w:val="28"/>
          <w:lang w:val="uk-UA"/>
        </w:rPr>
        <w:t>до Президента У</w:t>
      </w:r>
      <w:r w:rsidR="00882AD4">
        <w:rPr>
          <w:rStyle w:val="a4"/>
          <w:rFonts w:ascii="Times New Roman" w:hAnsi="Times New Roman"/>
          <w:sz w:val="28"/>
          <w:szCs w:val="28"/>
          <w:lang w:val="uk-UA"/>
        </w:rPr>
        <w:t xml:space="preserve">країни, Верховної Ради України </w:t>
      </w:r>
      <w:r>
        <w:rPr>
          <w:rStyle w:val="a4"/>
          <w:rFonts w:ascii="Times New Roman" w:hAnsi="Times New Roman"/>
          <w:sz w:val="28"/>
          <w:szCs w:val="28"/>
          <w:lang w:val="uk-UA"/>
        </w:rPr>
        <w:t>щодо</w:t>
      </w:r>
      <w:r w:rsidR="007B20D8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="00A9319D">
        <w:rPr>
          <w:rStyle w:val="a4"/>
          <w:rFonts w:ascii="Times New Roman" w:hAnsi="Times New Roman"/>
          <w:sz w:val="28"/>
          <w:szCs w:val="28"/>
          <w:lang w:val="uk-UA"/>
        </w:rPr>
        <w:t>не</w:t>
      </w:r>
      <w:r w:rsidR="00882AD4">
        <w:rPr>
          <w:rStyle w:val="a4"/>
          <w:rFonts w:ascii="Times New Roman" w:hAnsi="Times New Roman"/>
          <w:sz w:val="28"/>
          <w:szCs w:val="28"/>
          <w:lang w:val="uk-UA"/>
        </w:rPr>
        <w:t xml:space="preserve">доцільності прийняття </w:t>
      </w:r>
      <w:proofErr w:type="spellStart"/>
      <w:r w:rsidR="00882AD4">
        <w:rPr>
          <w:rStyle w:val="a4"/>
          <w:rFonts w:ascii="Times New Roman" w:hAnsi="Times New Roman"/>
          <w:sz w:val="28"/>
          <w:szCs w:val="28"/>
          <w:lang w:val="uk-UA"/>
        </w:rPr>
        <w:t>законопроє</w:t>
      </w:r>
      <w:r w:rsidR="00A9319D">
        <w:rPr>
          <w:rStyle w:val="a4"/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A9319D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="00882AD4">
        <w:rPr>
          <w:rStyle w:val="a4"/>
          <w:rFonts w:ascii="Times New Roman" w:hAnsi="Times New Roman"/>
          <w:sz w:val="28"/>
          <w:szCs w:val="28"/>
          <w:lang w:val="uk-UA"/>
        </w:rPr>
        <w:t>«Про самоврядування в сфері охорони здоров’я України»</w:t>
      </w:r>
    </w:p>
    <w:p w:rsidR="00340D7F" w:rsidRPr="00340D7F" w:rsidRDefault="00340D7F" w:rsidP="00340D7F">
      <w:pPr>
        <w:pStyle w:val="a5"/>
        <w:ind w:right="396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10BDB" w:rsidRPr="00A454EE" w:rsidRDefault="00152CB9" w:rsidP="00910BDB">
      <w:pPr>
        <w:pStyle w:val="a3"/>
        <w:shd w:val="clear" w:color="auto" w:fill="FCFCFC"/>
        <w:tabs>
          <w:tab w:val="left" w:pos="9214"/>
        </w:tabs>
        <w:spacing w:after="0"/>
        <w:ind w:left="0" w:right="141" w:firstLine="851"/>
        <w:jc w:val="both"/>
        <w:textAlignment w:val="baseline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ст. 43, 46 Закону України «Про місцеве самоврядування в Україні», </w:t>
      </w:r>
      <w:r w:rsidR="00910BDB" w:rsidRPr="00A454EE">
        <w:rPr>
          <w:rFonts w:ascii="Times New Roman" w:hAnsi="Times New Roman"/>
          <w:sz w:val="28"/>
          <w:szCs w:val="28"/>
          <w:lang w:val="uk-UA"/>
        </w:rPr>
        <w:t>враховуючи рекомендації постійної комісії районної ради з  питань</w:t>
      </w:r>
      <w:r w:rsidR="00910B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2AD4">
        <w:rPr>
          <w:rFonts w:ascii="Times New Roman" w:hAnsi="Times New Roman"/>
          <w:bCs/>
          <w:color w:val="000000" w:themeColor="text1"/>
          <w:sz w:val="28"/>
          <w:lang w:val="uk-UA"/>
        </w:rPr>
        <w:t>освіти, культури, охорони здоров’я у справах сім’ї, молоді і спорту та соціального захисту населення</w:t>
      </w:r>
      <w:r w:rsidR="00910BDB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, </w:t>
      </w:r>
      <w:r w:rsidR="00910BDB" w:rsidRPr="00A454EE">
        <w:rPr>
          <w:rFonts w:ascii="Times New Roman" w:hAnsi="Times New Roman"/>
          <w:sz w:val="28"/>
          <w:szCs w:val="28"/>
          <w:lang w:val="uk-UA"/>
        </w:rPr>
        <w:t>районна рада</w:t>
      </w:r>
    </w:p>
    <w:p w:rsidR="00152CB9" w:rsidRPr="00152CB9" w:rsidRDefault="00152CB9" w:rsidP="00152CB9">
      <w:pPr>
        <w:pStyle w:val="a3"/>
        <w:tabs>
          <w:tab w:val="left" w:pos="3048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2CB9" w:rsidRPr="00152CB9" w:rsidRDefault="00152CB9" w:rsidP="00152CB9">
      <w:pPr>
        <w:ind w:firstLine="284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</w:pPr>
      <w:r w:rsidRPr="00152CB9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152CB9" w:rsidRPr="00910BDB" w:rsidRDefault="00152CB9" w:rsidP="000E1A1F">
      <w:pPr>
        <w:ind w:firstLine="851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uk-UA" w:eastAsia="zh-CN" w:bidi="hi-IN"/>
        </w:rPr>
      </w:pPr>
      <w:r w:rsidRPr="00201312">
        <w:rPr>
          <w:rFonts w:ascii="Times New Roman" w:eastAsia="Batang" w:hAnsi="Times New Roman"/>
          <w:sz w:val="28"/>
          <w:szCs w:val="28"/>
          <w:lang w:val="uk-UA"/>
        </w:rPr>
        <w:t xml:space="preserve">1. Схвалити текст звернення </w:t>
      </w:r>
      <w:r w:rsidRPr="00201312">
        <w:rPr>
          <w:rFonts w:ascii="Times New Roman" w:hAnsi="Times New Roman"/>
          <w:sz w:val="28"/>
          <w:szCs w:val="28"/>
          <w:lang w:val="uk-UA"/>
        </w:rPr>
        <w:t xml:space="preserve">депутатів  </w:t>
      </w:r>
      <w:r w:rsidR="00E95582">
        <w:rPr>
          <w:rFonts w:ascii="Times New Roman" w:hAnsi="Times New Roman"/>
          <w:sz w:val="28"/>
          <w:szCs w:val="28"/>
          <w:lang w:val="uk-UA"/>
        </w:rPr>
        <w:t xml:space="preserve">Новоград-Волинської </w:t>
      </w:r>
      <w:r w:rsidRPr="00201312">
        <w:rPr>
          <w:rFonts w:ascii="Times New Roman" w:hAnsi="Times New Roman"/>
          <w:sz w:val="28"/>
          <w:szCs w:val="28"/>
          <w:lang w:val="uk-UA"/>
        </w:rPr>
        <w:t>районної ради</w:t>
      </w:r>
      <w:r w:rsidR="00910BDB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="00910BDB" w:rsidRPr="00A454EE">
        <w:rPr>
          <w:rStyle w:val="a4"/>
          <w:rFonts w:ascii="Times New Roman" w:hAnsi="Times New Roman"/>
          <w:b w:val="0"/>
          <w:sz w:val="28"/>
          <w:szCs w:val="28"/>
          <w:lang w:val="uk-UA"/>
        </w:rPr>
        <w:t>до Президента України, Верховної Р</w:t>
      </w:r>
      <w:r w:rsidR="00882AD4">
        <w:rPr>
          <w:rStyle w:val="a4"/>
          <w:rFonts w:ascii="Times New Roman" w:hAnsi="Times New Roman"/>
          <w:b w:val="0"/>
          <w:sz w:val="28"/>
          <w:szCs w:val="28"/>
          <w:lang w:val="uk-UA"/>
        </w:rPr>
        <w:t>ади України</w:t>
      </w:r>
      <w:r w:rsidR="00910BDB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201312">
        <w:rPr>
          <w:rStyle w:val="a4"/>
          <w:rFonts w:ascii="Times New Roman" w:hAnsi="Times New Roman"/>
          <w:b w:val="0"/>
          <w:sz w:val="28"/>
          <w:szCs w:val="28"/>
          <w:lang w:val="uk-UA"/>
        </w:rPr>
        <w:t>щодо</w:t>
      </w:r>
      <w:r w:rsidR="00882AD4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r w:rsidR="00882AD4">
        <w:rPr>
          <w:rFonts w:ascii="Times New Roman" w:eastAsia="WenQuanYi Micro Hei" w:hAnsi="Times New Roman" w:cs="Times New Roman"/>
          <w:kern w:val="1"/>
          <w:sz w:val="28"/>
          <w:szCs w:val="28"/>
          <w:lang w:val="uk-UA" w:eastAsia="zh-CN" w:bidi="hi-IN"/>
        </w:rPr>
        <w:t xml:space="preserve">недоцільності прийняття </w:t>
      </w:r>
      <w:proofErr w:type="spellStart"/>
      <w:r w:rsidR="00882AD4">
        <w:rPr>
          <w:rFonts w:ascii="Times New Roman" w:eastAsia="WenQuanYi Micro Hei" w:hAnsi="Times New Roman" w:cs="Times New Roman"/>
          <w:kern w:val="1"/>
          <w:sz w:val="28"/>
          <w:szCs w:val="28"/>
          <w:lang w:val="uk-UA" w:eastAsia="zh-CN" w:bidi="hi-IN"/>
        </w:rPr>
        <w:t>законопроєкту</w:t>
      </w:r>
      <w:proofErr w:type="spellEnd"/>
      <w:r w:rsidR="00882AD4">
        <w:rPr>
          <w:rFonts w:ascii="Times New Roman" w:eastAsia="WenQuanYi Micro Hei" w:hAnsi="Times New Roman" w:cs="Times New Roman"/>
          <w:kern w:val="1"/>
          <w:sz w:val="28"/>
          <w:szCs w:val="28"/>
          <w:lang w:val="uk-UA" w:eastAsia="zh-CN" w:bidi="hi-IN"/>
        </w:rPr>
        <w:t xml:space="preserve"> «Про самоврядування в сфері охорони здоров’я України» </w:t>
      </w:r>
      <w:r w:rsidRPr="00201312">
        <w:rPr>
          <w:rFonts w:ascii="Times New Roman" w:hAnsi="Times New Roman"/>
          <w:bCs/>
          <w:sz w:val="28"/>
          <w:szCs w:val="28"/>
          <w:lang w:val="uk-UA"/>
        </w:rPr>
        <w:t>(додається).</w:t>
      </w:r>
    </w:p>
    <w:p w:rsidR="00152CB9" w:rsidRPr="00F720C6" w:rsidRDefault="00152CB9" w:rsidP="00152CB9">
      <w:pPr>
        <w:pStyle w:val="a5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720C6">
        <w:rPr>
          <w:rFonts w:ascii="Times New Roman" w:hAnsi="Times New Roman"/>
          <w:sz w:val="28"/>
          <w:szCs w:val="28"/>
          <w:lang w:val="uk-UA"/>
        </w:rPr>
        <w:t xml:space="preserve">2. Доручити голові районної ради </w:t>
      </w:r>
      <w:proofErr w:type="spellStart"/>
      <w:r w:rsidRPr="00F720C6">
        <w:rPr>
          <w:rFonts w:ascii="Times New Roman" w:hAnsi="Times New Roman"/>
          <w:sz w:val="28"/>
          <w:szCs w:val="28"/>
          <w:lang w:val="uk-UA"/>
        </w:rPr>
        <w:t>Загривому</w:t>
      </w:r>
      <w:proofErr w:type="spellEnd"/>
      <w:r w:rsidRPr="00F720C6">
        <w:rPr>
          <w:rFonts w:ascii="Times New Roman" w:hAnsi="Times New Roman"/>
          <w:sz w:val="28"/>
          <w:szCs w:val="28"/>
          <w:lang w:val="uk-UA"/>
        </w:rPr>
        <w:t xml:space="preserve"> А.Л. підписати текст звернення.</w:t>
      </w:r>
    </w:p>
    <w:p w:rsidR="00152CB9" w:rsidRDefault="00152CB9" w:rsidP="00910BDB">
      <w:pPr>
        <w:pStyle w:val="a5"/>
        <w:ind w:firstLine="851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 w:rsidRPr="00F720C6">
        <w:rPr>
          <w:rFonts w:ascii="Times New Roman" w:hAnsi="Times New Roman"/>
          <w:sz w:val="28"/>
          <w:szCs w:val="28"/>
          <w:lang w:val="uk-UA"/>
        </w:rPr>
        <w:t xml:space="preserve">3. Надіслати текст </w:t>
      </w:r>
      <w:r>
        <w:rPr>
          <w:rFonts w:ascii="Times New Roman" w:hAnsi="Times New Roman"/>
          <w:sz w:val="28"/>
          <w:szCs w:val="28"/>
          <w:lang w:val="uk-UA"/>
        </w:rPr>
        <w:t>звернення до Президента України,                    Верховної Ради України</w:t>
      </w:r>
      <w:r w:rsidRPr="00F720C6">
        <w:rPr>
          <w:rStyle w:val="a4"/>
          <w:rFonts w:ascii="Times New Roman" w:hAnsi="Times New Roman"/>
          <w:b w:val="0"/>
          <w:sz w:val="28"/>
          <w:szCs w:val="28"/>
          <w:lang w:val="uk-UA"/>
        </w:rPr>
        <w:t>.</w:t>
      </w:r>
      <w:r w:rsidRPr="00F720C6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</w:p>
    <w:p w:rsidR="00910BDB" w:rsidRPr="00910BDB" w:rsidRDefault="00910BDB" w:rsidP="00910BDB">
      <w:pPr>
        <w:pStyle w:val="a5"/>
        <w:ind w:firstLine="85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52CB9" w:rsidRDefault="00152CB9" w:rsidP="00152CB9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882AD4" w:rsidRDefault="00882AD4" w:rsidP="00152CB9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882AD4" w:rsidRPr="00152CB9" w:rsidRDefault="00882AD4" w:rsidP="00152CB9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353BB0" w:rsidRPr="00F12318" w:rsidRDefault="00152CB9" w:rsidP="00F12318">
      <w:pPr>
        <w:jc w:val="both"/>
        <w:rPr>
          <w:rFonts w:ascii="Times New Roman" w:hAnsi="Times New Roman" w:cs="Times New Roman"/>
          <w:lang w:val="uk-UA"/>
        </w:rPr>
      </w:pPr>
      <w:r w:rsidRPr="00152CB9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   Голова районної ради                                                     А.Л.</w:t>
      </w:r>
      <w:proofErr w:type="spellStart"/>
      <w:r w:rsidRPr="00152CB9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>Загривий</w:t>
      </w:r>
      <w:proofErr w:type="spellEnd"/>
    </w:p>
    <w:sectPr w:rsidR="00353BB0" w:rsidRPr="00F12318" w:rsidSect="00EA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CB9"/>
    <w:rsid w:val="00025DC3"/>
    <w:rsid w:val="000E1A1F"/>
    <w:rsid w:val="00152CB9"/>
    <w:rsid w:val="00340D7F"/>
    <w:rsid w:val="00353BB0"/>
    <w:rsid w:val="0038037D"/>
    <w:rsid w:val="004C43D9"/>
    <w:rsid w:val="004D0305"/>
    <w:rsid w:val="006E2E18"/>
    <w:rsid w:val="007B20D8"/>
    <w:rsid w:val="00882AD4"/>
    <w:rsid w:val="00910BDB"/>
    <w:rsid w:val="009D1BFC"/>
    <w:rsid w:val="00A9319D"/>
    <w:rsid w:val="00AB4473"/>
    <w:rsid w:val="00E95582"/>
    <w:rsid w:val="00EA3D5E"/>
    <w:rsid w:val="00F1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5E"/>
  </w:style>
  <w:style w:type="paragraph" w:styleId="5">
    <w:name w:val="heading 5"/>
    <w:basedOn w:val="a"/>
    <w:next w:val="a"/>
    <w:link w:val="50"/>
    <w:uiPriority w:val="99"/>
    <w:unhideWhenUsed/>
    <w:qFormat/>
    <w:rsid w:val="00152CB9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152CB9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52CB9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152CB9"/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152CB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uiPriority w:val="99"/>
    <w:rsid w:val="00152CB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uiPriority w:val="22"/>
    <w:qFormat/>
    <w:rsid w:val="00152CB9"/>
    <w:rPr>
      <w:b/>
      <w:bCs/>
    </w:rPr>
  </w:style>
  <w:style w:type="paragraph" w:styleId="a5">
    <w:name w:val="No Spacing"/>
    <w:uiPriority w:val="1"/>
    <w:qFormat/>
    <w:rsid w:val="00152C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5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CB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E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User</cp:lastModifiedBy>
  <cp:revision>19</cp:revision>
  <cp:lastPrinted>2022-02-08T09:02:00Z</cp:lastPrinted>
  <dcterms:created xsi:type="dcterms:W3CDTF">2021-10-19T23:07:00Z</dcterms:created>
  <dcterms:modified xsi:type="dcterms:W3CDTF">2022-02-08T11:30:00Z</dcterms:modified>
</cp:coreProperties>
</file>