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6D" w:rsidRPr="00667BB0" w:rsidRDefault="0058216D" w:rsidP="0058216D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8"/>
        <w:gridCol w:w="4484"/>
        <w:gridCol w:w="586"/>
      </w:tblGrid>
      <w:tr w:rsidR="0058216D" w:rsidRPr="00A945DA" w:rsidTr="00816FAA">
        <w:trPr>
          <w:gridAfter w:val="1"/>
          <w:wAfter w:w="586" w:type="dxa"/>
          <w:trHeight w:val="1591"/>
        </w:trPr>
        <w:tc>
          <w:tcPr>
            <w:tcW w:w="9552" w:type="dxa"/>
            <w:gridSpan w:val="2"/>
          </w:tcPr>
          <w:p w:rsidR="0058216D" w:rsidRPr="00F24742" w:rsidRDefault="0058216D" w:rsidP="00816FA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6D" w:rsidRPr="00F24742" w:rsidRDefault="0058216D" w:rsidP="00816FAA">
            <w:pPr>
              <w:pStyle w:val="5"/>
              <w:rPr>
                <w:b w:val="0"/>
                <w:sz w:val="24"/>
                <w:lang w:val="uk-UA"/>
              </w:rPr>
            </w:pPr>
            <w:r w:rsidRPr="00F24742">
              <w:rPr>
                <w:b w:val="0"/>
                <w:lang w:val="uk-UA"/>
              </w:rPr>
              <w:t>УКРАЇНА</w:t>
            </w:r>
          </w:p>
        </w:tc>
      </w:tr>
      <w:tr w:rsidR="0058216D" w:rsidRPr="00A945DA" w:rsidTr="00816FAA">
        <w:trPr>
          <w:gridAfter w:val="1"/>
          <w:wAfter w:w="586" w:type="dxa"/>
          <w:trHeight w:val="336"/>
        </w:trPr>
        <w:tc>
          <w:tcPr>
            <w:tcW w:w="9552" w:type="dxa"/>
            <w:gridSpan w:val="2"/>
          </w:tcPr>
          <w:p w:rsidR="0058216D" w:rsidRPr="00F24742" w:rsidRDefault="0058216D" w:rsidP="00816FAA">
            <w:pPr>
              <w:pStyle w:val="6"/>
              <w:rPr>
                <w:b/>
                <w:sz w:val="24"/>
                <w:lang w:val="uk-UA"/>
              </w:rPr>
            </w:pPr>
            <w:r w:rsidRPr="00F24742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58216D" w:rsidRPr="00A945DA" w:rsidTr="00816FAA">
        <w:trPr>
          <w:gridAfter w:val="1"/>
          <w:wAfter w:w="586" w:type="dxa"/>
          <w:trHeight w:val="321"/>
        </w:trPr>
        <w:tc>
          <w:tcPr>
            <w:tcW w:w="9552" w:type="dxa"/>
            <w:gridSpan w:val="2"/>
          </w:tcPr>
          <w:p w:rsidR="0058216D" w:rsidRPr="00F24742" w:rsidRDefault="0058216D" w:rsidP="00816FAA">
            <w:pPr>
              <w:pStyle w:val="5"/>
              <w:rPr>
                <w:b w:val="0"/>
                <w:lang w:val="uk-UA"/>
              </w:rPr>
            </w:pPr>
            <w:r w:rsidRPr="00F24742">
              <w:rPr>
                <w:b w:val="0"/>
                <w:lang w:val="uk-UA"/>
              </w:rPr>
              <w:t>ЖИТОМИРСЬКОЇ ОБЛАСТІ</w:t>
            </w:r>
          </w:p>
        </w:tc>
      </w:tr>
      <w:tr w:rsidR="0058216D" w:rsidRPr="00A945DA" w:rsidTr="00816FAA">
        <w:trPr>
          <w:gridAfter w:val="1"/>
          <w:wAfter w:w="586" w:type="dxa"/>
          <w:trHeight w:val="244"/>
        </w:trPr>
        <w:tc>
          <w:tcPr>
            <w:tcW w:w="9552" w:type="dxa"/>
            <w:gridSpan w:val="2"/>
          </w:tcPr>
          <w:p w:rsidR="0058216D" w:rsidRPr="00F24742" w:rsidRDefault="0058216D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58216D" w:rsidRPr="00A945DA" w:rsidTr="00816FAA">
        <w:trPr>
          <w:gridAfter w:val="1"/>
          <w:wAfter w:w="586" w:type="dxa"/>
          <w:trHeight w:val="413"/>
        </w:trPr>
        <w:tc>
          <w:tcPr>
            <w:tcW w:w="9552" w:type="dxa"/>
            <w:gridSpan w:val="2"/>
          </w:tcPr>
          <w:p w:rsidR="0058216D" w:rsidRPr="00F24742" w:rsidRDefault="0058216D" w:rsidP="00816FAA">
            <w:pPr>
              <w:pStyle w:val="5"/>
              <w:rPr>
                <w:sz w:val="36"/>
                <w:lang w:val="uk-UA"/>
              </w:rPr>
            </w:pPr>
            <w:r w:rsidRPr="00F24742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F24742">
              <w:rPr>
                <w:sz w:val="36"/>
                <w:lang w:val="uk-UA"/>
              </w:rPr>
              <w:t>Н</w:t>
            </w:r>
            <w:proofErr w:type="spellEnd"/>
            <w:r w:rsidRPr="00F24742">
              <w:rPr>
                <w:sz w:val="36"/>
                <w:lang w:val="uk-UA"/>
              </w:rPr>
              <w:t xml:space="preserve"> Я</w:t>
            </w:r>
          </w:p>
        </w:tc>
      </w:tr>
      <w:tr w:rsidR="0058216D" w:rsidRPr="00A945DA" w:rsidTr="00816FAA">
        <w:trPr>
          <w:gridAfter w:val="1"/>
          <w:wAfter w:w="586" w:type="dxa"/>
          <w:trHeight w:val="244"/>
        </w:trPr>
        <w:tc>
          <w:tcPr>
            <w:tcW w:w="9552" w:type="dxa"/>
            <w:gridSpan w:val="2"/>
          </w:tcPr>
          <w:p w:rsidR="0058216D" w:rsidRPr="00F24742" w:rsidRDefault="0058216D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58216D" w:rsidRPr="00E44E1D" w:rsidTr="00816FAA">
        <w:tc>
          <w:tcPr>
            <w:tcW w:w="5068" w:type="dxa"/>
          </w:tcPr>
          <w:p w:rsidR="0058216D" w:rsidRPr="00E44E1D" w:rsidRDefault="0058216D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Тринадцята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58216D" w:rsidRPr="00E44E1D" w:rsidRDefault="0058216D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  <w:gridSpan w:val="2"/>
          </w:tcPr>
          <w:p w:rsidR="0058216D" w:rsidRPr="00E44E1D" w:rsidRDefault="0058216D" w:rsidP="00816FAA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58216D" w:rsidRPr="00E44E1D" w:rsidRDefault="0058216D" w:rsidP="0058216D">
      <w:pPr>
        <w:pStyle w:val="3"/>
        <w:rPr>
          <w:b w:val="0"/>
          <w:szCs w:val="28"/>
        </w:rPr>
      </w:pPr>
      <w:r>
        <w:rPr>
          <w:szCs w:val="28"/>
        </w:rPr>
        <w:t>від 29 вересня 2022</w:t>
      </w:r>
      <w:r w:rsidRPr="00E44E1D">
        <w:rPr>
          <w:szCs w:val="28"/>
        </w:rPr>
        <w:t xml:space="preserve">  року</w:t>
      </w:r>
    </w:p>
    <w:p w:rsidR="0058216D" w:rsidRPr="00F24742" w:rsidRDefault="0058216D" w:rsidP="0058216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8216D" w:rsidRDefault="0058216D" w:rsidP="0058216D">
      <w:pPr>
        <w:pStyle w:val="5"/>
        <w:jc w:val="left"/>
        <w:rPr>
          <w:lang w:val="uk-UA"/>
        </w:rPr>
      </w:pPr>
      <w:r w:rsidRPr="00793A82">
        <w:rPr>
          <w:bCs/>
          <w:szCs w:val="28"/>
          <w:lang w:val="uk-UA"/>
        </w:rPr>
        <w:t xml:space="preserve">Про передачу </w:t>
      </w:r>
      <w:proofErr w:type="spellStart"/>
      <w:r w:rsidRPr="00BF0E2B">
        <w:rPr>
          <w:lang w:val="uk-UA"/>
        </w:rPr>
        <w:t>Баранівського</w:t>
      </w:r>
      <w:proofErr w:type="spellEnd"/>
      <w:r w:rsidRPr="00BF0E2B">
        <w:rPr>
          <w:lang w:val="uk-UA"/>
        </w:rPr>
        <w:t xml:space="preserve"> комунального</w:t>
      </w:r>
    </w:p>
    <w:p w:rsidR="0058216D" w:rsidRDefault="0058216D" w:rsidP="0058216D">
      <w:pPr>
        <w:pStyle w:val="5"/>
        <w:jc w:val="left"/>
        <w:rPr>
          <w:bCs/>
          <w:szCs w:val="28"/>
          <w:lang w:val="uk-UA"/>
        </w:rPr>
      </w:pPr>
      <w:r w:rsidRPr="00BF0E2B">
        <w:rPr>
          <w:lang w:val="uk-UA"/>
        </w:rPr>
        <w:t>підприємства «</w:t>
      </w:r>
      <w:proofErr w:type="spellStart"/>
      <w:r w:rsidRPr="00BF0E2B">
        <w:rPr>
          <w:lang w:val="uk-UA"/>
        </w:rPr>
        <w:t>Полісся-Фарм</w:t>
      </w:r>
      <w:proofErr w:type="spellEnd"/>
      <w:r w:rsidRPr="00BF0E2B">
        <w:rPr>
          <w:lang w:val="uk-UA"/>
        </w:rPr>
        <w:t>»</w:t>
      </w:r>
      <w:r>
        <w:rPr>
          <w:lang w:val="uk-UA"/>
        </w:rPr>
        <w:t xml:space="preserve"> </w:t>
      </w:r>
      <w:r w:rsidRPr="00793A82">
        <w:rPr>
          <w:bCs/>
          <w:szCs w:val="28"/>
          <w:lang w:val="uk-UA"/>
        </w:rPr>
        <w:t xml:space="preserve">зі спільної </w:t>
      </w:r>
      <w:r>
        <w:rPr>
          <w:bCs/>
          <w:szCs w:val="28"/>
          <w:lang w:val="uk-UA"/>
        </w:rPr>
        <w:t xml:space="preserve">комунальної </w:t>
      </w:r>
    </w:p>
    <w:p w:rsidR="0058216D" w:rsidRDefault="0058216D" w:rsidP="0058216D">
      <w:pPr>
        <w:pStyle w:val="5"/>
        <w:jc w:val="left"/>
        <w:rPr>
          <w:bCs/>
          <w:szCs w:val="28"/>
          <w:lang w:val="uk-UA"/>
        </w:rPr>
      </w:pPr>
      <w:r w:rsidRPr="00793A82">
        <w:rPr>
          <w:bCs/>
          <w:szCs w:val="28"/>
          <w:lang w:val="uk-UA"/>
        </w:rPr>
        <w:t xml:space="preserve">власності територіальних громад району до </w:t>
      </w:r>
    </w:p>
    <w:p w:rsidR="0058216D" w:rsidRPr="00B7094E" w:rsidRDefault="0058216D" w:rsidP="0058216D">
      <w:pPr>
        <w:pStyle w:val="5"/>
        <w:jc w:val="left"/>
        <w:rPr>
          <w:bCs/>
          <w:szCs w:val="28"/>
          <w:lang w:val="uk-UA"/>
        </w:rPr>
      </w:pPr>
      <w:r w:rsidRPr="00793A82">
        <w:rPr>
          <w:bCs/>
          <w:szCs w:val="28"/>
          <w:lang w:val="uk-UA"/>
        </w:rPr>
        <w:t xml:space="preserve">комунальної власності </w:t>
      </w:r>
      <w:proofErr w:type="spellStart"/>
      <w:r>
        <w:rPr>
          <w:bCs/>
          <w:szCs w:val="28"/>
          <w:lang w:val="uk-UA"/>
        </w:rPr>
        <w:t>Баранівської</w:t>
      </w:r>
      <w:proofErr w:type="spellEnd"/>
      <w:r w:rsidRPr="00793A82">
        <w:rPr>
          <w:bCs/>
          <w:szCs w:val="28"/>
          <w:lang w:val="uk-UA"/>
        </w:rPr>
        <w:t xml:space="preserve"> територіальної громади</w:t>
      </w:r>
    </w:p>
    <w:p w:rsidR="0058216D" w:rsidRPr="00667BB0" w:rsidRDefault="0058216D" w:rsidP="0058216D">
      <w:pPr>
        <w:pStyle w:val="5"/>
        <w:jc w:val="left"/>
        <w:rPr>
          <w:szCs w:val="28"/>
          <w:lang w:val="uk-UA"/>
        </w:rPr>
      </w:pPr>
    </w:p>
    <w:p w:rsidR="0058216D" w:rsidRPr="00B7094E" w:rsidRDefault="0058216D" w:rsidP="0058216D">
      <w:pPr>
        <w:pStyle w:val="5"/>
        <w:ind w:firstLine="851"/>
        <w:jc w:val="both"/>
        <w:rPr>
          <w:b w:val="0"/>
          <w:lang w:val="uk-UA"/>
        </w:rPr>
      </w:pPr>
      <w:r w:rsidRPr="00B7094E">
        <w:rPr>
          <w:b w:val="0"/>
          <w:lang w:val="uk-UA"/>
        </w:rPr>
        <w:t xml:space="preserve">Відповідно до пункту 20 частини першої статті 43, статті 60 та абзацу третього пункту 10 розділу V «Прикінцеві та перехідні положення» Закону України «Про місцеве самоврядування в Україні», враховуючи постанову Верховної Ради України від 17 липня 2020 року №807-IX «Про утворення та ліквідацію районів», Закон України «Про передачу об’єктів права державної та комунальної власності», враховуючи рішення </w:t>
      </w:r>
      <w:proofErr w:type="spellStart"/>
      <w:r w:rsidRPr="00B7094E">
        <w:rPr>
          <w:b w:val="0"/>
          <w:lang w:val="uk-UA"/>
        </w:rPr>
        <w:t>Бара</w:t>
      </w:r>
      <w:r>
        <w:rPr>
          <w:b w:val="0"/>
          <w:lang w:val="uk-UA"/>
        </w:rPr>
        <w:t>нівської</w:t>
      </w:r>
      <w:proofErr w:type="spellEnd"/>
      <w:r>
        <w:rPr>
          <w:b w:val="0"/>
          <w:lang w:val="uk-UA"/>
        </w:rPr>
        <w:t xml:space="preserve"> міської ради  від 27.09.2022 №1818</w:t>
      </w:r>
      <w:r w:rsidRPr="00B7094E">
        <w:rPr>
          <w:b w:val="0"/>
          <w:lang w:val="uk-UA"/>
        </w:rPr>
        <w:t xml:space="preserve"> «Про</w:t>
      </w:r>
      <w:r>
        <w:rPr>
          <w:b w:val="0"/>
          <w:lang w:val="uk-UA"/>
        </w:rPr>
        <w:t xml:space="preserve"> надання згоди на безоплатне прийняття у комунальну власність </w:t>
      </w:r>
      <w:proofErr w:type="spellStart"/>
      <w:r>
        <w:rPr>
          <w:b w:val="0"/>
          <w:lang w:val="uk-UA"/>
        </w:rPr>
        <w:t>Баранівської</w:t>
      </w:r>
      <w:proofErr w:type="spellEnd"/>
      <w:r>
        <w:rPr>
          <w:b w:val="0"/>
          <w:lang w:val="uk-UA"/>
        </w:rPr>
        <w:t xml:space="preserve"> міської ради комунального підприємства «</w:t>
      </w:r>
      <w:proofErr w:type="spellStart"/>
      <w:r>
        <w:rPr>
          <w:b w:val="0"/>
          <w:lang w:val="uk-UA"/>
        </w:rPr>
        <w:t>Полісся-фарм</w:t>
      </w:r>
      <w:proofErr w:type="spellEnd"/>
      <w:r>
        <w:rPr>
          <w:b w:val="0"/>
          <w:lang w:val="uk-UA"/>
        </w:rPr>
        <w:t>»</w:t>
      </w:r>
      <w:r>
        <w:rPr>
          <w:szCs w:val="28"/>
          <w:lang w:val="uk-UA"/>
        </w:rPr>
        <w:t xml:space="preserve"> </w:t>
      </w:r>
      <w:r w:rsidRPr="00B7094E">
        <w:rPr>
          <w:b w:val="0"/>
          <w:lang w:val="uk-UA"/>
        </w:rPr>
        <w:t xml:space="preserve"> та рекомендації </w:t>
      </w:r>
      <w:r w:rsidRPr="00B7094E">
        <w:rPr>
          <w:b w:val="0"/>
          <w:color w:val="000000" w:themeColor="text1"/>
          <w:lang w:val="uk-UA"/>
        </w:rPr>
        <w:t>постійних комісій з питань бюджету, соціально-економічного розвитку, комунальної власності, транспорту та зв’язку</w:t>
      </w:r>
      <w:r w:rsidRPr="00B7094E">
        <w:rPr>
          <w:b w:val="0"/>
          <w:lang w:val="uk-UA"/>
        </w:rPr>
        <w:t xml:space="preserve">,  районна рада </w:t>
      </w:r>
    </w:p>
    <w:p w:rsidR="0058216D" w:rsidRPr="00B7094E" w:rsidRDefault="0058216D" w:rsidP="0058216D">
      <w:pPr>
        <w:pStyle w:val="5"/>
        <w:ind w:firstLine="851"/>
        <w:jc w:val="both"/>
        <w:rPr>
          <w:b w:val="0"/>
          <w:lang w:val="uk-UA"/>
        </w:rPr>
      </w:pPr>
    </w:p>
    <w:p w:rsidR="0058216D" w:rsidRPr="00F24742" w:rsidRDefault="0058216D" w:rsidP="0058216D">
      <w:pPr>
        <w:jc w:val="both"/>
        <w:rPr>
          <w:rFonts w:ascii="Times New Roman" w:hAnsi="Times New Roman"/>
          <w:b/>
          <w:bCs/>
          <w:sz w:val="28"/>
          <w:lang w:val="uk-UA"/>
        </w:rPr>
      </w:pPr>
      <w:r w:rsidRPr="00F24742">
        <w:rPr>
          <w:rFonts w:ascii="Times New Roman" w:hAnsi="Times New Roman"/>
          <w:b/>
          <w:bCs/>
          <w:sz w:val="28"/>
          <w:lang w:val="uk-UA"/>
        </w:rPr>
        <w:t>ВИРІШИЛА:</w:t>
      </w:r>
    </w:p>
    <w:p w:rsidR="0058216D" w:rsidRPr="00B7094E" w:rsidRDefault="0058216D" w:rsidP="0058216D">
      <w:pPr>
        <w:pStyle w:val="3"/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szCs w:val="28"/>
        </w:rPr>
      </w:pPr>
      <w:r w:rsidRPr="00B7094E">
        <w:rPr>
          <w:b w:val="0"/>
          <w:szCs w:val="28"/>
        </w:rPr>
        <w:t xml:space="preserve">Передати  </w:t>
      </w:r>
      <w:proofErr w:type="spellStart"/>
      <w:r w:rsidRPr="00B7094E">
        <w:rPr>
          <w:b w:val="0"/>
          <w:color w:val="000000" w:themeColor="text1"/>
          <w:szCs w:val="28"/>
        </w:rPr>
        <w:t>Баранівське</w:t>
      </w:r>
      <w:proofErr w:type="spellEnd"/>
      <w:r w:rsidRPr="00B7094E">
        <w:rPr>
          <w:b w:val="0"/>
          <w:color w:val="000000" w:themeColor="text1"/>
          <w:szCs w:val="28"/>
        </w:rPr>
        <w:t xml:space="preserve"> комунальне підприємство «</w:t>
      </w:r>
      <w:proofErr w:type="spellStart"/>
      <w:r w:rsidRPr="00B7094E">
        <w:rPr>
          <w:b w:val="0"/>
          <w:color w:val="000000" w:themeColor="text1"/>
          <w:szCs w:val="28"/>
        </w:rPr>
        <w:t>Полісся-Фарм</w:t>
      </w:r>
      <w:proofErr w:type="spellEnd"/>
      <w:r w:rsidRPr="00B7094E">
        <w:rPr>
          <w:b w:val="0"/>
          <w:color w:val="000000" w:themeColor="text1"/>
          <w:szCs w:val="28"/>
        </w:rPr>
        <w:t>»</w:t>
      </w:r>
      <w:r w:rsidRPr="00B7094E">
        <w:rPr>
          <w:b w:val="0"/>
          <w:szCs w:val="28"/>
        </w:rPr>
        <w:t xml:space="preserve">, місцезнаходження: 12701 Житомирська область, м. </w:t>
      </w:r>
      <w:proofErr w:type="spellStart"/>
      <w:r w:rsidRPr="00B7094E">
        <w:rPr>
          <w:b w:val="0"/>
          <w:szCs w:val="28"/>
        </w:rPr>
        <w:t>Баранівка</w:t>
      </w:r>
      <w:proofErr w:type="spellEnd"/>
      <w:r w:rsidRPr="00B7094E">
        <w:rPr>
          <w:b w:val="0"/>
          <w:szCs w:val="28"/>
        </w:rPr>
        <w:t>, вул. Древлянська, 6, ЄДРПОУ –</w:t>
      </w:r>
      <w:r w:rsidRPr="00B7094E">
        <w:rPr>
          <w:b w:val="0"/>
          <w:color w:val="000000" w:themeColor="text1"/>
          <w:szCs w:val="28"/>
          <w:lang w:eastAsia="uk-UA"/>
        </w:rPr>
        <w:t>32476811</w:t>
      </w:r>
      <w:r w:rsidRPr="00B7094E">
        <w:rPr>
          <w:b w:val="0"/>
          <w:szCs w:val="28"/>
        </w:rPr>
        <w:t xml:space="preserve"> зі спільної комунальної власності територіальних громад </w:t>
      </w:r>
      <w:r>
        <w:rPr>
          <w:b w:val="0"/>
          <w:szCs w:val="28"/>
        </w:rPr>
        <w:t xml:space="preserve">Новоград-Волинського </w:t>
      </w:r>
      <w:r w:rsidRPr="00B7094E">
        <w:rPr>
          <w:b w:val="0"/>
          <w:szCs w:val="28"/>
        </w:rPr>
        <w:t xml:space="preserve">району в комунальну власність </w:t>
      </w:r>
      <w:proofErr w:type="spellStart"/>
      <w:r w:rsidRPr="00B7094E">
        <w:rPr>
          <w:b w:val="0"/>
          <w:szCs w:val="28"/>
        </w:rPr>
        <w:t>Баранівської</w:t>
      </w:r>
      <w:proofErr w:type="spellEnd"/>
      <w:r w:rsidRPr="00B7094E">
        <w:rPr>
          <w:b w:val="0"/>
          <w:szCs w:val="28"/>
        </w:rPr>
        <w:t xml:space="preserve"> міської територіальної громади.</w:t>
      </w:r>
    </w:p>
    <w:p w:rsidR="0058216D" w:rsidRPr="00422E73" w:rsidRDefault="0058216D" w:rsidP="0058216D">
      <w:pPr>
        <w:pStyle w:val="3"/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szCs w:val="28"/>
        </w:rPr>
      </w:pPr>
      <w:r w:rsidRPr="00B7094E">
        <w:rPr>
          <w:b w:val="0"/>
          <w:szCs w:val="28"/>
        </w:rPr>
        <w:t xml:space="preserve">Вивести Новоград-Волинську  районну раду зі складу засновників               </w:t>
      </w:r>
      <w:proofErr w:type="spellStart"/>
      <w:r w:rsidRPr="00B7094E">
        <w:rPr>
          <w:b w:val="0"/>
          <w:color w:val="000000" w:themeColor="text1"/>
          <w:szCs w:val="28"/>
        </w:rPr>
        <w:t>Баранівське</w:t>
      </w:r>
      <w:proofErr w:type="spellEnd"/>
      <w:r w:rsidRPr="00B7094E">
        <w:rPr>
          <w:b w:val="0"/>
          <w:color w:val="000000" w:themeColor="text1"/>
          <w:szCs w:val="28"/>
        </w:rPr>
        <w:t xml:space="preserve"> комунальне підприємство «</w:t>
      </w:r>
      <w:proofErr w:type="spellStart"/>
      <w:r w:rsidRPr="00B7094E">
        <w:rPr>
          <w:b w:val="0"/>
          <w:color w:val="000000" w:themeColor="text1"/>
          <w:szCs w:val="28"/>
        </w:rPr>
        <w:t>Полісся-Фарм</w:t>
      </w:r>
      <w:proofErr w:type="spellEnd"/>
      <w:r w:rsidRPr="00B7094E">
        <w:rPr>
          <w:b w:val="0"/>
          <w:color w:val="000000" w:themeColor="text1"/>
          <w:szCs w:val="28"/>
        </w:rPr>
        <w:t>»</w:t>
      </w:r>
      <w:r w:rsidRPr="00B7094E">
        <w:rPr>
          <w:b w:val="0"/>
          <w:szCs w:val="28"/>
        </w:rPr>
        <w:t>, п</w:t>
      </w:r>
      <w:r w:rsidRPr="00B7094E">
        <w:rPr>
          <w:b w:val="0"/>
          <w:color w:val="000000"/>
          <w:szCs w:val="28"/>
        </w:rPr>
        <w:t xml:space="preserve">ередати </w:t>
      </w:r>
      <w:proofErr w:type="spellStart"/>
      <w:r w:rsidRPr="00B7094E">
        <w:rPr>
          <w:b w:val="0"/>
          <w:color w:val="000000"/>
          <w:szCs w:val="28"/>
        </w:rPr>
        <w:t>Баранівський</w:t>
      </w:r>
      <w:proofErr w:type="spellEnd"/>
      <w:r w:rsidRPr="00B7094E">
        <w:rPr>
          <w:b w:val="0"/>
          <w:color w:val="000000"/>
          <w:szCs w:val="28"/>
        </w:rPr>
        <w:t xml:space="preserve"> міській раді усі повноваження, права та обов’язки вищезазначеної юридичної особи.</w:t>
      </w:r>
    </w:p>
    <w:p w:rsidR="0058216D" w:rsidRDefault="0058216D" w:rsidP="0058216D">
      <w:pPr>
        <w:pStyle w:val="3"/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szCs w:val="28"/>
        </w:rPr>
      </w:pPr>
      <w:proofErr w:type="spellStart"/>
      <w:r w:rsidRPr="00422E73">
        <w:rPr>
          <w:b w:val="0"/>
          <w:szCs w:val="28"/>
        </w:rPr>
        <w:t>Баранівську</w:t>
      </w:r>
      <w:proofErr w:type="spellEnd"/>
      <w:r w:rsidRPr="00422E73">
        <w:rPr>
          <w:b w:val="0"/>
          <w:szCs w:val="28"/>
        </w:rPr>
        <w:t xml:space="preserve"> міську раду визнати засновником юридичної особи та подати документи для проведення державної реєстрації змін складу засновників.</w:t>
      </w:r>
    </w:p>
    <w:p w:rsidR="0058216D" w:rsidRPr="0058216D" w:rsidRDefault="002A5BE0" w:rsidP="0058216D">
      <w:pPr>
        <w:pStyle w:val="3"/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Відмінити</w:t>
      </w:r>
      <w:r w:rsidR="0058216D" w:rsidRPr="00422E73">
        <w:rPr>
          <w:b w:val="0"/>
          <w:szCs w:val="28"/>
        </w:rPr>
        <w:t xml:space="preserve"> рішення Новоград-Волинської районної ради від </w:t>
      </w:r>
      <w:r w:rsidR="0058216D" w:rsidRPr="00422E73">
        <w:rPr>
          <w:b w:val="0"/>
        </w:rPr>
        <w:t>29 квітня 2021  року №</w:t>
      </w:r>
      <w:r w:rsidR="0058216D">
        <w:rPr>
          <w:b w:val="0"/>
        </w:rPr>
        <w:t>74</w:t>
      </w:r>
      <w:r w:rsidR="0058216D" w:rsidRPr="00422E73">
        <w:rPr>
          <w:b w:val="0"/>
        </w:rPr>
        <w:t xml:space="preserve">  «Про ліквідацію </w:t>
      </w:r>
      <w:proofErr w:type="spellStart"/>
      <w:r w:rsidR="0058216D" w:rsidRPr="00422E73">
        <w:rPr>
          <w:b w:val="0"/>
        </w:rPr>
        <w:t>Баранівського</w:t>
      </w:r>
      <w:proofErr w:type="spellEnd"/>
      <w:r w:rsidR="0058216D" w:rsidRPr="00422E73">
        <w:rPr>
          <w:b w:val="0"/>
        </w:rPr>
        <w:t xml:space="preserve"> комунального підприємства «</w:t>
      </w:r>
      <w:proofErr w:type="spellStart"/>
      <w:r w:rsidR="0058216D" w:rsidRPr="00422E73">
        <w:rPr>
          <w:b w:val="0"/>
        </w:rPr>
        <w:t>Полісся-Фарм</w:t>
      </w:r>
      <w:proofErr w:type="spellEnd"/>
      <w:r w:rsidR="0058216D" w:rsidRPr="00422E73">
        <w:rPr>
          <w:b w:val="0"/>
        </w:rPr>
        <w:t>»</w:t>
      </w:r>
    </w:p>
    <w:p w:rsidR="0058216D" w:rsidRPr="00422E73" w:rsidRDefault="0058216D" w:rsidP="0058216D">
      <w:pPr>
        <w:pStyle w:val="3"/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szCs w:val="28"/>
        </w:rPr>
      </w:pPr>
      <w:r w:rsidRPr="00422E73">
        <w:rPr>
          <w:b w:val="0"/>
          <w:szCs w:val="28"/>
        </w:rPr>
        <w:t>Контроль за виконанням даного рішення покласти на постійну комісію районної ради з питань бюджету, соціально-економічного розвитку, комунальної власності, транспорту та зв’язку.</w:t>
      </w:r>
    </w:p>
    <w:p w:rsidR="0058216D" w:rsidRPr="00422E73" w:rsidRDefault="0058216D" w:rsidP="0058216D">
      <w:pPr>
        <w:pStyle w:val="3"/>
        <w:rPr>
          <w:b w:val="0"/>
          <w:bCs w:val="0"/>
        </w:rPr>
      </w:pPr>
    </w:p>
    <w:p w:rsidR="0058216D" w:rsidRPr="00F24742" w:rsidRDefault="0058216D" w:rsidP="0058216D">
      <w:pPr>
        <w:pStyle w:val="3"/>
        <w:rPr>
          <w:b w:val="0"/>
          <w:bCs w:val="0"/>
        </w:rPr>
      </w:pPr>
    </w:p>
    <w:p w:rsidR="0058216D" w:rsidRPr="00F24742" w:rsidRDefault="0058216D" w:rsidP="0058216D">
      <w:pPr>
        <w:rPr>
          <w:sz w:val="28"/>
          <w:szCs w:val="28"/>
          <w:lang w:val="uk-UA"/>
        </w:rPr>
      </w:pPr>
      <w:r w:rsidRPr="00F24742">
        <w:rPr>
          <w:rFonts w:ascii="Times New Roman" w:hAnsi="Times New Roman"/>
          <w:b/>
          <w:sz w:val="28"/>
          <w:szCs w:val="28"/>
          <w:lang w:val="uk-UA"/>
        </w:rPr>
        <w:t xml:space="preserve">Голова районної ради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Pr="00F2474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D9A"/>
    <w:multiLevelType w:val="hybridMultilevel"/>
    <w:tmpl w:val="608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6D"/>
    <w:rsid w:val="0027771F"/>
    <w:rsid w:val="002A5BE0"/>
    <w:rsid w:val="0058216D"/>
    <w:rsid w:val="008F491D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6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8216D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8216D"/>
    <w:pPr>
      <w:keepNext/>
      <w:spacing w:after="0" w:line="240" w:lineRule="auto"/>
      <w:jc w:val="center"/>
      <w:outlineLvl w:val="5"/>
    </w:pPr>
    <w:rPr>
      <w:rFonts w:ascii="Times New Roman" w:eastAsia="Calibri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216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216D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58216D"/>
    <w:pPr>
      <w:spacing w:after="0" w:line="240" w:lineRule="auto"/>
    </w:pPr>
    <w:rPr>
      <w:rFonts w:ascii="Times New Roman" w:eastAsia="Calibri" w:hAnsi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58216D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2022-09-28T13:38:00Z</cp:lastPrinted>
  <dcterms:created xsi:type="dcterms:W3CDTF">2022-09-28T11:03:00Z</dcterms:created>
  <dcterms:modified xsi:type="dcterms:W3CDTF">2022-09-28T13:48:00Z</dcterms:modified>
</cp:coreProperties>
</file>