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Look w:val="04A0"/>
      </w:tblPr>
      <w:tblGrid>
        <w:gridCol w:w="5067"/>
        <w:gridCol w:w="4578"/>
      </w:tblGrid>
      <w:tr w:rsidR="005A77C0" w:rsidTr="006D065F">
        <w:trPr>
          <w:cantSplit/>
        </w:trPr>
        <w:tc>
          <w:tcPr>
            <w:tcW w:w="9648" w:type="dxa"/>
            <w:gridSpan w:val="2"/>
            <w:hideMark/>
          </w:tcPr>
          <w:p w:rsidR="005A77C0" w:rsidRPr="009076A4" w:rsidRDefault="005A77C0" w:rsidP="006D065F">
            <w:pPr>
              <w:tabs>
                <w:tab w:val="left" w:pos="8115"/>
              </w:tabs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                          </w:t>
            </w:r>
            <w:r>
              <w:rPr>
                <w:noProof/>
                <w:sz w:val="28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 w:rsidR="009076A4">
              <w:rPr>
                <w:sz w:val="28"/>
                <w:lang w:val="uk-UA"/>
              </w:rPr>
              <w:t>проект</w:t>
            </w:r>
          </w:p>
        </w:tc>
      </w:tr>
      <w:tr w:rsidR="005A77C0" w:rsidTr="006D065F">
        <w:trPr>
          <w:cantSplit/>
        </w:trPr>
        <w:tc>
          <w:tcPr>
            <w:tcW w:w="9648" w:type="dxa"/>
            <w:gridSpan w:val="2"/>
          </w:tcPr>
          <w:p w:rsidR="005A77C0" w:rsidRDefault="005A77C0" w:rsidP="006D065F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5A77C0" w:rsidRDefault="005A77C0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A77C0" w:rsidTr="006D065F">
        <w:trPr>
          <w:cantSplit/>
        </w:trPr>
        <w:tc>
          <w:tcPr>
            <w:tcW w:w="9648" w:type="dxa"/>
            <w:gridSpan w:val="2"/>
            <w:hideMark/>
          </w:tcPr>
          <w:p w:rsidR="005A77C0" w:rsidRDefault="005A77C0" w:rsidP="006D065F">
            <w:pPr>
              <w:pStyle w:val="6"/>
              <w:rPr>
                <w:b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A77C0" w:rsidTr="006D065F">
        <w:trPr>
          <w:cantSplit/>
        </w:trPr>
        <w:tc>
          <w:tcPr>
            <w:tcW w:w="9648" w:type="dxa"/>
            <w:gridSpan w:val="2"/>
            <w:hideMark/>
          </w:tcPr>
          <w:p w:rsidR="005A77C0" w:rsidRDefault="005A77C0" w:rsidP="006D065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A77C0" w:rsidTr="006D065F">
        <w:trPr>
          <w:cantSplit/>
          <w:trHeight w:val="150"/>
        </w:trPr>
        <w:tc>
          <w:tcPr>
            <w:tcW w:w="9648" w:type="dxa"/>
            <w:gridSpan w:val="2"/>
          </w:tcPr>
          <w:p w:rsidR="005A77C0" w:rsidRDefault="005A77C0" w:rsidP="006D065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5A77C0" w:rsidTr="006D065F">
        <w:trPr>
          <w:cantSplit/>
        </w:trPr>
        <w:tc>
          <w:tcPr>
            <w:tcW w:w="9648" w:type="dxa"/>
            <w:gridSpan w:val="2"/>
            <w:hideMark/>
          </w:tcPr>
          <w:p w:rsidR="005A77C0" w:rsidRDefault="005A77C0" w:rsidP="006D065F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Р І Ш Е Н </w:t>
            </w:r>
            <w:proofErr w:type="spellStart"/>
            <w:r>
              <w:rPr>
                <w:lang w:val="uk-UA"/>
              </w:rPr>
              <w:t>Н</w:t>
            </w:r>
            <w:proofErr w:type="spellEnd"/>
            <w:r>
              <w:rPr>
                <w:lang w:val="uk-UA"/>
              </w:rPr>
              <w:t xml:space="preserve"> Я</w:t>
            </w:r>
          </w:p>
        </w:tc>
      </w:tr>
      <w:tr w:rsidR="005A77C0" w:rsidTr="006D065F">
        <w:trPr>
          <w:cantSplit/>
        </w:trPr>
        <w:tc>
          <w:tcPr>
            <w:tcW w:w="9648" w:type="dxa"/>
            <w:gridSpan w:val="2"/>
          </w:tcPr>
          <w:p w:rsidR="005A77C0" w:rsidRDefault="005A77C0" w:rsidP="006D065F">
            <w:pPr>
              <w:pStyle w:val="5"/>
              <w:rPr>
                <w:sz w:val="6"/>
                <w:szCs w:val="6"/>
                <w:lang w:val="uk-UA"/>
              </w:rPr>
            </w:pPr>
          </w:p>
        </w:tc>
      </w:tr>
      <w:tr w:rsidR="005A77C0" w:rsidTr="006D065F">
        <w:trPr>
          <w:cantSplit/>
        </w:trPr>
        <w:tc>
          <w:tcPr>
            <w:tcW w:w="5069" w:type="dxa"/>
          </w:tcPr>
          <w:p w:rsidR="005A77C0" w:rsidRDefault="005A77C0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восьма сесія  </w:t>
            </w:r>
          </w:p>
          <w:p w:rsidR="005A77C0" w:rsidRDefault="005A77C0" w:rsidP="006D065F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79" w:type="dxa"/>
            <w:hideMark/>
          </w:tcPr>
          <w:p w:rsidR="005A77C0" w:rsidRDefault="005A77C0" w:rsidP="006D065F">
            <w:pPr>
              <w:pStyle w:val="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  скликання</w:t>
            </w:r>
            <w:proofErr w:type="gramEnd"/>
          </w:p>
        </w:tc>
      </w:tr>
      <w:tr w:rsidR="005A77C0" w:rsidTr="006D065F">
        <w:trPr>
          <w:cantSplit/>
        </w:trPr>
        <w:tc>
          <w:tcPr>
            <w:tcW w:w="5069" w:type="dxa"/>
            <w:hideMark/>
          </w:tcPr>
          <w:p w:rsidR="005A77C0" w:rsidRDefault="005A77C0" w:rsidP="006D065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жовтня 2015 року</w:t>
            </w:r>
          </w:p>
        </w:tc>
        <w:tc>
          <w:tcPr>
            <w:tcW w:w="4579" w:type="dxa"/>
          </w:tcPr>
          <w:p w:rsidR="005A77C0" w:rsidRDefault="005A77C0" w:rsidP="006D065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5A77C0" w:rsidRDefault="005A77C0" w:rsidP="005A77C0">
      <w:pPr>
        <w:jc w:val="both"/>
        <w:rPr>
          <w:b/>
          <w:sz w:val="16"/>
          <w:szCs w:val="16"/>
          <w:lang w:val="uk-UA"/>
        </w:rPr>
      </w:pPr>
    </w:p>
    <w:p w:rsidR="005A77C0" w:rsidRPr="005A77C0" w:rsidRDefault="005A77C0" w:rsidP="005A77C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у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  <w:lang w:val="uk-UA"/>
        </w:rPr>
        <w:t xml:space="preserve">ередачу </w:t>
      </w:r>
      <w:proofErr w:type="spellStart"/>
      <w:r>
        <w:rPr>
          <w:b/>
          <w:sz w:val="28"/>
          <w:szCs w:val="28"/>
        </w:rPr>
        <w:t>із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спільн</w:t>
      </w:r>
      <w:proofErr w:type="spellEnd"/>
      <w:r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комунальн</w:t>
      </w:r>
      <w:proofErr w:type="spellEnd"/>
      <w:r>
        <w:rPr>
          <w:b/>
          <w:sz w:val="28"/>
          <w:szCs w:val="28"/>
          <w:lang w:val="uk-UA"/>
        </w:rPr>
        <w:t xml:space="preserve">ої </w:t>
      </w:r>
      <w:proofErr w:type="spellStart"/>
      <w:r>
        <w:rPr>
          <w:b/>
          <w:sz w:val="28"/>
          <w:szCs w:val="28"/>
        </w:rPr>
        <w:t>власн</w:t>
      </w:r>
      <w:proofErr w:type="spellEnd"/>
      <w:r>
        <w:rPr>
          <w:b/>
          <w:sz w:val="28"/>
          <w:szCs w:val="28"/>
          <w:lang w:val="uk-UA"/>
        </w:rPr>
        <w:t>о</w:t>
      </w:r>
      <w:proofErr w:type="spellStart"/>
      <w:r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  <w:lang w:val="uk-UA"/>
        </w:rPr>
        <w:t xml:space="preserve">і </w:t>
      </w:r>
    </w:p>
    <w:p w:rsidR="005A77C0" w:rsidRDefault="005A77C0" w:rsidP="005A77C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територіальних громад сіл, селища району</w:t>
      </w:r>
    </w:p>
    <w:p w:rsidR="005A77C0" w:rsidRDefault="005A77C0" w:rsidP="005A77C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приміщень Вербівської ЗОШ І ступеня</w:t>
      </w:r>
    </w:p>
    <w:p w:rsidR="005A77C0" w:rsidRDefault="005A77C0" w:rsidP="005A77C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Pr="009076A4">
        <w:rPr>
          <w:b/>
          <w:sz w:val="28"/>
          <w:szCs w:val="28"/>
          <w:lang w:val="uk-UA"/>
        </w:rPr>
        <w:t>комунальн</w:t>
      </w:r>
      <w:r>
        <w:rPr>
          <w:b/>
          <w:sz w:val="28"/>
          <w:szCs w:val="28"/>
          <w:lang w:val="uk-UA"/>
        </w:rPr>
        <w:t>у</w:t>
      </w:r>
      <w:r w:rsidRPr="009076A4">
        <w:rPr>
          <w:b/>
          <w:sz w:val="28"/>
          <w:szCs w:val="28"/>
          <w:lang w:val="uk-UA"/>
        </w:rPr>
        <w:t xml:space="preserve"> власн</w:t>
      </w:r>
      <w:r>
        <w:rPr>
          <w:b/>
          <w:sz w:val="28"/>
          <w:szCs w:val="28"/>
          <w:lang w:val="uk-UA"/>
        </w:rPr>
        <w:t>і</w:t>
      </w:r>
      <w:r w:rsidRPr="009076A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 Чижівської</w:t>
      </w:r>
      <w:r w:rsidRPr="009F45A2">
        <w:rPr>
          <w:b/>
          <w:sz w:val="28"/>
          <w:szCs w:val="28"/>
          <w:lang w:val="uk-UA"/>
        </w:rPr>
        <w:t xml:space="preserve"> територіальної громади </w:t>
      </w:r>
    </w:p>
    <w:p w:rsidR="005A77C0" w:rsidRDefault="005A77C0" w:rsidP="005A77C0">
      <w:pPr>
        <w:jc w:val="both"/>
        <w:rPr>
          <w:sz w:val="16"/>
          <w:szCs w:val="16"/>
          <w:lang w:val="uk-UA"/>
        </w:rPr>
      </w:pPr>
    </w:p>
    <w:p w:rsidR="005A77C0" w:rsidRPr="00851A87" w:rsidRDefault="005A77C0" w:rsidP="005A77C0">
      <w:pPr>
        <w:ind w:firstLine="708"/>
        <w:jc w:val="both"/>
        <w:rPr>
          <w:b/>
          <w:sz w:val="28"/>
          <w:szCs w:val="28"/>
          <w:lang w:val="uk-UA"/>
        </w:rPr>
      </w:pPr>
      <w:r w:rsidRPr="009F45A2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>ржавної адміністрації, Чижівської</w:t>
      </w:r>
      <w:r w:rsidRPr="009F45A2">
        <w:rPr>
          <w:sz w:val="28"/>
          <w:szCs w:val="28"/>
          <w:lang w:val="uk-UA"/>
        </w:rPr>
        <w:t xml:space="preserve"> сільської ради </w:t>
      </w:r>
      <w:r w:rsidRPr="009F45A2">
        <w:rPr>
          <w:bCs/>
          <w:sz w:val="28"/>
          <w:lang w:val="uk-UA"/>
        </w:rPr>
        <w:t xml:space="preserve">щодо  </w:t>
      </w:r>
      <w:r>
        <w:rPr>
          <w:sz w:val="28"/>
          <w:szCs w:val="28"/>
          <w:lang w:val="uk-UA"/>
        </w:rPr>
        <w:t>безоплатної передачі</w:t>
      </w:r>
      <w:r w:rsidRPr="00851A87">
        <w:rPr>
          <w:sz w:val="28"/>
          <w:szCs w:val="28"/>
          <w:lang w:val="uk-UA"/>
        </w:rPr>
        <w:t xml:space="preserve"> нежитлових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приміщень та майна </w:t>
      </w:r>
      <w:r w:rsidRPr="00851A87">
        <w:rPr>
          <w:sz w:val="28"/>
          <w:szCs w:val="28"/>
          <w:lang w:val="uk-UA"/>
        </w:rPr>
        <w:t xml:space="preserve"> Вербівської ЗОШ І ступеня</w:t>
      </w:r>
      <w:r>
        <w:rPr>
          <w:sz w:val="28"/>
          <w:szCs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із спільної комунальної власності територіальних громад сіл, селища ра</w:t>
      </w:r>
      <w:r>
        <w:rPr>
          <w:sz w:val="28"/>
          <w:szCs w:val="28"/>
          <w:lang w:val="uk-UA"/>
        </w:rPr>
        <w:t>йону в комунальну власність Чижівської</w:t>
      </w:r>
      <w:r w:rsidRPr="009F45A2">
        <w:rPr>
          <w:sz w:val="28"/>
          <w:szCs w:val="28"/>
          <w:lang w:val="uk-UA"/>
        </w:rPr>
        <w:t xml:space="preserve"> територіальної громади</w:t>
      </w:r>
      <w:r w:rsidRPr="009F45A2">
        <w:rPr>
          <w:bCs/>
          <w:sz w:val="28"/>
          <w:lang w:val="uk-UA"/>
        </w:rPr>
        <w:t xml:space="preserve">, відповідно до </w:t>
      </w:r>
      <w:r w:rsidRPr="009F45A2">
        <w:rPr>
          <w:sz w:val="28"/>
          <w:szCs w:val="28"/>
          <w:lang w:val="uk-UA"/>
        </w:rPr>
        <w:t>ст.</w:t>
      </w:r>
      <w:r w:rsidRPr="009F45A2">
        <w:rPr>
          <w:bCs/>
          <w:sz w:val="28"/>
          <w:lang w:val="uk-UA"/>
        </w:rPr>
        <w:t xml:space="preserve"> </w:t>
      </w:r>
      <w:r w:rsidRPr="009F45A2">
        <w:rPr>
          <w:sz w:val="28"/>
          <w:szCs w:val="28"/>
          <w:lang w:val="uk-UA"/>
        </w:rPr>
        <w:t>ст. 43, 60 Закону України “Про місцеве самовряду</w:t>
      </w:r>
      <w:r>
        <w:rPr>
          <w:sz w:val="28"/>
          <w:szCs w:val="28"/>
          <w:lang w:val="uk-UA"/>
        </w:rPr>
        <w:t>вання в Україні”, рішення Чижівської</w:t>
      </w:r>
      <w:r w:rsidRPr="009F45A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 від           21.04.2015</w:t>
      </w:r>
      <w:r w:rsidRPr="009F45A2">
        <w:rPr>
          <w:sz w:val="28"/>
          <w:szCs w:val="28"/>
          <w:lang w:val="uk-UA"/>
        </w:rPr>
        <w:t xml:space="preserve"> р. та рекомендацій постійної комісії з питань бюджету, комунальної власності, транспорту та зв’язку, районна рада</w:t>
      </w:r>
    </w:p>
    <w:p w:rsidR="005A77C0" w:rsidRPr="009F45A2" w:rsidRDefault="005A77C0" w:rsidP="005A77C0">
      <w:pPr>
        <w:ind w:firstLine="851"/>
        <w:rPr>
          <w:bCs/>
          <w:sz w:val="16"/>
          <w:szCs w:val="16"/>
          <w:lang w:val="uk-UA"/>
        </w:rPr>
      </w:pPr>
    </w:p>
    <w:p w:rsidR="005A77C0" w:rsidRDefault="005A77C0" w:rsidP="005A77C0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5A77C0" w:rsidRDefault="005A77C0" w:rsidP="005A77C0">
      <w:pPr>
        <w:rPr>
          <w:b/>
          <w:bCs/>
          <w:sz w:val="16"/>
          <w:szCs w:val="16"/>
          <w:lang w:val="uk-UA"/>
        </w:rPr>
      </w:pPr>
    </w:p>
    <w:p w:rsidR="005A77C0" w:rsidRDefault="005A77C0" w:rsidP="005A77C0">
      <w:pPr>
        <w:ind w:firstLine="5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безоплатно</w:t>
      </w:r>
      <w:r w:rsidRPr="009F45A2">
        <w:rPr>
          <w:sz w:val="28"/>
          <w:szCs w:val="28"/>
          <w:lang w:val="uk-UA"/>
        </w:rPr>
        <w:t xml:space="preserve"> </w:t>
      </w:r>
      <w:r w:rsidRPr="00851A87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приміщення та майно </w:t>
      </w:r>
      <w:r w:rsidRPr="00851A87">
        <w:rPr>
          <w:sz w:val="28"/>
          <w:szCs w:val="28"/>
          <w:lang w:val="uk-UA"/>
        </w:rPr>
        <w:t xml:space="preserve"> Вербівської ЗОШ І ступеня</w:t>
      </w:r>
      <w:r>
        <w:rPr>
          <w:sz w:val="28"/>
          <w:szCs w:val="28"/>
          <w:lang w:val="uk-UA"/>
        </w:rPr>
        <w:t xml:space="preserve"> за адресою: Житомирська область, Новоград-Волинський район, с.</w:t>
      </w:r>
      <w:r w:rsidRPr="009F45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Вербівка із спільної комунальної власності територіальних громад сіл, селища району в комунальну власність Чижівської територіальної громади, зокрема:</w:t>
      </w:r>
    </w:p>
    <w:p w:rsidR="005A77C0" w:rsidRDefault="005A77C0" w:rsidP="005A77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приміщення школи балансовою вартістю - 10098,00 грн;</w:t>
      </w:r>
    </w:p>
    <w:p w:rsidR="005A77C0" w:rsidRDefault="005A77C0" w:rsidP="005A77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сарай балансовою вартістю - 1447,00 грн;</w:t>
      </w:r>
    </w:p>
    <w:p w:rsidR="005A77C0" w:rsidRDefault="005A77C0" w:rsidP="005A77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паркан балансовою вартістю - 663,00 грн;</w:t>
      </w:r>
    </w:p>
    <w:p w:rsidR="005A77C0" w:rsidRDefault="005A77C0" w:rsidP="005A77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туалет балансовою вартістю - 67,00 грн;</w:t>
      </w:r>
    </w:p>
    <w:p w:rsidR="005A77C0" w:rsidRPr="00DA1AE2" w:rsidRDefault="005A77C0" w:rsidP="005A77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електролічильник NK 2102 балансовою вартістю - 240,00 грн;</w:t>
      </w:r>
    </w:p>
    <w:p w:rsidR="005A77C0" w:rsidRPr="0059736C" w:rsidRDefault="005A77C0" w:rsidP="005A77C0">
      <w:pPr>
        <w:pStyle w:val="3"/>
        <w:ind w:left="567"/>
        <w:jc w:val="both"/>
        <w:rPr>
          <w:b/>
          <w:sz w:val="28"/>
          <w:szCs w:val="28"/>
        </w:rPr>
      </w:pPr>
      <w:r w:rsidRPr="0059736C">
        <w:rPr>
          <w:sz w:val="28"/>
          <w:szCs w:val="28"/>
        </w:rPr>
        <w:t xml:space="preserve">2. </w:t>
      </w:r>
      <w:proofErr w:type="spellStart"/>
      <w:r w:rsidRPr="0059736C">
        <w:rPr>
          <w:sz w:val="28"/>
          <w:szCs w:val="28"/>
        </w:rPr>
        <w:t>Затвердити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акти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приймання</w:t>
      </w:r>
      <w:proofErr w:type="spellEnd"/>
      <w:r w:rsidRPr="0059736C">
        <w:rPr>
          <w:sz w:val="28"/>
          <w:szCs w:val="28"/>
        </w:rPr>
        <w:t xml:space="preserve"> – </w:t>
      </w:r>
      <w:proofErr w:type="spellStart"/>
      <w:r w:rsidRPr="0059736C">
        <w:rPr>
          <w:sz w:val="28"/>
          <w:szCs w:val="28"/>
        </w:rPr>
        <w:t>передачі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основних</w:t>
      </w:r>
      <w:proofErr w:type="spellEnd"/>
      <w:r w:rsidRPr="0059736C">
        <w:rPr>
          <w:sz w:val="28"/>
          <w:szCs w:val="28"/>
        </w:rPr>
        <w:t xml:space="preserve"> </w:t>
      </w:r>
      <w:proofErr w:type="spellStart"/>
      <w:r w:rsidRPr="0059736C">
        <w:rPr>
          <w:sz w:val="28"/>
          <w:szCs w:val="28"/>
        </w:rPr>
        <w:t>засобів</w:t>
      </w:r>
      <w:proofErr w:type="spellEnd"/>
      <w:r w:rsidRPr="0059736C">
        <w:rPr>
          <w:sz w:val="28"/>
          <w:szCs w:val="28"/>
        </w:rPr>
        <w:t xml:space="preserve"> (</w:t>
      </w:r>
      <w:proofErr w:type="spellStart"/>
      <w:r w:rsidRPr="0059736C">
        <w:rPr>
          <w:sz w:val="28"/>
          <w:szCs w:val="28"/>
        </w:rPr>
        <w:t>додаються</w:t>
      </w:r>
      <w:proofErr w:type="spellEnd"/>
      <w:r w:rsidRPr="0059736C">
        <w:rPr>
          <w:sz w:val="28"/>
          <w:szCs w:val="28"/>
        </w:rPr>
        <w:t>).</w:t>
      </w:r>
    </w:p>
    <w:p w:rsidR="005A77C0" w:rsidRPr="005A77C0" w:rsidRDefault="005A77C0" w:rsidP="00DF2CDC">
      <w:pPr>
        <w:ind w:firstLine="567"/>
        <w:jc w:val="both"/>
        <w:rPr>
          <w:sz w:val="28"/>
          <w:szCs w:val="28"/>
          <w:lang w:val="uk-UA"/>
        </w:rPr>
      </w:pPr>
      <w:r w:rsidRPr="005A77C0">
        <w:rPr>
          <w:sz w:val="28"/>
          <w:szCs w:val="28"/>
          <w:lang w:val="uk-UA"/>
        </w:rPr>
        <w:t xml:space="preserve">3. Зняти з контролю рішення районної ради від </w:t>
      </w:r>
      <w:r w:rsidRPr="005A77C0">
        <w:rPr>
          <w:bCs/>
          <w:sz w:val="28"/>
          <w:szCs w:val="28"/>
          <w:lang w:val="uk-UA"/>
        </w:rPr>
        <w:t>30 липня 2015 року</w:t>
      </w:r>
      <w:r w:rsidRPr="005A77C0">
        <w:rPr>
          <w:sz w:val="28"/>
          <w:szCs w:val="28"/>
          <w:lang w:val="uk-UA"/>
        </w:rPr>
        <w:t xml:space="preserve"> «Про </w:t>
      </w:r>
      <w:proofErr w:type="spellStart"/>
      <w:r w:rsidRPr="005A77C0">
        <w:rPr>
          <w:sz w:val="28"/>
          <w:szCs w:val="28"/>
        </w:rPr>
        <w:t>надання</w:t>
      </w:r>
      <w:proofErr w:type="spellEnd"/>
      <w:r w:rsidRPr="005A77C0">
        <w:rPr>
          <w:sz w:val="28"/>
          <w:szCs w:val="28"/>
        </w:rPr>
        <w:t xml:space="preserve"> </w:t>
      </w:r>
      <w:proofErr w:type="spellStart"/>
      <w:r w:rsidRPr="005A77C0">
        <w:rPr>
          <w:sz w:val="28"/>
          <w:szCs w:val="28"/>
        </w:rPr>
        <w:t>згоди</w:t>
      </w:r>
      <w:proofErr w:type="spellEnd"/>
      <w:r w:rsidRPr="005A77C0">
        <w:rPr>
          <w:sz w:val="28"/>
          <w:szCs w:val="28"/>
        </w:rPr>
        <w:t xml:space="preserve"> на </w:t>
      </w:r>
      <w:proofErr w:type="spellStart"/>
      <w:r w:rsidRPr="005A77C0">
        <w:rPr>
          <w:sz w:val="28"/>
          <w:szCs w:val="28"/>
        </w:rPr>
        <w:t>безоплатн</w:t>
      </w:r>
      <w:proofErr w:type="spellEnd"/>
      <w:r w:rsidRPr="005A77C0">
        <w:rPr>
          <w:sz w:val="28"/>
          <w:szCs w:val="28"/>
          <w:lang w:val="uk-UA"/>
        </w:rPr>
        <w:t xml:space="preserve">у </w:t>
      </w:r>
      <w:proofErr w:type="spellStart"/>
      <w:r w:rsidRPr="005A77C0">
        <w:rPr>
          <w:sz w:val="28"/>
          <w:szCs w:val="28"/>
        </w:rPr>
        <w:t>п</w:t>
      </w:r>
      <w:proofErr w:type="spellEnd"/>
      <w:r w:rsidRPr="005A77C0">
        <w:rPr>
          <w:sz w:val="28"/>
          <w:szCs w:val="28"/>
          <w:lang w:val="uk-UA"/>
        </w:rPr>
        <w:t xml:space="preserve">ередачу </w:t>
      </w:r>
      <w:proofErr w:type="spellStart"/>
      <w:r w:rsidRPr="005A77C0">
        <w:rPr>
          <w:sz w:val="28"/>
          <w:szCs w:val="28"/>
        </w:rPr>
        <w:t>із</w:t>
      </w:r>
      <w:proofErr w:type="spellEnd"/>
      <w:r w:rsidRPr="005A77C0">
        <w:rPr>
          <w:sz w:val="28"/>
          <w:szCs w:val="28"/>
        </w:rPr>
        <w:t xml:space="preserve"> </w:t>
      </w:r>
      <w:proofErr w:type="spellStart"/>
      <w:r w:rsidRPr="005A77C0">
        <w:rPr>
          <w:sz w:val="28"/>
          <w:szCs w:val="28"/>
        </w:rPr>
        <w:t>спільн</w:t>
      </w:r>
      <w:proofErr w:type="spellEnd"/>
      <w:r w:rsidRPr="005A77C0">
        <w:rPr>
          <w:sz w:val="28"/>
          <w:szCs w:val="28"/>
          <w:lang w:val="uk-UA"/>
        </w:rPr>
        <w:t>ої</w:t>
      </w:r>
      <w:r w:rsidRPr="005A77C0">
        <w:rPr>
          <w:sz w:val="28"/>
          <w:szCs w:val="28"/>
        </w:rPr>
        <w:t xml:space="preserve"> </w:t>
      </w:r>
      <w:proofErr w:type="spellStart"/>
      <w:r w:rsidRPr="005A77C0">
        <w:rPr>
          <w:sz w:val="28"/>
          <w:szCs w:val="28"/>
        </w:rPr>
        <w:t>комунальн</w:t>
      </w:r>
      <w:proofErr w:type="spellEnd"/>
      <w:r w:rsidRPr="005A77C0">
        <w:rPr>
          <w:sz w:val="28"/>
          <w:szCs w:val="28"/>
          <w:lang w:val="uk-UA"/>
        </w:rPr>
        <w:t xml:space="preserve">ої </w:t>
      </w:r>
      <w:proofErr w:type="spellStart"/>
      <w:r w:rsidRPr="005A77C0">
        <w:rPr>
          <w:sz w:val="28"/>
          <w:szCs w:val="28"/>
        </w:rPr>
        <w:t>власн</w:t>
      </w:r>
      <w:proofErr w:type="spellEnd"/>
      <w:r w:rsidRPr="005A77C0">
        <w:rPr>
          <w:sz w:val="28"/>
          <w:szCs w:val="28"/>
          <w:lang w:val="uk-UA"/>
        </w:rPr>
        <w:t>о</w:t>
      </w:r>
      <w:proofErr w:type="spellStart"/>
      <w:r w:rsidRPr="005A77C0">
        <w:rPr>
          <w:sz w:val="28"/>
          <w:szCs w:val="28"/>
        </w:rPr>
        <w:t>ст</w:t>
      </w:r>
      <w:proofErr w:type="spellEnd"/>
      <w:r w:rsidRPr="005A77C0">
        <w:rPr>
          <w:sz w:val="28"/>
          <w:szCs w:val="28"/>
          <w:lang w:val="uk-UA"/>
        </w:rPr>
        <w:t xml:space="preserve">і </w:t>
      </w:r>
      <w:r w:rsidR="00DF2CDC">
        <w:rPr>
          <w:sz w:val="28"/>
          <w:szCs w:val="28"/>
          <w:lang w:val="uk-UA"/>
        </w:rPr>
        <w:t xml:space="preserve"> </w:t>
      </w:r>
      <w:r w:rsidRPr="005A77C0">
        <w:rPr>
          <w:sz w:val="28"/>
          <w:szCs w:val="28"/>
          <w:lang w:val="uk-UA"/>
        </w:rPr>
        <w:t xml:space="preserve">територіальних громад сіл, селища району приміщень Вербівської ЗОШ І ступеня в </w:t>
      </w:r>
      <w:proofErr w:type="spellStart"/>
      <w:r w:rsidRPr="005A77C0">
        <w:rPr>
          <w:sz w:val="28"/>
          <w:szCs w:val="28"/>
        </w:rPr>
        <w:t>комунальн</w:t>
      </w:r>
      <w:proofErr w:type="spellEnd"/>
      <w:r w:rsidRPr="005A77C0">
        <w:rPr>
          <w:sz w:val="28"/>
          <w:szCs w:val="28"/>
          <w:lang w:val="uk-UA"/>
        </w:rPr>
        <w:t>у</w:t>
      </w:r>
      <w:r w:rsidRPr="005A77C0">
        <w:rPr>
          <w:sz w:val="28"/>
          <w:szCs w:val="28"/>
        </w:rPr>
        <w:t xml:space="preserve"> </w:t>
      </w:r>
      <w:proofErr w:type="spellStart"/>
      <w:r w:rsidRPr="005A77C0">
        <w:rPr>
          <w:sz w:val="28"/>
          <w:szCs w:val="28"/>
        </w:rPr>
        <w:t>власн</w:t>
      </w:r>
      <w:proofErr w:type="spellEnd"/>
      <w:r w:rsidRPr="005A77C0">
        <w:rPr>
          <w:sz w:val="28"/>
          <w:szCs w:val="28"/>
          <w:lang w:val="uk-UA"/>
        </w:rPr>
        <w:t>і</w:t>
      </w:r>
      <w:proofErr w:type="spellStart"/>
      <w:r w:rsidRPr="005A77C0">
        <w:rPr>
          <w:sz w:val="28"/>
          <w:szCs w:val="28"/>
        </w:rPr>
        <w:t>ст</w:t>
      </w:r>
      <w:proofErr w:type="spellEnd"/>
      <w:r w:rsidRPr="005A77C0">
        <w:rPr>
          <w:sz w:val="28"/>
          <w:szCs w:val="28"/>
          <w:lang w:val="uk-UA"/>
        </w:rPr>
        <w:t xml:space="preserve">ь Чижівської територіальної громади». </w:t>
      </w:r>
    </w:p>
    <w:p w:rsidR="005A77C0" w:rsidRDefault="005A77C0" w:rsidP="005A77C0">
      <w:pPr>
        <w:pStyle w:val="3"/>
        <w:ind w:firstLine="540"/>
        <w:jc w:val="both"/>
        <w:rPr>
          <w:b/>
          <w:bCs/>
          <w:lang w:val="uk-UA"/>
        </w:rPr>
      </w:pPr>
    </w:p>
    <w:p w:rsidR="005A77C0" w:rsidRDefault="005A77C0" w:rsidP="005A77C0">
      <w:pPr>
        <w:rPr>
          <w:b/>
          <w:sz w:val="28"/>
          <w:szCs w:val="28"/>
          <w:lang w:val="uk-UA"/>
        </w:rPr>
      </w:pPr>
    </w:p>
    <w:p w:rsidR="005A77C0" w:rsidRPr="00DA1AE2" w:rsidRDefault="005A77C0" w:rsidP="005A77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  <w:proofErr w:type="spellStart"/>
      <w:r>
        <w:rPr>
          <w:b/>
          <w:sz w:val="28"/>
          <w:szCs w:val="28"/>
        </w:rPr>
        <w:t>голови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0371E4" w:rsidRDefault="000371E4"/>
    <w:sectPr w:rsidR="000371E4" w:rsidSect="00DA1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A77C0"/>
    <w:rsid w:val="000371E4"/>
    <w:rsid w:val="005A77C0"/>
    <w:rsid w:val="00787D9C"/>
    <w:rsid w:val="009076A4"/>
    <w:rsid w:val="00DF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C0"/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A77C0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5A77C0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A77C0"/>
    <w:rPr>
      <w:rFonts w:eastAsia="Times New Roman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5A77C0"/>
    <w:rPr>
      <w:rFonts w:eastAsia="Times New Roman"/>
      <w:bCs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5A77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A77C0"/>
    <w:rPr>
      <w:rFonts w:eastAsia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7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VIP</cp:lastModifiedBy>
  <cp:revision>3</cp:revision>
  <cp:lastPrinted>2015-09-25T06:55:00Z</cp:lastPrinted>
  <dcterms:created xsi:type="dcterms:W3CDTF">2015-09-25T06:51:00Z</dcterms:created>
  <dcterms:modified xsi:type="dcterms:W3CDTF">2015-09-28T06:56:00Z</dcterms:modified>
</cp:coreProperties>
</file>