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9A" w:rsidRDefault="00F6099A" w:rsidP="00F6099A">
      <w:pPr>
        <w:ind w:left="6372"/>
        <w:jc w:val="center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Додаток</w:t>
      </w:r>
    </w:p>
    <w:p w:rsidR="00F6099A" w:rsidRDefault="00F6099A" w:rsidP="00F6099A">
      <w:pPr>
        <w:jc w:val="right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до рішення районної ради</w:t>
      </w:r>
    </w:p>
    <w:p w:rsidR="00F6099A" w:rsidRDefault="00F6099A" w:rsidP="00F6099A">
      <w:pPr>
        <w:jc w:val="right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від 30 липня 2015 року</w:t>
      </w:r>
      <w:r w:rsidRPr="00CE4B7A">
        <w:rPr>
          <w:rFonts w:eastAsia="Batang"/>
          <w:b/>
          <w:sz w:val="28"/>
          <w:szCs w:val="28"/>
          <w:lang w:val="uk-UA"/>
        </w:rPr>
        <w:t xml:space="preserve">   </w:t>
      </w:r>
    </w:p>
    <w:p w:rsidR="00F6099A" w:rsidRDefault="00F6099A" w:rsidP="00F6099A">
      <w:pPr>
        <w:jc w:val="right"/>
        <w:rPr>
          <w:rFonts w:eastAsia="Batang"/>
          <w:b/>
          <w:sz w:val="28"/>
          <w:szCs w:val="28"/>
          <w:lang w:val="uk-UA"/>
        </w:rPr>
      </w:pPr>
    </w:p>
    <w:p w:rsidR="00F6099A" w:rsidRDefault="00F6099A" w:rsidP="00F6099A">
      <w:pPr>
        <w:jc w:val="center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Зміни до програми зайнятості населення Новоград-Волинського району на період до 2017 року</w:t>
      </w:r>
    </w:p>
    <w:p w:rsidR="00F6099A" w:rsidRDefault="00F6099A" w:rsidP="00F6099A">
      <w:pPr>
        <w:jc w:val="center"/>
        <w:rPr>
          <w:rFonts w:eastAsia="Batang"/>
          <w:b/>
          <w:sz w:val="28"/>
          <w:szCs w:val="28"/>
          <w:lang w:val="uk-UA"/>
        </w:rPr>
      </w:pPr>
    </w:p>
    <w:p w:rsidR="00F6099A" w:rsidRDefault="00F6099A" w:rsidP="00F6099A">
      <w:pPr>
        <w:jc w:val="center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Розділ ІІІ. Напрями та заходи щодо поліпшення ситуації у сфері зайнятості населення до 2017 року</w:t>
      </w:r>
    </w:p>
    <w:p w:rsidR="00F6099A" w:rsidRDefault="00F6099A" w:rsidP="00F6099A">
      <w:pPr>
        <w:jc w:val="center"/>
        <w:rPr>
          <w:rFonts w:eastAsia="Batang"/>
          <w:b/>
          <w:sz w:val="28"/>
          <w:szCs w:val="28"/>
          <w:lang w:val="uk-UA"/>
        </w:rPr>
      </w:pPr>
    </w:p>
    <w:p w:rsidR="00F6099A" w:rsidRDefault="00F6099A" w:rsidP="00F6099A">
      <w:pPr>
        <w:jc w:val="center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Частина 4. Сприяння громадян, які потребують соціального захисту і не здатні на рівних умовах конкурувати на ринку праці:</w:t>
      </w:r>
    </w:p>
    <w:p w:rsidR="00F6099A" w:rsidRDefault="00F6099A" w:rsidP="00F6099A">
      <w:pPr>
        <w:jc w:val="center"/>
        <w:rPr>
          <w:rFonts w:eastAsia="Batang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898"/>
        <w:gridCol w:w="4613"/>
        <w:gridCol w:w="1938"/>
        <w:gridCol w:w="2226"/>
      </w:tblGrid>
      <w:tr w:rsidR="00F6099A" w:rsidTr="008E38E8"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35F2C">
              <w:rPr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35F2C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35F2C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35F2C">
              <w:rPr>
                <w:b/>
                <w:sz w:val="28"/>
                <w:szCs w:val="28"/>
                <w:lang w:val="uk-UA"/>
              </w:rPr>
              <w:t xml:space="preserve">Строки виконання та джерело фінансування </w:t>
            </w:r>
          </w:p>
        </w:tc>
      </w:tr>
      <w:tr w:rsidR="00F6099A" w:rsidRPr="00335F2C" w:rsidTr="008E38E8"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актуалізації ситуації в умовах сучасних викликів на ринку праці шляхом: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</w:rPr>
            </w:pPr>
          </w:p>
        </w:tc>
      </w:tr>
      <w:tr w:rsidR="00F6099A" w:rsidRPr="00335F2C" w:rsidTr="008E38E8"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сприяння зайнятості тимчасово переміщених осіб, які прибувають в область з тимчасово окупованої території України та районів проведення антитерористичної операції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Новоград-Волинський міський центр зайнятості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Упродовж дії програми</w:t>
            </w:r>
          </w:p>
        </w:tc>
      </w:tr>
      <w:tr w:rsidR="00F6099A" w:rsidRPr="00335F2C" w:rsidTr="008E38E8"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профорієнтаційних послуг внутрішньо переміщеним особам з тимчасово окупованої території та районів проведення антитерористичної операції, проведення виїзних інформаційно-роз</w:t>
            </w:r>
            <w:r w:rsidRPr="00C07A68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яснювальних заходів у місцях їх тимчасового розміщення, у т.ч. з використанням мобільних заходів інформування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Новоград-Волинський міський центр зайнятості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Упродовж дії програми</w:t>
            </w:r>
          </w:p>
        </w:tc>
      </w:tr>
      <w:tr w:rsidR="00F6099A" w:rsidRPr="00335F2C" w:rsidTr="008E38E8"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сприяння зайнятості демобілізованих військовослужбовців, які приймали участь в проведенні антитерористичної операції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Новоград-Волинський міський центр зайнятості</w:t>
            </w:r>
          </w:p>
        </w:tc>
        <w:tc>
          <w:tcPr>
            <w:tcW w:w="0" w:type="auto"/>
          </w:tcPr>
          <w:p w:rsidR="00F6099A" w:rsidRPr="00335F2C" w:rsidRDefault="00F6099A" w:rsidP="008E3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Упродовж дії програми</w:t>
            </w:r>
          </w:p>
        </w:tc>
      </w:tr>
    </w:tbl>
    <w:p w:rsidR="00F6099A" w:rsidRDefault="00F6099A" w:rsidP="00F6099A">
      <w:pPr>
        <w:jc w:val="center"/>
        <w:rPr>
          <w:lang w:val="uk-UA"/>
        </w:rPr>
      </w:pPr>
    </w:p>
    <w:p w:rsidR="00F6099A" w:rsidRDefault="00F6099A" w:rsidP="00F6099A">
      <w:pPr>
        <w:jc w:val="center"/>
        <w:rPr>
          <w:lang w:val="uk-UA"/>
        </w:rPr>
      </w:pPr>
    </w:p>
    <w:p w:rsidR="00F6099A" w:rsidRDefault="00F6099A" w:rsidP="00F6099A">
      <w:pPr>
        <w:jc w:val="center"/>
        <w:rPr>
          <w:lang w:val="uk-UA"/>
        </w:rPr>
      </w:pPr>
    </w:p>
    <w:p w:rsidR="00F6099A" w:rsidRPr="00CE4B7A" w:rsidRDefault="00F6099A" w:rsidP="00F6099A">
      <w:pPr>
        <w:jc w:val="both"/>
        <w:rPr>
          <w:rFonts w:eastAsia="Batang"/>
          <w:b/>
          <w:sz w:val="28"/>
          <w:szCs w:val="28"/>
          <w:lang w:val="uk-UA"/>
        </w:rPr>
      </w:pPr>
      <w:r w:rsidRPr="00CE4B7A">
        <w:rPr>
          <w:rFonts w:eastAsia="Batang"/>
          <w:b/>
          <w:sz w:val="28"/>
          <w:szCs w:val="28"/>
          <w:lang w:val="uk-UA"/>
        </w:rPr>
        <w:t xml:space="preserve">         Заступник голови </w:t>
      </w:r>
    </w:p>
    <w:p w:rsidR="00F6099A" w:rsidRPr="00335F2C" w:rsidRDefault="00F6099A" w:rsidP="00F6099A">
      <w:pPr>
        <w:jc w:val="both"/>
        <w:rPr>
          <w:lang w:val="uk-UA"/>
        </w:rPr>
      </w:pPr>
      <w:r>
        <w:rPr>
          <w:rFonts w:eastAsia="Batang"/>
          <w:b/>
          <w:sz w:val="28"/>
          <w:szCs w:val="28"/>
          <w:lang w:val="uk-UA"/>
        </w:rPr>
        <w:t xml:space="preserve">           </w:t>
      </w:r>
      <w:r w:rsidRPr="00CE4B7A">
        <w:rPr>
          <w:rFonts w:eastAsia="Batang"/>
          <w:b/>
          <w:sz w:val="28"/>
          <w:szCs w:val="28"/>
          <w:lang w:val="uk-UA"/>
        </w:rPr>
        <w:t xml:space="preserve">районної ради                                                         Д.В.Рудницький </w:t>
      </w:r>
    </w:p>
    <w:p w:rsidR="00FC33D0" w:rsidRDefault="00F6099A"/>
    <w:sectPr w:rsidR="00FC33D0" w:rsidSect="007A4467">
      <w:pgSz w:w="11906" w:h="16838"/>
      <w:pgMar w:top="1134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099A"/>
    <w:rsid w:val="00460FDB"/>
    <w:rsid w:val="00837B5E"/>
    <w:rsid w:val="008D2991"/>
    <w:rsid w:val="00B409EA"/>
    <w:rsid w:val="00D755F9"/>
    <w:rsid w:val="00F6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dcterms:created xsi:type="dcterms:W3CDTF">2015-08-04T12:26:00Z</dcterms:created>
  <dcterms:modified xsi:type="dcterms:W3CDTF">2015-08-04T12:26:00Z</dcterms:modified>
</cp:coreProperties>
</file>