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F7" w:rsidRPr="007771D1" w:rsidRDefault="00FA79F7" w:rsidP="00FA79F7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FA79F7" w:rsidRPr="007771D1" w:rsidRDefault="00FA79F7" w:rsidP="00FA79F7">
      <w:pPr>
        <w:pStyle w:val="3"/>
        <w:spacing w:line="216" w:lineRule="auto"/>
      </w:pPr>
      <w:r w:rsidRPr="007771D1">
        <w:t>НОВОГРАД-ВОЛИНСЬКА РАЙОННА РАДА</w:t>
      </w:r>
    </w:p>
    <w:p w:rsidR="00FA79F7" w:rsidRPr="007771D1" w:rsidRDefault="00FA79F7" w:rsidP="00FA79F7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FA79F7" w:rsidRPr="007771D1" w:rsidRDefault="00FA79F7" w:rsidP="00FA79F7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FA79F7" w:rsidRPr="007771D1" w:rsidRDefault="00FA79F7" w:rsidP="00FA79F7">
      <w:pPr>
        <w:spacing w:line="216" w:lineRule="auto"/>
        <w:rPr>
          <w:rFonts w:ascii="Times New Roman" w:hAnsi="Times New Roman"/>
          <w:lang w:val="uk-UA"/>
        </w:rPr>
      </w:pPr>
    </w:p>
    <w:p w:rsidR="00FA79F7" w:rsidRPr="007771D1" w:rsidRDefault="00FA79F7" w:rsidP="00FA79F7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FA79F7" w:rsidRPr="00DB22D7" w:rsidRDefault="00FA79F7" w:rsidP="00FA79F7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28 липня 2017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A79F7" w:rsidRPr="00111626" w:rsidRDefault="00FA79F7" w:rsidP="00FA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безоплатну передачу  </w:t>
      </w:r>
    </w:p>
    <w:p w:rsidR="00FA79F7" w:rsidRPr="00111626" w:rsidRDefault="00FA79F7" w:rsidP="00FA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майна, яке знаходиться на територіях </w:t>
      </w:r>
    </w:p>
    <w:p w:rsidR="00FA79F7" w:rsidRPr="00111626" w:rsidRDefault="00FA79F7" w:rsidP="00FA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Городницької селищної ради та колишніх  </w:t>
      </w:r>
    </w:p>
    <w:p w:rsidR="00FA79F7" w:rsidRPr="00111626" w:rsidRDefault="00FA79F7" w:rsidP="00FA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>Кленівської</w:t>
      </w:r>
      <w:proofErr w:type="spellEnd"/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>Лучицької</w:t>
      </w:r>
      <w:proofErr w:type="spellEnd"/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>Червоновільської</w:t>
      </w:r>
      <w:proofErr w:type="spellEnd"/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A79F7" w:rsidRPr="00111626" w:rsidRDefault="00FA79F7" w:rsidP="00FA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сільських рад із спільної комунальної власності </w:t>
      </w:r>
    </w:p>
    <w:p w:rsidR="00FA79F7" w:rsidRPr="00111626" w:rsidRDefault="00FA79F7" w:rsidP="00FA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територіальних громад сіл, селища </w:t>
      </w:r>
    </w:p>
    <w:p w:rsidR="00FA79F7" w:rsidRPr="00111626" w:rsidRDefault="00FA79F7" w:rsidP="00FA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Новоград-Волинського району у комунальну  </w:t>
      </w:r>
    </w:p>
    <w:p w:rsidR="00FA79F7" w:rsidRPr="00111626" w:rsidRDefault="00FA79F7" w:rsidP="00FA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власність Городницької селищної ради </w:t>
      </w:r>
    </w:p>
    <w:p w:rsidR="00FA79F7" w:rsidRPr="00474418" w:rsidRDefault="00FA79F7" w:rsidP="00FA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>(об’єднаної територіальної громади)</w:t>
      </w:r>
    </w:p>
    <w:p w:rsidR="00FA79F7" w:rsidRPr="00437BB2" w:rsidRDefault="00FA79F7" w:rsidP="00FA7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Pr="00437B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Розглянувши клопотання районної державної адміністрації щодо </w:t>
      </w:r>
      <w:r w:rsidRPr="00437BB2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безоплатної передачі майна, яке знаходиться на територіях Городницької селищної ради та колишніх  </w:t>
      </w:r>
      <w:proofErr w:type="spellStart"/>
      <w:r w:rsidRPr="00437BB2">
        <w:rPr>
          <w:rFonts w:ascii="Times New Roman" w:hAnsi="Times New Roman" w:cs="Times New Roman"/>
          <w:sz w:val="28"/>
          <w:szCs w:val="28"/>
          <w:lang w:val="uk-UA"/>
        </w:rPr>
        <w:t>Кленівської</w:t>
      </w:r>
      <w:proofErr w:type="spellEnd"/>
      <w:r w:rsidRPr="00437B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37BB2">
        <w:rPr>
          <w:rFonts w:ascii="Times New Roman" w:hAnsi="Times New Roman" w:cs="Times New Roman"/>
          <w:sz w:val="28"/>
          <w:szCs w:val="28"/>
          <w:lang w:val="uk-UA"/>
        </w:rPr>
        <w:t>Лучицької</w:t>
      </w:r>
      <w:proofErr w:type="spellEnd"/>
      <w:r w:rsidRPr="00437B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37BB2">
        <w:rPr>
          <w:rFonts w:ascii="Times New Roman" w:hAnsi="Times New Roman" w:cs="Times New Roman"/>
          <w:sz w:val="28"/>
          <w:szCs w:val="28"/>
          <w:lang w:val="uk-UA"/>
        </w:rPr>
        <w:t>Червоновільської</w:t>
      </w:r>
      <w:proofErr w:type="spellEnd"/>
      <w:r w:rsidRPr="00437BB2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 із спільної комунальної власності територіальних громад сіл, селища Новоград-Волинського району у комунальну  власність Городницької селищної ради (об’єднаної територіальної громади),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Закону України «Про добровільне об'єднання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територіальх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громад»,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відповідно до ст. ст. 43, 60 Закону України </w:t>
      </w:r>
      <w:proofErr w:type="spellStart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“Про</w:t>
      </w:r>
      <w:proofErr w:type="spellEnd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місцеве самоврядування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FA79F7" w:rsidRPr="00437BB2" w:rsidRDefault="00FA79F7" w:rsidP="00FA79F7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437B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 </w:t>
      </w:r>
    </w:p>
    <w:p w:rsidR="00FA79F7" w:rsidRPr="00474418" w:rsidRDefault="00FA79F7" w:rsidP="00FA79F7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sz w:val="18"/>
          <w:szCs w:val="18"/>
          <w:lang w:val="uk-UA"/>
        </w:rPr>
      </w:pPr>
      <w:r w:rsidRPr="00437BB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>ВИРІШИЛА:</w:t>
      </w:r>
    </w:p>
    <w:p w:rsidR="00FA79F7" w:rsidRPr="00A41EB9" w:rsidRDefault="00FA79F7" w:rsidP="00FA79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9">
        <w:rPr>
          <w:rFonts w:ascii="Times New Roman" w:hAnsi="Times New Roman" w:cs="Times New Roman"/>
          <w:sz w:val="28"/>
          <w:szCs w:val="28"/>
          <w:lang w:val="uk-UA"/>
        </w:rPr>
        <w:t xml:space="preserve">Передати </w:t>
      </w:r>
      <w:r>
        <w:rPr>
          <w:rFonts w:ascii="Times New Roman" w:hAnsi="Times New Roman" w:cs="Times New Roman"/>
          <w:sz w:val="28"/>
          <w:szCs w:val="28"/>
          <w:lang w:val="uk-UA"/>
        </w:rPr>
        <w:t>безоплатн</w:t>
      </w:r>
      <w:r w:rsidRPr="00A41EB9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Pr="00A41EB9">
        <w:rPr>
          <w:rFonts w:ascii="Times New Roman" w:hAnsi="Times New Roman" w:cs="Times New Roman"/>
          <w:sz w:val="28"/>
          <w:szCs w:val="28"/>
          <w:lang w:val="uk-UA"/>
        </w:rPr>
        <w:t xml:space="preserve">, яке знаходиться на територіях Городницької селищної ради та колишніх  </w:t>
      </w:r>
      <w:proofErr w:type="spellStart"/>
      <w:r w:rsidRPr="00A41EB9">
        <w:rPr>
          <w:rFonts w:ascii="Times New Roman" w:hAnsi="Times New Roman" w:cs="Times New Roman"/>
          <w:sz w:val="28"/>
          <w:szCs w:val="28"/>
          <w:lang w:val="uk-UA"/>
        </w:rPr>
        <w:t>Кленівської</w:t>
      </w:r>
      <w:proofErr w:type="spellEnd"/>
      <w:r w:rsidRPr="00A41E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41EB9">
        <w:rPr>
          <w:rFonts w:ascii="Times New Roman" w:hAnsi="Times New Roman" w:cs="Times New Roman"/>
          <w:sz w:val="28"/>
          <w:szCs w:val="28"/>
          <w:lang w:val="uk-UA"/>
        </w:rPr>
        <w:t>Лучицької</w:t>
      </w:r>
      <w:proofErr w:type="spellEnd"/>
      <w:r w:rsidRPr="00A41E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41EB9">
        <w:rPr>
          <w:rFonts w:ascii="Times New Roman" w:hAnsi="Times New Roman" w:cs="Times New Roman"/>
          <w:sz w:val="28"/>
          <w:szCs w:val="28"/>
          <w:lang w:val="uk-UA"/>
        </w:rPr>
        <w:t>Червоновільської</w:t>
      </w:r>
      <w:proofErr w:type="spellEnd"/>
      <w:r w:rsidRPr="00A41EB9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 із спільної комунальної власності територіальних громад сіл, селища Новоград-Волинського району у комунальну  власність Городницької селищної ради (об’єднаної територіал</w:t>
      </w:r>
      <w:r>
        <w:rPr>
          <w:rFonts w:ascii="Times New Roman" w:hAnsi="Times New Roman" w:cs="Times New Roman"/>
          <w:sz w:val="28"/>
          <w:szCs w:val="28"/>
          <w:lang w:val="uk-UA"/>
        </w:rPr>
        <w:t>ьної громади) (згідно з додатками</w:t>
      </w:r>
      <w:r w:rsidRPr="00A41EB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A79F7" w:rsidRPr="00A41EB9" w:rsidRDefault="00FA79F7" w:rsidP="00FA7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79F7" w:rsidRPr="00A41EB9" w:rsidRDefault="00FA79F7" w:rsidP="00FA7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Pr="00A41EB9">
        <w:rPr>
          <w:rFonts w:ascii="Times New Roman" w:hAnsi="Times New Roman" w:cs="Times New Roman"/>
          <w:sz w:val="28"/>
          <w:szCs w:val="28"/>
          <w:shd w:val="clear" w:color="auto" w:fill="FFFFFF"/>
        </w:rPr>
        <w:t>2.Затвердити акт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A41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1EB9">
        <w:rPr>
          <w:rFonts w:ascii="Times New Roman" w:hAnsi="Times New Roman" w:cs="Times New Roman"/>
          <w:sz w:val="28"/>
          <w:szCs w:val="28"/>
          <w:shd w:val="clear" w:color="auto" w:fill="FFFFFF"/>
        </w:rPr>
        <w:t>прийм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іальних цінностей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proofErr w:type="spellStart"/>
      <w:r w:rsidRPr="00A41EB9">
        <w:rPr>
          <w:rFonts w:ascii="Times New Roman" w:hAnsi="Times New Roman" w:cs="Times New Roman"/>
          <w:sz w:val="28"/>
          <w:szCs w:val="28"/>
          <w:shd w:val="clear" w:color="auto" w:fill="FFFFFF"/>
        </w:rPr>
        <w:t>ться</w:t>
      </w:r>
      <w:proofErr w:type="spellEnd"/>
      <w:r w:rsidRPr="00A41EB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A79F7" w:rsidRDefault="00FA79F7" w:rsidP="00FA79F7">
      <w:pPr>
        <w:spacing w:after="0" w:line="240" w:lineRule="auto"/>
        <w:jc w:val="both"/>
        <w:rPr>
          <w:color w:val="333333"/>
          <w:sz w:val="27"/>
          <w:szCs w:val="27"/>
          <w:shd w:val="clear" w:color="auto" w:fill="FFFFFF"/>
          <w:lang w:val="uk-UA"/>
        </w:rPr>
      </w:pPr>
    </w:p>
    <w:p w:rsidR="00FA79F7" w:rsidRPr="00A41EB9" w:rsidRDefault="00FA79F7" w:rsidP="00FA7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4740" w:rsidRPr="00D10495" w:rsidRDefault="00FA79F7" w:rsidP="00D10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 Д.В. Рудницький</w:t>
      </w:r>
    </w:p>
    <w:sectPr w:rsidR="00AF4740" w:rsidRPr="00D10495" w:rsidSect="00F614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C20B1"/>
    <w:multiLevelType w:val="hybridMultilevel"/>
    <w:tmpl w:val="272E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9F7"/>
    <w:rsid w:val="00AF4740"/>
    <w:rsid w:val="00BC0C80"/>
    <w:rsid w:val="00D10495"/>
    <w:rsid w:val="00FA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F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7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A79F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A79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A79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79F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FA79F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FA79F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FA79F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FA7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cp:lastPrinted>2017-07-26T11:35:00Z</cp:lastPrinted>
  <dcterms:created xsi:type="dcterms:W3CDTF">2017-06-29T11:04:00Z</dcterms:created>
  <dcterms:modified xsi:type="dcterms:W3CDTF">2017-07-26T11:35:00Z</dcterms:modified>
</cp:coreProperties>
</file>