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A65563" w:rsidTr="00CB204D">
        <w:tc>
          <w:tcPr>
            <w:tcW w:w="10138" w:type="dxa"/>
            <w:gridSpan w:val="2"/>
          </w:tcPr>
          <w:p w:rsidR="00A65563" w:rsidRDefault="00A65563" w:rsidP="00CB204D">
            <w:pPr>
              <w:jc w:val="right"/>
              <w:rPr>
                <w:szCs w:val="20"/>
                <w:lang w:val="uk-UA"/>
              </w:rPr>
            </w:pPr>
          </w:p>
        </w:tc>
      </w:tr>
      <w:tr w:rsidR="00A65563" w:rsidTr="00CB204D">
        <w:tc>
          <w:tcPr>
            <w:tcW w:w="10138" w:type="dxa"/>
            <w:gridSpan w:val="2"/>
          </w:tcPr>
          <w:p w:rsidR="00A65563" w:rsidRDefault="00A65563" w:rsidP="00CB204D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7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563" w:rsidRDefault="00A65563" w:rsidP="00CB204D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A65563" w:rsidTr="00CB204D">
        <w:tc>
          <w:tcPr>
            <w:tcW w:w="10138" w:type="dxa"/>
            <w:gridSpan w:val="2"/>
          </w:tcPr>
          <w:p w:rsidR="00A65563" w:rsidRDefault="00A65563" w:rsidP="00CB204D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A65563" w:rsidTr="00CB204D">
        <w:tc>
          <w:tcPr>
            <w:tcW w:w="10138" w:type="dxa"/>
            <w:gridSpan w:val="2"/>
          </w:tcPr>
          <w:p w:rsidR="00A65563" w:rsidRDefault="00A65563" w:rsidP="00CB204D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A65563" w:rsidTr="00CB204D">
        <w:tc>
          <w:tcPr>
            <w:tcW w:w="10138" w:type="dxa"/>
            <w:gridSpan w:val="2"/>
          </w:tcPr>
          <w:p w:rsidR="00A65563" w:rsidRDefault="00A65563" w:rsidP="00CB204D">
            <w:pPr>
              <w:pStyle w:val="5"/>
              <w:rPr>
                <w:sz w:val="20"/>
                <w:lang w:val="uk-UA"/>
              </w:rPr>
            </w:pPr>
          </w:p>
        </w:tc>
      </w:tr>
      <w:tr w:rsidR="00A65563" w:rsidTr="00CB204D">
        <w:tc>
          <w:tcPr>
            <w:tcW w:w="10138" w:type="dxa"/>
            <w:gridSpan w:val="2"/>
          </w:tcPr>
          <w:p w:rsidR="00A65563" w:rsidRDefault="00A65563" w:rsidP="00CB204D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A65563" w:rsidTr="00CB204D">
        <w:tc>
          <w:tcPr>
            <w:tcW w:w="10138" w:type="dxa"/>
            <w:gridSpan w:val="2"/>
          </w:tcPr>
          <w:p w:rsidR="00A65563" w:rsidRDefault="00A65563" w:rsidP="00CB204D">
            <w:pPr>
              <w:pStyle w:val="5"/>
              <w:rPr>
                <w:sz w:val="20"/>
                <w:lang w:val="uk-UA"/>
              </w:rPr>
            </w:pPr>
          </w:p>
        </w:tc>
      </w:tr>
      <w:tr w:rsidR="00A65563" w:rsidTr="00CB204D">
        <w:tc>
          <w:tcPr>
            <w:tcW w:w="5069" w:type="dxa"/>
          </w:tcPr>
          <w:p w:rsidR="00A65563" w:rsidRDefault="00A65563" w:rsidP="00CB204D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Десята   сесія  </w:t>
            </w:r>
          </w:p>
          <w:p w:rsidR="00A65563" w:rsidRDefault="00A65563" w:rsidP="00CB204D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A65563" w:rsidRDefault="00A65563" w:rsidP="00CB204D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A65563" w:rsidTr="00CB204D">
        <w:tc>
          <w:tcPr>
            <w:tcW w:w="5069" w:type="dxa"/>
          </w:tcPr>
          <w:p w:rsidR="00A65563" w:rsidRDefault="00A65563" w:rsidP="00CB204D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28 липня 2017  року</w:t>
            </w:r>
          </w:p>
        </w:tc>
        <w:tc>
          <w:tcPr>
            <w:tcW w:w="5069" w:type="dxa"/>
          </w:tcPr>
          <w:p w:rsidR="00A65563" w:rsidRDefault="00A65563" w:rsidP="00CB204D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A65563" w:rsidRPr="001B3ECA" w:rsidRDefault="00A65563" w:rsidP="00A65563">
      <w:pPr>
        <w:pStyle w:val="3"/>
        <w:rPr>
          <w:lang w:val="ru-RU"/>
        </w:rPr>
      </w:pPr>
    </w:p>
    <w:p w:rsidR="00A65563" w:rsidRPr="001B3ECA" w:rsidRDefault="00A65563" w:rsidP="00A65563">
      <w:pPr>
        <w:pStyle w:val="3"/>
        <w:rPr>
          <w:lang w:val="ru-RU"/>
        </w:rPr>
      </w:pPr>
    </w:p>
    <w:p w:rsidR="00A65563" w:rsidRDefault="00A65563" w:rsidP="00A65563">
      <w:pPr>
        <w:pStyle w:val="3"/>
        <w:rPr>
          <w:szCs w:val="28"/>
        </w:rPr>
      </w:pPr>
      <w:r>
        <w:t xml:space="preserve">Про </w:t>
      </w:r>
      <w:r>
        <w:rPr>
          <w:szCs w:val="28"/>
        </w:rPr>
        <w:t xml:space="preserve">затвердження Регламенту діяльності </w:t>
      </w:r>
    </w:p>
    <w:p w:rsidR="00A65563" w:rsidRDefault="00A65563" w:rsidP="00A65563">
      <w:pPr>
        <w:pStyle w:val="3"/>
        <w:rPr>
          <w:szCs w:val="28"/>
        </w:rPr>
      </w:pPr>
      <w:r>
        <w:rPr>
          <w:szCs w:val="28"/>
        </w:rPr>
        <w:t xml:space="preserve">Наглядової ради Комунального закладу </w:t>
      </w:r>
    </w:p>
    <w:p w:rsidR="00A65563" w:rsidRDefault="00A65563" w:rsidP="00A65563">
      <w:pPr>
        <w:pStyle w:val="3"/>
        <w:rPr>
          <w:szCs w:val="28"/>
        </w:rPr>
      </w:pPr>
      <w:r>
        <w:rPr>
          <w:szCs w:val="28"/>
        </w:rPr>
        <w:t xml:space="preserve">«Центр первинної медико-санітарної </w:t>
      </w:r>
    </w:p>
    <w:p w:rsidR="00A65563" w:rsidRDefault="00A65563" w:rsidP="00A65563">
      <w:pPr>
        <w:pStyle w:val="3"/>
      </w:pPr>
      <w:r>
        <w:rPr>
          <w:szCs w:val="28"/>
        </w:rPr>
        <w:t>допомоги Новоград-Волинського району»</w:t>
      </w:r>
    </w:p>
    <w:p w:rsidR="00A65563" w:rsidRPr="00431E05" w:rsidRDefault="00A65563" w:rsidP="00A65563">
      <w:pPr>
        <w:pStyle w:val="3"/>
        <w:rPr>
          <w:b w:val="0"/>
        </w:rPr>
      </w:pPr>
    </w:p>
    <w:p w:rsidR="00A65563" w:rsidRPr="00D20CE9" w:rsidRDefault="00A65563" w:rsidP="00D20CE9">
      <w:pPr>
        <w:tabs>
          <w:tab w:val="left" w:pos="304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563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 сектору охорони </w:t>
      </w:r>
      <w:r w:rsidRPr="00A65563">
        <w:rPr>
          <w:rFonts w:ascii="Times New Roman" w:hAnsi="Times New Roman" w:cs="Times New Roman"/>
          <w:sz w:val="28"/>
          <w:szCs w:val="28"/>
          <w:lang w:val="uk-UA"/>
        </w:rPr>
        <w:t>здоров’я  райдержадміністрації Гусєвої Т.А. щодо регламенту діяльності Наглядової ради Комунального закладу «Центр первинної медико-санітарної допомоги Новоград-Волинського району»</w:t>
      </w:r>
      <w:r w:rsidR="00D20CE9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D20CE9" w:rsidRPr="00D20CE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0CE9">
        <w:rPr>
          <w:rFonts w:ascii="Times New Roman" w:hAnsi="Times New Roman" w:cs="Times New Roman"/>
          <w:sz w:val="28"/>
          <w:szCs w:val="28"/>
          <w:lang w:val="uk-UA"/>
        </w:rPr>
        <w:t xml:space="preserve">еруючись статтею 43 Закону України «Про місцеве самоврядування в Україні», враховуючи рекомендацій постійної комісії </w:t>
      </w:r>
      <w:r w:rsidRPr="00D20CE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з питань освіти, культури, охорони здоров’я, </w:t>
      </w:r>
      <w:r w:rsidRPr="00D20C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20CE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 справах сім’ї, молоді і спорту та соціального захисту населення</w:t>
      </w:r>
      <w:r w:rsidRPr="00D20CE9">
        <w:rPr>
          <w:rFonts w:ascii="Times New Roman" w:hAnsi="Times New Roman" w:cs="Times New Roman"/>
          <w:sz w:val="28"/>
          <w:szCs w:val="28"/>
          <w:lang w:val="uk-UA"/>
        </w:rPr>
        <w:t>, районна рада</w:t>
      </w:r>
    </w:p>
    <w:p w:rsidR="00A65563" w:rsidRPr="00D20CE9" w:rsidRDefault="00A65563" w:rsidP="00A65563">
      <w:pPr>
        <w:pStyle w:val="3"/>
        <w:jc w:val="both"/>
        <w:rPr>
          <w:b w:val="0"/>
          <w:bCs w:val="0"/>
          <w:szCs w:val="28"/>
        </w:rPr>
      </w:pPr>
    </w:p>
    <w:p w:rsidR="00A65563" w:rsidRDefault="00A65563" w:rsidP="00A65563">
      <w:pPr>
        <w:pStyle w:val="3"/>
        <w:jc w:val="both"/>
      </w:pPr>
      <w:r>
        <w:t>ВИРІШИЛА:</w:t>
      </w:r>
    </w:p>
    <w:p w:rsidR="00A65563" w:rsidRDefault="00A65563" w:rsidP="00A65563">
      <w:pPr>
        <w:pStyle w:val="3"/>
        <w:jc w:val="both"/>
        <w:rPr>
          <w:b w:val="0"/>
          <w:bCs w:val="0"/>
        </w:rPr>
      </w:pPr>
    </w:p>
    <w:p w:rsidR="00A65563" w:rsidRPr="00D20CE9" w:rsidRDefault="00A65563" w:rsidP="00D20CE9">
      <w:pPr>
        <w:pStyle w:val="3"/>
        <w:jc w:val="both"/>
        <w:rPr>
          <w:b w:val="0"/>
          <w:bCs w:val="0"/>
        </w:rPr>
      </w:pPr>
      <w:r w:rsidRPr="00D20CE9">
        <w:rPr>
          <w:b w:val="0"/>
        </w:rPr>
        <w:t xml:space="preserve">1.  </w:t>
      </w:r>
      <w:r w:rsidR="00D20CE9" w:rsidRPr="00D20CE9">
        <w:rPr>
          <w:b w:val="0"/>
          <w:szCs w:val="28"/>
        </w:rPr>
        <w:t>Затвердити Регламент діяльності Наглядової ради Комунального закладу «Центр первинної медико-санітарної допомоги Новоград-Волинського району»</w:t>
      </w:r>
      <w:r w:rsidR="00D20CE9" w:rsidRPr="00D20CE9">
        <w:rPr>
          <w:b w:val="0"/>
        </w:rPr>
        <w:t xml:space="preserve"> </w:t>
      </w:r>
      <w:bookmarkStart w:id="0" w:name="_GoBack"/>
      <w:bookmarkEnd w:id="0"/>
      <w:r w:rsidR="00D20CE9" w:rsidRPr="00D20CE9">
        <w:rPr>
          <w:b w:val="0"/>
          <w:bCs w:val="0"/>
        </w:rPr>
        <w:t>згідно з додатком.</w:t>
      </w:r>
    </w:p>
    <w:p w:rsidR="00A65563" w:rsidRPr="007B1F86" w:rsidRDefault="00A65563" w:rsidP="00A65563">
      <w:pPr>
        <w:pStyle w:val="5"/>
        <w:jc w:val="both"/>
        <w:rPr>
          <w:b w:val="0"/>
          <w:bCs/>
        </w:rPr>
      </w:pPr>
      <w:r w:rsidRPr="007B1F86">
        <w:rPr>
          <w:b w:val="0"/>
          <w:lang w:val="uk-UA"/>
        </w:rPr>
        <w:t>2.   Контроль за виконанням цього рішення покласти на постійну комісію</w:t>
      </w:r>
      <w:r w:rsidRPr="007B1F86">
        <w:rPr>
          <w:b w:val="0"/>
          <w:szCs w:val="28"/>
          <w:bdr w:val="none" w:sz="0" w:space="0" w:color="auto" w:frame="1"/>
          <w:lang w:val="uk-UA"/>
        </w:rPr>
        <w:t xml:space="preserve"> з питань освіти, культури, охорони здоров’я, </w:t>
      </w:r>
      <w:r w:rsidRPr="007B1F86">
        <w:rPr>
          <w:b w:val="0"/>
          <w:szCs w:val="28"/>
          <w:bdr w:val="none" w:sz="0" w:space="0" w:color="auto" w:frame="1"/>
        </w:rPr>
        <w:t> </w:t>
      </w:r>
      <w:r w:rsidRPr="007B1F86">
        <w:rPr>
          <w:b w:val="0"/>
          <w:szCs w:val="28"/>
          <w:bdr w:val="none" w:sz="0" w:space="0" w:color="auto" w:frame="1"/>
          <w:lang w:val="uk-UA"/>
        </w:rPr>
        <w:t>у справах сім’ї, молоді і спорту та соціального захисту населення</w:t>
      </w:r>
      <w:r>
        <w:rPr>
          <w:b w:val="0"/>
          <w:szCs w:val="28"/>
          <w:bdr w:val="none" w:sz="0" w:space="0" w:color="auto" w:frame="1"/>
          <w:lang w:val="uk-UA"/>
        </w:rPr>
        <w:t>.</w:t>
      </w:r>
    </w:p>
    <w:p w:rsidR="00A65563" w:rsidRPr="007B1F86" w:rsidRDefault="00A65563" w:rsidP="00A65563">
      <w:pPr>
        <w:pStyle w:val="5"/>
        <w:jc w:val="both"/>
        <w:rPr>
          <w:b w:val="0"/>
          <w:bCs/>
        </w:rPr>
      </w:pPr>
    </w:p>
    <w:p w:rsidR="00A65563" w:rsidRDefault="00A65563" w:rsidP="00A65563">
      <w:pPr>
        <w:pStyle w:val="3"/>
        <w:jc w:val="center"/>
      </w:pPr>
    </w:p>
    <w:p w:rsidR="00A65563" w:rsidRDefault="00A65563" w:rsidP="00A655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Д.В.Рудницький</w:t>
      </w:r>
    </w:p>
    <w:p w:rsidR="00AF4740" w:rsidRPr="00A65563" w:rsidRDefault="00AF4740">
      <w:pPr>
        <w:rPr>
          <w:lang w:val="uk-UA"/>
        </w:rPr>
      </w:pPr>
    </w:p>
    <w:sectPr w:rsidR="00AF4740" w:rsidRPr="00A65563" w:rsidSect="00AF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563"/>
    <w:rsid w:val="00A65563"/>
    <w:rsid w:val="00AF4740"/>
    <w:rsid w:val="00D2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63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A65563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65563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65563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65563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A65563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A65563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5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5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2017-06-29T11:33:00Z</dcterms:created>
  <dcterms:modified xsi:type="dcterms:W3CDTF">2017-06-29T11:49:00Z</dcterms:modified>
</cp:coreProperties>
</file>