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8" w:type="dxa"/>
        <w:tblLayout w:type="fixed"/>
        <w:tblLook w:val="0000"/>
      </w:tblPr>
      <w:tblGrid>
        <w:gridCol w:w="5068"/>
        <w:gridCol w:w="5070"/>
      </w:tblGrid>
      <w:tr w:rsidR="001253CA" w:rsidRPr="00613B89" w:rsidTr="00F17136">
        <w:tc>
          <w:tcPr>
            <w:tcW w:w="10138" w:type="dxa"/>
            <w:gridSpan w:val="2"/>
          </w:tcPr>
          <w:p w:rsidR="001253CA" w:rsidRPr="00613B89" w:rsidRDefault="001253CA" w:rsidP="00F17136">
            <w:pPr>
              <w:pStyle w:val="5"/>
              <w:rPr>
                <w:b w:val="0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790575"/>
                  <wp:effectExtent l="19050" t="0" r="0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53CA" w:rsidRPr="00613B89" w:rsidRDefault="001253CA" w:rsidP="00F17136">
            <w:pPr>
              <w:pStyle w:val="5"/>
              <w:rPr>
                <w:b w:val="0"/>
                <w:sz w:val="24"/>
                <w:lang w:val="uk-UA"/>
              </w:rPr>
            </w:pPr>
            <w:r w:rsidRPr="00613B89">
              <w:rPr>
                <w:b w:val="0"/>
                <w:lang w:val="uk-UA"/>
              </w:rPr>
              <w:t>УКРАЇНА</w:t>
            </w:r>
          </w:p>
        </w:tc>
      </w:tr>
      <w:tr w:rsidR="001253CA" w:rsidRPr="00613B89" w:rsidTr="00F17136">
        <w:tc>
          <w:tcPr>
            <w:tcW w:w="10138" w:type="dxa"/>
            <w:gridSpan w:val="2"/>
          </w:tcPr>
          <w:p w:rsidR="001253CA" w:rsidRPr="00613B89" w:rsidRDefault="001253CA" w:rsidP="00F17136">
            <w:pPr>
              <w:pStyle w:val="6"/>
              <w:rPr>
                <w:b/>
                <w:sz w:val="24"/>
                <w:lang w:val="uk-UA"/>
              </w:rPr>
            </w:pPr>
            <w:r w:rsidRPr="00613B89">
              <w:rPr>
                <w:b/>
                <w:lang w:val="uk-UA"/>
              </w:rPr>
              <w:t>НОВОГРАД-ВОЛИНСЬКА РАЙОННА РАДА</w:t>
            </w:r>
          </w:p>
        </w:tc>
      </w:tr>
      <w:tr w:rsidR="001253CA" w:rsidRPr="00613B89" w:rsidTr="00F17136">
        <w:tc>
          <w:tcPr>
            <w:tcW w:w="10138" w:type="dxa"/>
            <w:gridSpan w:val="2"/>
          </w:tcPr>
          <w:p w:rsidR="001253CA" w:rsidRPr="00613B89" w:rsidRDefault="001253CA" w:rsidP="00F17136">
            <w:pPr>
              <w:pStyle w:val="5"/>
              <w:rPr>
                <w:b w:val="0"/>
                <w:lang w:val="uk-UA"/>
              </w:rPr>
            </w:pPr>
            <w:r w:rsidRPr="00613B89">
              <w:rPr>
                <w:b w:val="0"/>
                <w:lang w:val="uk-UA"/>
              </w:rPr>
              <w:t>ЖИТОМИРСЬКОЇ ОБЛАСТІ</w:t>
            </w:r>
          </w:p>
        </w:tc>
      </w:tr>
      <w:tr w:rsidR="001253CA" w:rsidRPr="00613B89" w:rsidTr="00F17136">
        <w:tc>
          <w:tcPr>
            <w:tcW w:w="10138" w:type="dxa"/>
            <w:gridSpan w:val="2"/>
          </w:tcPr>
          <w:p w:rsidR="001253CA" w:rsidRPr="00613B89" w:rsidRDefault="001253CA" w:rsidP="00F17136">
            <w:pPr>
              <w:pStyle w:val="5"/>
              <w:rPr>
                <w:sz w:val="20"/>
                <w:lang w:val="uk-UA"/>
              </w:rPr>
            </w:pPr>
          </w:p>
        </w:tc>
      </w:tr>
      <w:tr w:rsidR="001253CA" w:rsidRPr="00613B89" w:rsidTr="00F17136">
        <w:tc>
          <w:tcPr>
            <w:tcW w:w="10138" w:type="dxa"/>
            <w:gridSpan w:val="2"/>
          </w:tcPr>
          <w:p w:rsidR="001253CA" w:rsidRPr="00613B89" w:rsidRDefault="001253CA" w:rsidP="00F17136">
            <w:pPr>
              <w:pStyle w:val="5"/>
              <w:rPr>
                <w:sz w:val="36"/>
                <w:lang w:val="uk-UA"/>
              </w:rPr>
            </w:pPr>
            <w:r w:rsidRPr="00613B89">
              <w:rPr>
                <w:sz w:val="36"/>
                <w:lang w:val="uk-UA"/>
              </w:rPr>
              <w:t xml:space="preserve">Р І Ш Е Н </w:t>
            </w:r>
            <w:proofErr w:type="spellStart"/>
            <w:r w:rsidRPr="00613B89">
              <w:rPr>
                <w:sz w:val="36"/>
                <w:lang w:val="uk-UA"/>
              </w:rPr>
              <w:t>Н</w:t>
            </w:r>
            <w:proofErr w:type="spellEnd"/>
            <w:r w:rsidRPr="00613B89">
              <w:rPr>
                <w:sz w:val="36"/>
                <w:lang w:val="uk-UA"/>
              </w:rPr>
              <w:t xml:space="preserve"> Я</w:t>
            </w:r>
          </w:p>
        </w:tc>
      </w:tr>
      <w:tr w:rsidR="001253CA" w:rsidRPr="00613B89" w:rsidTr="00F17136">
        <w:tc>
          <w:tcPr>
            <w:tcW w:w="10138" w:type="dxa"/>
            <w:gridSpan w:val="2"/>
          </w:tcPr>
          <w:p w:rsidR="001253CA" w:rsidRPr="00613B89" w:rsidRDefault="001253CA" w:rsidP="00F17136">
            <w:pPr>
              <w:pStyle w:val="5"/>
              <w:rPr>
                <w:sz w:val="20"/>
                <w:lang w:val="uk-UA"/>
              </w:rPr>
            </w:pPr>
          </w:p>
        </w:tc>
      </w:tr>
      <w:tr w:rsidR="001253CA" w:rsidRPr="00E44E1D" w:rsidTr="00F17136">
        <w:tc>
          <w:tcPr>
            <w:tcW w:w="5068" w:type="dxa"/>
          </w:tcPr>
          <w:p w:rsidR="001253CA" w:rsidRPr="00E44E1D" w:rsidRDefault="001253CA" w:rsidP="00F17136">
            <w:pPr>
              <w:pStyle w:val="5"/>
              <w:jc w:val="left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Двадцять перша </w:t>
            </w:r>
            <w:r w:rsidRPr="00E44E1D">
              <w:rPr>
                <w:bCs/>
                <w:szCs w:val="28"/>
                <w:lang w:val="uk-UA"/>
              </w:rPr>
              <w:t xml:space="preserve"> сесія  </w:t>
            </w:r>
          </w:p>
          <w:p w:rsidR="001253CA" w:rsidRPr="00E44E1D" w:rsidRDefault="001253CA" w:rsidP="00F17136">
            <w:pPr>
              <w:pStyle w:val="5"/>
              <w:jc w:val="left"/>
              <w:rPr>
                <w:bCs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1253CA" w:rsidRPr="00E44E1D" w:rsidRDefault="001253CA" w:rsidP="00F17136">
            <w:pPr>
              <w:pStyle w:val="5"/>
              <w:rPr>
                <w:bCs/>
                <w:szCs w:val="28"/>
                <w:lang w:val="uk-UA"/>
              </w:rPr>
            </w:pPr>
            <w:r w:rsidRPr="00E44E1D">
              <w:rPr>
                <w:bCs/>
                <w:szCs w:val="28"/>
                <w:lang w:val="uk-UA"/>
              </w:rPr>
              <w:t xml:space="preserve">                       VІІ  скликання</w:t>
            </w:r>
          </w:p>
        </w:tc>
      </w:tr>
    </w:tbl>
    <w:p w:rsidR="001253CA" w:rsidRPr="00E44E1D" w:rsidRDefault="001253CA" w:rsidP="001253CA">
      <w:pPr>
        <w:pStyle w:val="3"/>
        <w:rPr>
          <w:b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від</w:t>
      </w:r>
      <w:proofErr w:type="spellEnd"/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  <w:lang w:val="uk-UA"/>
        </w:rPr>
        <w:t>29 травня</w:t>
      </w:r>
      <w:r>
        <w:rPr>
          <w:b/>
          <w:bCs/>
          <w:sz w:val="28"/>
          <w:szCs w:val="28"/>
        </w:rPr>
        <w:t xml:space="preserve">  201</w:t>
      </w:r>
      <w:r>
        <w:rPr>
          <w:b/>
          <w:bCs/>
          <w:sz w:val="28"/>
          <w:szCs w:val="28"/>
          <w:lang w:val="uk-UA"/>
        </w:rPr>
        <w:t>9</w:t>
      </w:r>
      <w:r w:rsidRPr="00E44E1D">
        <w:rPr>
          <w:b/>
          <w:bCs/>
          <w:sz w:val="28"/>
          <w:szCs w:val="28"/>
        </w:rPr>
        <w:t xml:space="preserve">  року</w:t>
      </w:r>
    </w:p>
    <w:p w:rsidR="001253CA" w:rsidRDefault="001253CA" w:rsidP="001253CA">
      <w:pPr>
        <w:jc w:val="both"/>
        <w:rPr>
          <w:b/>
          <w:sz w:val="16"/>
          <w:szCs w:val="16"/>
          <w:lang w:val="uk-UA"/>
        </w:rPr>
      </w:pPr>
    </w:p>
    <w:p w:rsidR="001253CA" w:rsidRDefault="001253CA" w:rsidP="001253C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Про</w:t>
      </w:r>
      <w:r>
        <w:t xml:space="preserve"> </w:t>
      </w:r>
      <w:proofErr w:type="spellStart"/>
      <w:r>
        <w:rPr>
          <w:b/>
          <w:sz w:val="28"/>
          <w:szCs w:val="28"/>
        </w:rPr>
        <w:t>надання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згоди</w:t>
      </w:r>
      <w:proofErr w:type="spellEnd"/>
      <w:r>
        <w:rPr>
          <w:b/>
          <w:sz w:val="28"/>
          <w:szCs w:val="28"/>
        </w:rPr>
        <w:t xml:space="preserve"> на </w:t>
      </w:r>
    </w:p>
    <w:p w:rsidR="001253CA" w:rsidRDefault="001253CA" w:rsidP="001253CA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безоплатн</w:t>
      </w:r>
      <w:proofErr w:type="spellEnd"/>
      <w:r>
        <w:rPr>
          <w:b/>
          <w:sz w:val="28"/>
          <w:szCs w:val="28"/>
          <w:lang w:val="uk-UA"/>
        </w:rPr>
        <w:t xml:space="preserve">е </w:t>
      </w:r>
      <w:proofErr w:type="spellStart"/>
      <w:r>
        <w:rPr>
          <w:b/>
          <w:sz w:val="28"/>
          <w:szCs w:val="28"/>
        </w:rPr>
        <w:t>п</w:t>
      </w:r>
      <w:r>
        <w:rPr>
          <w:b/>
          <w:sz w:val="28"/>
          <w:szCs w:val="28"/>
          <w:lang w:val="uk-UA"/>
        </w:rPr>
        <w:t>рийняття</w:t>
      </w:r>
      <w:proofErr w:type="spellEnd"/>
      <w:r>
        <w:rPr>
          <w:b/>
          <w:sz w:val="28"/>
          <w:szCs w:val="28"/>
          <w:lang w:val="uk-UA"/>
        </w:rPr>
        <w:t xml:space="preserve"> майна </w:t>
      </w:r>
      <w:proofErr w:type="spellStart"/>
      <w:r>
        <w:rPr>
          <w:b/>
          <w:sz w:val="28"/>
          <w:szCs w:val="28"/>
        </w:rPr>
        <w:t>і</w:t>
      </w:r>
      <w:proofErr w:type="spellEnd"/>
      <w:r>
        <w:rPr>
          <w:b/>
          <w:sz w:val="28"/>
          <w:szCs w:val="28"/>
          <w:lang w:val="uk-UA"/>
        </w:rPr>
        <w:t>з</w:t>
      </w:r>
      <w:r w:rsidRPr="003059B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комунальної власності</w:t>
      </w:r>
    </w:p>
    <w:p w:rsidR="001253CA" w:rsidRDefault="001253CA" w:rsidP="001253CA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Дідовицької</w:t>
      </w:r>
      <w:proofErr w:type="spellEnd"/>
      <w:r>
        <w:rPr>
          <w:b/>
          <w:sz w:val="28"/>
          <w:szCs w:val="28"/>
          <w:lang w:val="uk-UA"/>
        </w:rPr>
        <w:t xml:space="preserve"> територіальної громади</w:t>
      </w:r>
    </w:p>
    <w:p w:rsidR="001253CA" w:rsidRPr="003059B4" w:rsidRDefault="001253CA" w:rsidP="001253C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Pr="003059B4">
        <w:rPr>
          <w:b/>
          <w:sz w:val="28"/>
          <w:szCs w:val="28"/>
          <w:lang w:val="uk-UA"/>
        </w:rPr>
        <w:t xml:space="preserve"> спільн</w:t>
      </w:r>
      <w:r>
        <w:rPr>
          <w:b/>
          <w:sz w:val="28"/>
          <w:szCs w:val="28"/>
          <w:lang w:val="uk-UA"/>
        </w:rPr>
        <w:t>у</w:t>
      </w:r>
      <w:r w:rsidRPr="003059B4">
        <w:rPr>
          <w:b/>
          <w:sz w:val="28"/>
          <w:szCs w:val="28"/>
          <w:lang w:val="uk-UA"/>
        </w:rPr>
        <w:t xml:space="preserve"> комунальн</w:t>
      </w:r>
      <w:r>
        <w:rPr>
          <w:b/>
          <w:sz w:val="28"/>
          <w:szCs w:val="28"/>
          <w:lang w:val="uk-UA"/>
        </w:rPr>
        <w:t xml:space="preserve">у </w:t>
      </w:r>
      <w:r w:rsidRPr="003059B4">
        <w:rPr>
          <w:b/>
          <w:sz w:val="28"/>
          <w:szCs w:val="28"/>
          <w:lang w:val="uk-UA"/>
        </w:rPr>
        <w:t>власн</w:t>
      </w:r>
      <w:r>
        <w:rPr>
          <w:b/>
          <w:sz w:val="28"/>
          <w:szCs w:val="28"/>
          <w:lang w:val="uk-UA"/>
        </w:rPr>
        <w:t>і</w:t>
      </w:r>
      <w:r w:rsidRPr="003059B4">
        <w:rPr>
          <w:b/>
          <w:sz w:val="28"/>
          <w:szCs w:val="28"/>
          <w:lang w:val="uk-UA"/>
        </w:rPr>
        <w:t>ст</w:t>
      </w:r>
      <w:r>
        <w:rPr>
          <w:b/>
          <w:sz w:val="28"/>
          <w:szCs w:val="28"/>
          <w:lang w:val="uk-UA"/>
        </w:rPr>
        <w:t>ь</w:t>
      </w:r>
    </w:p>
    <w:p w:rsidR="001253CA" w:rsidRDefault="001253CA" w:rsidP="001253C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територіальних громад сіл, селища району </w:t>
      </w:r>
    </w:p>
    <w:p w:rsidR="001253CA" w:rsidRDefault="001253CA" w:rsidP="001253CA">
      <w:pPr>
        <w:jc w:val="both"/>
        <w:rPr>
          <w:sz w:val="16"/>
          <w:szCs w:val="16"/>
          <w:lang w:val="uk-UA"/>
        </w:rPr>
      </w:pPr>
    </w:p>
    <w:p w:rsidR="001253CA" w:rsidRPr="003059B4" w:rsidRDefault="001253CA" w:rsidP="001253CA">
      <w:pPr>
        <w:ind w:firstLine="851"/>
        <w:jc w:val="both"/>
        <w:rPr>
          <w:sz w:val="28"/>
          <w:szCs w:val="28"/>
          <w:lang w:val="uk-UA"/>
        </w:rPr>
      </w:pPr>
      <w:r w:rsidRPr="00446769">
        <w:rPr>
          <w:sz w:val="28"/>
          <w:szCs w:val="28"/>
          <w:lang w:val="uk-UA"/>
        </w:rPr>
        <w:t>Розглянувши клопотання районної державної адміністрації,</w:t>
      </w:r>
      <w:r w:rsidRPr="00BD7667"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Дідовицької</w:t>
      </w:r>
      <w:proofErr w:type="spellEnd"/>
      <w:r w:rsidRPr="00BD7667">
        <w:rPr>
          <w:sz w:val="28"/>
          <w:szCs w:val="28"/>
          <w:lang w:val="uk-UA"/>
        </w:rPr>
        <w:t xml:space="preserve"> </w:t>
      </w:r>
      <w:r w:rsidRPr="00446769">
        <w:rPr>
          <w:sz w:val="28"/>
          <w:szCs w:val="28"/>
          <w:lang w:val="uk-UA"/>
        </w:rPr>
        <w:t xml:space="preserve">сільської ради </w:t>
      </w:r>
      <w:r w:rsidRPr="00446769">
        <w:rPr>
          <w:bCs/>
          <w:sz w:val="28"/>
          <w:lang w:val="uk-UA"/>
        </w:rPr>
        <w:t xml:space="preserve">щодо </w:t>
      </w:r>
      <w:r w:rsidRPr="00446769">
        <w:rPr>
          <w:sz w:val="28"/>
          <w:szCs w:val="28"/>
          <w:lang w:val="uk-UA"/>
        </w:rPr>
        <w:t xml:space="preserve">надання згоди на безоплатну передачу майна із комунальної власності </w:t>
      </w:r>
      <w:proofErr w:type="spellStart"/>
      <w:r>
        <w:rPr>
          <w:sz w:val="28"/>
          <w:szCs w:val="28"/>
          <w:lang w:val="uk-UA"/>
        </w:rPr>
        <w:t>Дідовицької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Pr="00446769">
        <w:rPr>
          <w:sz w:val="28"/>
          <w:szCs w:val="28"/>
          <w:lang w:val="uk-UA"/>
        </w:rPr>
        <w:t>територіальної громади в спільну комунальну власність територіальних громад сіл, селища району</w:t>
      </w:r>
      <w:r w:rsidRPr="00446769">
        <w:rPr>
          <w:bCs/>
          <w:sz w:val="28"/>
          <w:lang w:val="uk-UA"/>
        </w:rPr>
        <w:t xml:space="preserve">, відповідно до </w:t>
      </w:r>
      <w:r w:rsidRPr="00446769">
        <w:rPr>
          <w:sz w:val="28"/>
          <w:szCs w:val="28"/>
          <w:lang w:val="uk-UA"/>
        </w:rPr>
        <w:t>ст.</w:t>
      </w:r>
      <w:r w:rsidRPr="00446769">
        <w:rPr>
          <w:bCs/>
          <w:sz w:val="28"/>
          <w:lang w:val="uk-UA"/>
        </w:rPr>
        <w:t xml:space="preserve"> </w:t>
      </w:r>
      <w:r w:rsidRPr="00446769">
        <w:rPr>
          <w:sz w:val="28"/>
          <w:szCs w:val="28"/>
          <w:lang w:val="uk-UA"/>
        </w:rPr>
        <w:t xml:space="preserve">ст. 43, 60 Закону України </w:t>
      </w:r>
      <w:proofErr w:type="spellStart"/>
      <w:r w:rsidRPr="00446769">
        <w:rPr>
          <w:sz w:val="28"/>
          <w:szCs w:val="28"/>
          <w:lang w:val="uk-UA"/>
        </w:rPr>
        <w:t>“Про</w:t>
      </w:r>
      <w:proofErr w:type="spellEnd"/>
      <w:r w:rsidRPr="00446769"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 w:rsidRPr="00446769">
        <w:rPr>
          <w:sz w:val="28"/>
          <w:szCs w:val="28"/>
          <w:lang w:val="uk-UA"/>
        </w:rPr>
        <w:t>Україні”</w:t>
      </w:r>
      <w:proofErr w:type="spellEnd"/>
      <w:r w:rsidRPr="00446769">
        <w:rPr>
          <w:sz w:val="28"/>
          <w:szCs w:val="28"/>
          <w:lang w:val="uk-UA"/>
        </w:rPr>
        <w:t xml:space="preserve">, враховуючи рішення </w:t>
      </w:r>
      <w:proofErr w:type="spellStart"/>
      <w:r>
        <w:rPr>
          <w:sz w:val="28"/>
          <w:szCs w:val="28"/>
          <w:lang w:val="uk-UA"/>
        </w:rPr>
        <w:t>Дідовицької</w:t>
      </w:r>
      <w:proofErr w:type="spellEnd"/>
      <w:r w:rsidRPr="00BD766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сільської ради від                                     11.02.2019</w:t>
      </w:r>
      <w:r w:rsidRPr="00446769">
        <w:rPr>
          <w:sz w:val="28"/>
          <w:szCs w:val="28"/>
          <w:lang w:val="uk-UA"/>
        </w:rPr>
        <w:t xml:space="preserve"> рок</w:t>
      </w:r>
      <w:r>
        <w:rPr>
          <w:sz w:val="28"/>
          <w:szCs w:val="28"/>
          <w:lang w:val="uk-UA"/>
        </w:rPr>
        <w:t>у,</w:t>
      </w:r>
      <w:r w:rsidRPr="003059B4">
        <w:rPr>
          <w:sz w:val="28"/>
          <w:szCs w:val="28"/>
          <w:lang w:val="uk-UA"/>
        </w:rPr>
        <w:t xml:space="preserve"> рекомендацій постійної комісії з питань бюджету, соціально-економічного розвитку, комунальної власності, транспорту та зв’язку,  районна рада</w:t>
      </w:r>
    </w:p>
    <w:p w:rsidR="001253CA" w:rsidRPr="009F45A2" w:rsidRDefault="001253CA" w:rsidP="001253CA">
      <w:pPr>
        <w:ind w:firstLine="851"/>
        <w:rPr>
          <w:bCs/>
          <w:sz w:val="16"/>
          <w:szCs w:val="16"/>
          <w:lang w:val="uk-UA"/>
        </w:rPr>
      </w:pPr>
    </w:p>
    <w:p w:rsidR="001253CA" w:rsidRDefault="001253CA" w:rsidP="001253CA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ВИРІШИЛА:</w:t>
      </w:r>
    </w:p>
    <w:p w:rsidR="001253CA" w:rsidRDefault="001253CA" w:rsidP="001253CA">
      <w:pPr>
        <w:rPr>
          <w:b/>
          <w:bCs/>
          <w:sz w:val="16"/>
          <w:szCs w:val="16"/>
          <w:lang w:val="uk-UA"/>
        </w:rPr>
      </w:pPr>
    </w:p>
    <w:p w:rsidR="001253CA" w:rsidRDefault="001253CA" w:rsidP="001253CA">
      <w:pPr>
        <w:ind w:firstLine="567"/>
        <w:jc w:val="both"/>
        <w:rPr>
          <w:sz w:val="28"/>
          <w:szCs w:val="28"/>
          <w:lang w:val="uk-UA"/>
        </w:rPr>
      </w:pPr>
      <w:r w:rsidRPr="004A089D">
        <w:rPr>
          <w:bCs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Над</w:t>
      </w:r>
      <w:r w:rsidRPr="000D1B75">
        <w:rPr>
          <w:sz w:val="28"/>
          <w:szCs w:val="28"/>
          <w:lang w:val="uk-UA"/>
        </w:rPr>
        <w:t>а</w:t>
      </w:r>
      <w:r w:rsidRPr="004A089D">
        <w:rPr>
          <w:sz w:val="28"/>
          <w:szCs w:val="28"/>
          <w:lang w:val="uk-UA"/>
        </w:rPr>
        <w:t>ти</w:t>
      </w:r>
      <w:r w:rsidRPr="000D1B75">
        <w:rPr>
          <w:sz w:val="28"/>
          <w:szCs w:val="28"/>
          <w:lang w:val="uk-UA"/>
        </w:rPr>
        <w:t xml:space="preserve"> згод</w:t>
      </w:r>
      <w:r w:rsidRPr="004A089D">
        <w:rPr>
          <w:sz w:val="28"/>
          <w:szCs w:val="28"/>
          <w:lang w:val="uk-UA"/>
        </w:rPr>
        <w:t>у</w:t>
      </w:r>
      <w:r w:rsidRPr="000D1B75">
        <w:rPr>
          <w:sz w:val="28"/>
          <w:szCs w:val="28"/>
          <w:lang w:val="uk-UA"/>
        </w:rPr>
        <w:t xml:space="preserve"> </w:t>
      </w:r>
      <w:r w:rsidRPr="003059B4">
        <w:rPr>
          <w:sz w:val="28"/>
          <w:szCs w:val="28"/>
          <w:lang w:val="uk-UA"/>
        </w:rPr>
        <w:t xml:space="preserve">на безоплатне прийняття із комунальної власності </w:t>
      </w:r>
      <w:proofErr w:type="spellStart"/>
      <w:r>
        <w:rPr>
          <w:sz w:val="28"/>
          <w:szCs w:val="28"/>
          <w:lang w:val="uk-UA"/>
        </w:rPr>
        <w:t>Дідовицької</w:t>
      </w:r>
      <w:proofErr w:type="spellEnd"/>
      <w:r w:rsidRPr="00BD7667">
        <w:rPr>
          <w:sz w:val="28"/>
          <w:szCs w:val="28"/>
          <w:lang w:val="uk-UA"/>
        </w:rPr>
        <w:t xml:space="preserve"> </w:t>
      </w:r>
      <w:r w:rsidRPr="003059B4">
        <w:rPr>
          <w:sz w:val="28"/>
          <w:szCs w:val="28"/>
          <w:lang w:val="uk-UA"/>
        </w:rPr>
        <w:t>територіальної громади в спільну комунальну власність територіальних громад сіл, селища району</w:t>
      </w:r>
      <w:r>
        <w:rPr>
          <w:sz w:val="28"/>
          <w:szCs w:val="28"/>
          <w:lang w:val="uk-UA"/>
        </w:rPr>
        <w:t xml:space="preserve"> майна </w:t>
      </w:r>
      <w:r w:rsidRPr="00B108D0">
        <w:rPr>
          <w:sz w:val="28"/>
          <w:szCs w:val="28"/>
          <w:lang w:val="uk-UA"/>
        </w:rPr>
        <w:t>(згідно з додатком).</w:t>
      </w:r>
    </w:p>
    <w:p w:rsidR="001253CA" w:rsidRDefault="001253CA" w:rsidP="001253CA">
      <w:pPr>
        <w:pStyle w:val="3"/>
        <w:spacing w:after="0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proofErr w:type="spellStart"/>
      <w:r>
        <w:rPr>
          <w:sz w:val="28"/>
          <w:szCs w:val="28"/>
        </w:rPr>
        <w:t>Запропонувати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створити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</w:t>
      </w:r>
      <w:proofErr w:type="spellEnd"/>
      <w:r>
        <w:rPr>
          <w:sz w:val="28"/>
          <w:szCs w:val="28"/>
          <w:lang w:val="uk-UA"/>
        </w:rPr>
        <w:t>ю</w:t>
      </w:r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приймання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передачі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засобів</w:t>
      </w:r>
      <w:proofErr w:type="spellEnd"/>
      <w:r>
        <w:rPr>
          <w:sz w:val="28"/>
          <w:szCs w:val="28"/>
        </w:rPr>
        <w:t>.</w:t>
      </w:r>
    </w:p>
    <w:p w:rsidR="001253CA" w:rsidRDefault="001253CA" w:rsidP="001253CA">
      <w:pPr>
        <w:pStyle w:val="3"/>
        <w:jc w:val="both"/>
        <w:rPr>
          <w:b/>
          <w:bCs/>
          <w:lang w:val="uk-UA"/>
        </w:rPr>
      </w:pPr>
    </w:p>
    <w:p w:rsidR="001253CA" w:rsidRDefault="001253CA" w:rsidP="001253C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</w:t>
      </w:r>
      <w:proofErr w:type="spellStart"/>
      <w:r>
        <w:rPr>
          <w:b/>
          <w:sz w:val="28"/>
          <w:szCs w:val="28"/>
        </w:rPr>
        <w:t>олов</w:t>
      </w:r>
      <w:proofErr w:type="spellEnd"/>
      <w:r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районної</w:t>
      </w:r>
      <w:proofErr w:type="spellEnd"/>
      <w:r>
        <w:rPr>
          <w:b/>
          <w:sz w:val="28"/>
          <w:szCs w:val="28"/>
        </w:rPr>
        <w:t xml:space="preserve"> ради                                        </w:t>
      </w:r>
      <w:proofErr w:type="spellStart"/>
      <w:r>
        <w:rPr>
          <w:b/>
          <w:sz w:val="28"/>
          <w:szCs w:val="28"/>
        </w:rPr>
        <w:t>Д.В.Рудницький</w:t>
      </w:r>
      <w:proofErr w:type="spellEnd"/>
    </w:p>
    <w:p w:rsidR="002001CC" w:rsidRDefault="002001CC" w:rsidP="001253CA">
      <w:pPr>
        <w:jc w:val="center"/>
        <w:rPr>
          <w:b/>
          <w:sz w:val="28"/>
          <w:szCs w:val="28"/>
          <w:lang w:val="uk-UA"/>
        </w:rPr>
      </w:pPr>
    </w:p>
    <w:p w:rsidR="002001CC" w:rsidRDefault="002001CC" w:rsidP="001253CA">
      <w:pPr>
        <w:jc w:val="center"/>
        <w:rPr>
          <w:b/>
          <w:sz w:val="28"/>
          <w:szCs w:val="28"/>
          <w:lang w:val="uk-UA"/>
        </w:rPr>
      </w:pPr>
    </w:p>
    <w:p w:rsidR="002001CC" w:rsidRDefault="002001CC" w:rsidP="001253CA">
      <w:pPr>
        <w:jc w:val="center"/>
        <w:rPr>
          <w:b/>
          <w:sz w:val="28"/>
          <w:szCs w:val="28"/>
          <w:lang w:val="uk-UA"/>
        </w:rPr>
      </w:pPr>
    </w:p>
    <w:p w:rsidR="002001CC" w:rsidRDefault="002001CC" w:rsidP="001253CA">
      <w:pPr>
        <w:jc w:val="center"/>
        <w:rPr>
          <w:b/>
          <w:sz w:val="28"/>
          <w:szCs w:val="28"/>
          <w:lang w:val="uk-UA"/>
        </w:rPr>
      </w:pPr>
    </w:p>
    <w:p w:rsidR="002001CC" w:rsidRDefault="002001CC" w:rsidP="001253CA">
      <w:pPr>
        <w:jc w:val="center"/>
        <w:rPr>
          <w:b/>
          <w:sz w:val="28"/>
          <w:szCs w:val="28"/>
          <w:lang w:val="uk-UA"/>
        </w:rPr>
      </w:pPr>
    </w:p>
    <w:p w:rsidR="002001CC" w:rsidRDefault="002001CC" w:rsidP="001253CA">
      <w:pPr>
        <w:jc w:val="center"/>
        <w:rPr>
          <w:b/>
          <w:sz w:val="28"/>
          <w:szCs w:val="28"/>
          <w:lang w:val="uk-UA"/>
        </w:rPr>
      </w:pPr>
    </w:p>
    <w:p w:rsidR="002001CC" w:rsidRDefault="002001CC" w:rsidP="001253CA">
      <w:pPr>
        <w:jc w:val="center"/>
        <w:rPr>
          <w:b/>
          <w:sz w:val="28"/>
          <w:szCs w:val="28"/>
          <w:lang w:val="uk-UA"/>
        </w:rPr>
      </w:pPr>
    </w:p>
    <w:p w:rsidR="002001CC" w:rsidRDefault="002001CC" w:rsidP="001253CA">
      <w:pPr>
        <w:jc w:val="center"/>
        <w:rPr>
          <w:b/>
          <w:sz w:val="28"/>
          <w:szCs w:val="28"/>
          <w:lang w:val="uk-UA"/>
        </w:rPr>
      </w:pPr>
    </w:p>
    <w:p w:rsidR="002001CC" w:rsidRDefault="002001CC" w:rsidP="002001CC">
      <w:pPr>
        <w:ind w:left="581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Додаток</w:t>
      </w:r>
    </w:p>
    <w:p w:rsidR="002001CC" w:rsidRDefault="002001CC" w:rsidP="002001CC">
      <w:pPr>
        <w:ind w:left="581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 рішення районної ради</w:t>
      </w:r>
    </w:p>
    <w:p w:rsidR="002001CC" w:rsidRPr="005549E0" w:rsidRDefault="002001CC" w:rsidP="002001CC">
      <w:pPr>
        <w:ind w:left="581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29 травня 2019 року</w:t>
      </w:r>
    </w:p>
    <w:tbl>
      <w:tblPr>
        <w:tblW w:w="1043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3"/>
        <w:gridCol w:w="5896"/>
        <w:gridCol w:w="1759"/>
        <w:gridCol w:w="1785"/>
      </w:tblGrid>
      <w:tr w:rsidR="002001CC" w:rsidRPr="00AD5DAD" w:rsidTr="002001CC">
        <w:tc>
          <w:tcPr>
            <w:tcW w:w="993" w:type="dxa"/>
            <w:shd w:val="clear" w:color="auto" w:fill="auto"/>
          </w:tcPr>
          <w:p w:rsidR="002001CC" w:rsidRDefault="002001CC" w:rsidP="00F1713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  <w:p w:rsidR="002001CC" w:rsidRPr="002001CC" w:rsidRDefault="002001CC" w:rsidP="00F1713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5896" w:type="dxa"/>
            <w:shd w:val="clear" w:color="auto" w:fill="auto"/>
          </w:tcPr>
          <w:p w:rsidR="002001CC" w:rsidRPr="00AD5DAD" w:rsidRDefault="002001CC" w:rsidP="00F17136">
            <w:pPr>
              <w:jc w:val="center"/>
              <w:rPr>
                <w:sz w:val="28"/>
                <w:szCs w:val="28"/>
              </w:rPr>
            </w:pPr>
            <w:proofErr w:type="spellStart"/>
            <w:r w:rsidRPr="00AD5DAD">
              <w:rPr>
                <w:sz w:val="28"/>
                <w:szCs w:val="28"/>
              </w:rPr>
              <w:t>Перелі</w:t>
            </w:r>
            <w:proofErr w:type="gramStart"/>
            <w:r w:rsidRPr="00AD5DAD">
              <w:rPr>
                <w:sz w:val="28"/>
                <w:szCs w:val="28"/>
              </w:rPr>
              <w:t>к</w:t>
            </w:r>
            <w:proofErr w:type="spellEnd"/>
            <w:proofErr w:type="gramEnd"/>
            <w:r w:rsidRPr="00AD5D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майна</w:t>
            </w:r>
          </w:p>
        </w:tc>
        <w:tc>
          <w:tcPr>
            <w:tcW w:w="1759" w:type="dxa"/>
            <w:shd w:val="clear" w:color="auto" w:fill="auto"/>
          </w:tcPr>
          <w:p w:rsidR="002001CC" w:rsidRPr="00AD5DAD" w:rsidRDefault="002001CC" w:rsidP="00F17136">
            <w:pPr>
              <w:tabs>
                <w:tab w:val="left" w:pos="1877"/>
              </w:tabs>
              <w:jc w:val="center"/>
              <w:rPr>
                <w:sz w:val="28"/>
                <w:szCs w:val="28"/>
              </w:rPr>
            </w:pPr>
            <w:proofErr w:type="spellStart"/>
            <w:r w:rsidRPr="00AD5DAD">
              <w:rPr>
                <w:sz w:val="28"/>
                <w:szCs w:val="28"/>
              </w:rPr>
              <w:t>К-сть</w:t>
            </w:r>
            <w:proofErr w:type="spellEnd"/>
          </w:p>
        </w:tc>
        <w:tc>
          <w:tcPr>
            <w:tcW w:w="1785" w:type="dxa"/>
            <w:shd w:val="clear" w:color="auto" w:fill="auto"/>
          </w:tcPr>
          <w:p w:rsidR="002001CC" w:rsidRDefault="002001CC" w:rsidP="00F17136">
            <w:pPr>
              <w:tabs>
                <w:tab w:val="left" w:pos="1877"/>
              </w:tabs>
              <w:rPr>
                <w:sz w:val="28"/>
                <w:szCs w:val="28"/>
              </w:rPr>
            </w:pPr>
            <w:proofErr w:type="spellStart"/>
            <w:r w:rsidRPr="00AD5DAD">
              <w:rPr>
                <w:sz w:val="28"/>
                <w:szCs w:val="28"/>
              </w:rPr>
              <w:t>Вартість</w:t>
            </w:r>
            <w:proofErr w:type="spellEnd"/>
          </w:p>
          <w:p w:rsidR="002001CC" w:rsidRPr="00AD5DAD" w:rsidRDefault="002001CC" w:rsidP="00F17136">
            <w:pPr>
              <w:tabs>
                <w:tab w:val="left" w:pos="18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грн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</w:tr>
      <w:tr w:rsidR="002001CC" w:rsidRPr="00AD5DAD" w:rsidTr="002001CC">
        <w:trPr>
          <w:trHeight w:val="398"/>
        </w:trPr>
        <w:tc>
          <w:tcPr>
            <w:tcW w:w="993" w:type="dxa"/>
            <w:tcBorders>
              <w:bottom w:val="single" w:sz="4" w:space="0" w:color="auto"/>
            </w:tcBorders>
          </w:tcPr>
          <w:p w:rsidR="002001CC" w:rsidRPr="002001CC" w:rsidRDefault="002001CC" w:rsidP="00F1713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896" w:type="dxa"/>
            <w:tcBorders>
              <w:bottom w:val="single" w:sz="4" w:space="0" w:color="auto"/>
            </w:tcBorders>
          </w:tcPr>
          <w:p w:rsidR="002001CC" w:rsidRPr="002001CC" w:rsidRDefault="002001CC" w:rsidP="00F17136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Відро 14л. прямокутне</w:t>
            </w: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:rsidR="002001CC" w:rsidRPr="002001CC" w:rsidRDefault="002001CC" w:rsidP="00F17136">
            <w:pPr>
              <w:tabs>
                <w:tab w:val="left" w:pos="1877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:rsidR="002001CC" w:rsidRPr="002001CC" w:rsidRDefault="002001CC" w:rsidP="00F17136">
            <w:pPr>
              <w:tabs>
                <w:tab w:val="left" w:pos="1877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125,00</w:t>
            </w:r>
          </w:p>
        </w:tc>
      </w:tr>
      <w:tr w:rsidR="002001CC" w:rsidRPr="00AD5DAD" w:rsidTr="002001CC">
        <w:trPr>
          <w:trHeight w:val="33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001CC" w:rsidRPr="002001CC" w:rsidRDefault="002001CC" w:rsidP="00F1713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:rsidR="002001CC" w:rsidRPr="002001CC" w:rsidRDefault="002001CC" w:rsidP="00F17136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Відро харчове 11 л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</w:tcPr>
          <w:p w:rsidR="002001CC" w:rsidRPr="002001CC" w:rsidRDefault="002001CC" w:rsidP="00F17136">
            <w:pPr>
              <w:tabs>
                <w:tab w:val="left" w:pos="1877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:rsidR="002001CC" w:rsidRPr="002001CC" w:rsidRDefault="002001CC" w:rsidP="00F17136">
            <w:pPr>
              <w:tabs>
                <w:tab w:val="left" w:pos="1877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34,00</w:t>
            </w:r>
          </w:p>
        </w:tc>
      </w:tr>
      <w:tr w:rsidR="002001CC" w:rsidRPr="00AD5DAD" w:rsidTr="006866ED">
        <w:trPr>
          <w:trHeight w:val="3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001CC" w:rsidRPr="002001CC" w:rsidRDefault="002001CC" w:rsidP="00F1713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:rsidR="002001CC" w:rsidRPr="002001CC" w:rsidRDefault="002001CC" w:rsidP="00F17136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Відро харчове 10 л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</w:tcPr>
          <w:p w:rsidR="002001CC" w:rsidRPr="002001CC" w:rsidRDefault="002001CC" w:rsidP="00F17136">
            <w:pPr>
              <w:tabs>
                <w:tab w:val="left" w:pos="1877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:rsidR="002001CC" w:rsidRPr="002001CC" w:rsidRDefault="002001CC" w:rsidP="00F17136">
            <w:pPr>
              <w:tabs>
                <w:tab w:val="left" w:pos="1877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101,00</w:t>
            </w:r>
          </w:p>
        </w:tc>
      </w:tr>
      <w:tr w:rsidR="002001CC" w:rsidRPr="00AD5DAD" w:rsidTr="002001CC">
        <w:trPr>
          <w:trHeight w:val="34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001CC" w:rsidRPr="002001CC" w:rsidRDefault="002001CC" w:rsidP="00F1713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:rsidR="002001CC" w:rsidRPr="002001CC" w:rsidRDefault="002001CC" w:rsidP="00F17136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Таз 8 л п/е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</w:tcPr>
          <w:p w:rsidR="002001CC" w:rsidRPr="002001CC" w:rsidRDefault="002001CC" w:rsidP="00F17136">
            <w:pPr>
              <w:tabs>
                <w:tab w:val="left" w:pos="1877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:rsidR="002001CC" w:rsidRPr="002001CC" w:rsidRDefault="002001CC" w:rsidP="00F17136">
            <w:pPr>
              <w:tabs>
                <w:tab w:val="left" w:pos="1877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100,50</w:t>
            </w:r>
          </w:p>
        </w:tc>
      </w:tr>
      <w:tr w:rsidR="002001CC" w:rsidRPr="00AD5DAD" w:rsidTr="006866ED">
        <w:trPr>
          <w:trHeight w:val="34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001CC" w:rsidRPr="002001CC" w:rsidRDefault="002001CC" w:rsidP="00F1713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:rsidR="002001CC" w:rsidRPr="002001CC" w:rsidRDefault="002001CC" w:rsidP="00F17136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Каструля 4,4 л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</w:tcPr>
          <w:p w:rsidR="002001CC" w:rsidRPr="002001CC" w:rsidRDefault="002001CC" w:rsidP="00F17136">
            <w:pPr>
              <w:tabs>
                <w:tab w:val="left" w:pos="1877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:rsidR="002001CC" w:rsidRPr="002001CC" w:rsidRDefault="002001CC" w:rsidP="00F17136">
            <w:pPr>
              <w:tabs>
                <w:tab w:val="left" w:pos="1877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345,80</w:t>
            </w:r>
          </w:p>
        </w:tc>
      </w:tr>
      <w:tr w:rsidR="002001CC" w:rsidRPr="00AD5DAD" w:rsidTr="006866ED">
        <w:trPr>
          <w:trHeight w:val="406"/>
        </w:trPr>
        <w:tc>
          <w:tcPr>
            <w:tcW w:w="993" w:type="dxa"/>
            <w:tcBorders>
              <w:top w:val="single" w:sz="4" w:space="0" w:color="auto"/>
            </w:tcBorders>
          </w:tcPr>
          <w:p w:rsidR="002001CC" w:rsidRPr="002001CC" w:rsidRDefault="002001CC" w:rsidP="00F1713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896" w:type="dxa"/>
            <w:tcBorders>
              <w:top w:val="single" w:sz="4" w:space="0" w:color="auto"/>
            </w:tcBorders>
          </w:tcPr>
          <w:p w:rsidR="002001CC" w:rsidRPr="002001CC" w:rsidRDefault="002001CC" w:rsidP="00F17136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Каструля 6 л з кришкою </w:t>
            </w:r>
            <w:proofErr w:type="spellStart"/>
            <w:r>
              <w:rPr>
                <w:sz w:val="28"/>
                <w:szCs w:val="28"/>
                <w:lang w:val="uk-UA"/>
              </w:rPr>
              <w:t>нерж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2001CC" w:rsidRPr="002001CC" w:rsidRDefault="002001CC" w:rsidP="00F17136">
            <w:pPr>
              <w:tabs>
                <w:tab w:val="left" w:pos="1877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</w:tcBorders>
          </w:tcPr>
          <w:p w:rsidR="002001CC" w:rsidRPr="002001CC" w:rsidRDefault="002001CC" w:rsidP="00F17136">
            <w:pPr>
              <w:tabs>
                <w:tab w:val="left" w:pos="1877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148,00</w:t>
            </w:r>
          </w:p>
        </w:tc>
      </w:tr>
      <w:tr w:rsidR="002001CC" w:rsidRPr="00AD5DAD" w:rsidTr="006866ED">
        <w:trPr>
          <w:trHeight w:val="41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001CC" w:rsidRPr="002001CC" w:rsidRDefault="002001CC" w:rsidP="00F1713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896" w:type="dxa"/>
            <w:tcBorders>
              <w:bottom w:val="single" w:sz="4" w:space="0" w:color="auto"/>
            </w:tcBorders>
          </w:tcPr>
          <w:p w:rsidR="002001CC" w:rsidRPr="002001CC" w:rsidRDefault="002001CC" w:rsidP="00F17136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Каструля 15 л з кришкою </w:t>
            </w:r>
            <w:proofErr w:type="spellStart"/>
            <w:r>
              <w:rPr>
                <w:sz w:val="28"/>
                <w:szCs w:val="28"/>
                <w:lang w:val="uk-UA"/>
              </w:rPr>
              <w:t>нерж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:rsidR="002001CC" w:rsidRPr="002001CC" w:rsidRDefault="002001CC" w:rsidP="00F17136">
            <w:pPr>
              <w:tabs>
                <w:tab w:val="left" w:pos="1877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:rsidR="002001CC" w:rsidRPr="002001CC" w:rsidRDefault="002001CC" w:rsidP="00F17136">
            <w:pPr>
              <w:tabs>
                <w:tab w:val="left" w:pos="1877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450,15</w:t>
            </w:r>
          </w:p>
        </w:tc>
      </w:tr>
      <w:tr w:rsidR="002001CC" w:rsidRPr="00AD5DAD" w:rsidTr="006866ED">
        <w:trPr>
          <w:trHeight w:val="27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001CC" w:rsidRPr="002001CC" w:rsidRDefault="002001CC" w:rsidP="00F1713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:rsidR="002001CC" w:rsidRPr="002001CC" w:rsidRDefault="002001CC" w:rsidP="00F17136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Ополоник №12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</w:tcPr>
          <w:p w:rsidR="002001CC" w:rsidRPr="002001CC" w:rsidRDefault="002001CC" w:rsidP="00F17136">
            <w:pPr>
              <w:tabs>
                <w:tab w:val="left" w:pos="1877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:rsidR="002001CC" w:rsidRPr="002001CC" w:rsidRDefault="002001CC" w:rsidP="00F17136">
            <w:pPr>
              <w:tabs>
                <w:tab w:val="left" w:pos="1877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56,50</w:t>
            </w:r>
          </w:p>
        </w:tc>
      </w:tr>
      <w:tr w:rsidR="002001CC" w:rsidRPr="00AD5DAD" w:rsidTr="006866ED">
        <w:trPr>
          <w:trHeight w:val="366"/>
        </w:trPr>
        <w:tc>
          <w:tcPr>
            <w:tcW w:w="993" w:type="dxa"/>
            <w:tcBorders>
              <w:top w:val="single" w:sz="4" w:space="0" w:color="auto"/>
            </w:tcBorders>
          </w:tcPr>
          <w:p w:rsidR="002001CC" w:rsidRPr="002001CC" w:rsidRDefault="002001CC" w:rsidP="00F1713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5896" w:type="dxa"/>
            <w:tcBorders>
              <w:top w:val="single" w:sz="4" w:space="0" w:color="auto"/>
            </w:tcBorders>
          </w:tcPr>
          <w:p w:rsidR="002001CC" w:rsidRPr="002001CC" w:rsidRDefault="002001CC" w:rsidP="00F17136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Ополоник великий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2001CC" w:rsidRPr="002001CC" w:rsidRDefault="002001CC" w:rsidP="00F17136">
            <w:pPr>
              <w:tabs>
                <w:tab w:val="left" w:pos="1877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</w:tcBorders>
          </w:tcPr>
          <w:p w:rsidR="002001CC" w:rsidRPr="002001CC" w:rsidRDefault="002001CC" w:rsidP="00F17136">
            <w:pPr>
              <w:tabs>
                <w:tab w:val="left" w:pos="1877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65,20</w:t>
            </w:r>
          </w:p>
        </w:tc>
      </w:tr>
      <w:tr w:rsidR="002001CC" w:rsidRPr="00AD5DAD" w:rsidTr="006866ED">
        <w:trPr>
          <w:trHeight w:val="427"/>
        </w:trPr>
        <w:tc>
          <w:tcPr>
            <w:tcW w:w="993" w:type="dxa"/>
          </w:tcPr>
          <w:p w:rsidR="002001CC" w:rsidRPr="002001CC" w:rsidRDefault="002001CC" w:rsidP="00F1713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5896" w:type="dxa"/>
          </w:tcPr>
          <w:p w:rsidR="002001CC" w:rsidRPr="00AD5DAD" w:rsidRDefault="002001CC" w:rsidP="00F17136">
            <w:pPr>
              <w:pStyle w:val="1"/>
              <w:ind w:left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Тарілка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десертна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19 см. </w:t>
            </w:r>
            <w:proofErr w:type="spellStart"/>
            <w:r>
              <w:rPr>
                <w:sz w:val="28"/>
                <w:szCs w:val="28"/>
                <w:lang w:val="ru-RU"/>
              </w:rPr>
              <w:t>квіти</w:t>
            </w:r>
            <w:proofErr w:type="spellEnd"/>
          </w:p>
        </w:tc>
        <w:tc>
          <w:tcPr>
            <w:tcW w:w="1759" w:type="dxa"/>
          </w:tcPr>
          <w:p w:rsidR="002001CC" w:rsidRPr="002001CC" w:rsidRDefault="002001CC" w:rsidP="00F17136">
            <w:pPr>
              <w:tabs>
                <w:tab w:val="left" w:pos="1877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785" w:type="dxa"/>
          </w:tcPr>
          <w:p w:rsidR="002001CC" w:rsidRPr="002001CC" w:rsidRDefault="002001CC" w:rsidP="00F17136">
            <w:pPr>
              <w:tabs>
                <w:tab w:val="left" w:pos="1877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220,50</w:t>
            </w:r>
          </w:p>
        </w:tc>
      </w:tr>
      <w:tr w:rsidR="002001CC" w:rsidRPr="00AD5DAD" w:rsidTr="002001CC">
        <w:trPr>
          <w:trHeight w:val="390"/>
        </w:trPr>
        <w:tc>
          <w:tcPr>
            <w:tcW w:w="993" w:type="dxa"/>
            <w:tcBorders>
              <w:bottom w:val="single" w:sz="4" w:space="0" w:color="auto"/>
            </w:tcBorders>
          </w:tcPr>
          <w:p w:rsidR="002001CC" w:rsidRPr="002001CC" w:rsidRDefault="002001CC" w:rsidP="00F1713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5896" w:type="dxa"/>
            <w:tcBorders>
              <w:bottom w:val="single" w:sz="4" w:space="0" w:color="auto"/>
            </w:tcBorders>
          </w:tcPr>
          <w:p w:rsidR="002001CC" w:rsidRPr="00AD5DAD" w:rsidRDefault="002001CC" w:rsidP="00F17136">
            <w:pPr>
              <w:pStyle w:val="1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Тарілка десертна 7 мак</w:t>
            </w: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:rsidR="002001CC" w:rsidRPr="002001CC" w:rsidRDefault="002001CC" w:rsidP="00F17136">
            <w:pPr>
              <w:tabs>
                <w:tab w:val="left" w:pos="1877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:rsidR="002001CC" w:rsidRPr="002001CC" w:rsidRDefault="002001CC" w:rsidP="00F17136">
            <w:pPr>
              <w:tabs>
                <w:tab w:val="left" w:pos="1877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220,50</w:t>
            </w:r>
          </w:p>
        </w:tc>
      </w:tr>
      <w:tr w:rsidR="002001CC" w:rsidRPr="00AD5DAD" w:rsidTr="002001CC">
        <w:trPr>
          <w:trHeight w:val="286"/>
        </w:trPr>
        <w:tc>
          <w:tcPr>
            <w:tcW w:w="993" w:type="dxa"/>
            <w:tcBorders>
              <w:top w:val="single" w:sz="4" w:space="0" w:color="auto"/>
            </w:tcBorders>
          </w:tcPr>
          <w:p w:rsidR="002001CC" w:rsidRDefault="002001CC" w:rsidP="00F1713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5896" w:type="dxa"/>
            <w:tcBorders>
              <w:top w:val="single" w:sz="4" w:space="0" w:color="auto"/>
            </w:tcBorders>
          </w:tcPr>
          <w:p w:rsidR="002001CC" w:rsidRPr="00AD5DAD" w:rsidRDefault="002001CC" w:rsidP="00F17136">
            <w:pPr>
              <w:pStyle w:val="1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Тарілка десертна 7,5 бамбук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2001CC" w:rsidRPr="002001CC" w:rsidRDefault="002001CC" w:rsidP="00F17136">
            <w:pPr>
              <w:tabs>
                <w:tab w:val="left" w:pos="1877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785" w:type="dxa"/>
            <w:tcBorders>
              <w:top w:val="single" w:sz="4" w:space="0" w:color="auto"/>
            </w:tcBorders>
          </w:tcPr>
          <w:p w:rsidR="002001CC" w:rsidRPr="006866ED" w:rsidRDefault="006866ED" w:rsidP="00F17136">
            <w:pPr>
              <w:tabs>
                <w:tab w:val="left" w:pos="1877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220,50</w:t>
            </w:r>
          </w:p>
        </w:tc>
      </w:tr>
      <w:tr w:rsidR="002001CC" w:rsidRPr="00AD5DAD" w:rsidTr="002001CC">
        <w:trPr>
          <w:trHeight w:val="286"/>
        </w:trPr>
        <w:tc>
          <w:tcPr>
            <w:tcW w:w="993" w:type="dxa"/>
          </w:tcPr>
          <w:p w:rsidR="002001CC" w:rsidRPr="00AD5DAD" w:rsidRDefault="002001CC" w:rsidP="00F17136">
            <w:pPr>
              <w:rPr>
                <w:sz w:val="28"/>
                <w:szCs w:val="28"/>
              </w:rPr>
            </w:pPr>
            <w:r w:rsidRPr="00AD5DAD">
              <w:rPr>
                <w:sz w:val="28"/>
                <w:szCs w:val="28"/>
              </w:rPr>
              <w:t>Разом</w:t>
            </w:r>
          </w:p>
        </w:tc>
        <w:tc>
          <w:tcPr>
            <w:tcW w:w="5896" w:type="dxa"/>
          </w:tcPr>
          <w:p w:rsidR="002001CC" w:rsidRPr="00AD5DAD" w:rsidRDefault="002001CC" w:rsidP="00F17136">
            <w:pPr>
              <w:rPr>
                <w:sz w:val="28"/>
                <w:szCs w:val="28"/>
              </w:rPr>
            </w:pPr>
          </w:p>
        </w:tc>
        <w:tc>
          <w:tcPr>
            <w:tcW w:w="1759" w:type="dxa"/>
          </w:tcPr>
          <w:p w:rsidR="002001CC" w:rsidRPr="00AD5DAD" w:rsidRDefault="002001CC" w:rsidP="00F17136">
            <w:pPr>
              <w:tabs>
                <w:tab w:val="left" w:pos="1877"/>
              </w:tabs>
              <w:rPr>
                <w:sz w:val="28"/>
                <w:szCs w:val="28"/>
              </w:rPr>
            </w:pPr>
          </w:p>
        </w:tc>
        <w:tc>
          <w:tcPr>
            <w:tcW w:w="1785" w:type="dxa"/>
          </w:tcPr>
          <w:p w:rsidR="002001CC" w:rsidRPr="006866ED" w:rsidRDefault="006866ED" w:rsidP="00F17136">
            <w:pPr>
              <w:tabs>
                <w:tab w:val="left" w:pos="1877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2087,65</w:t>
            </w:r>
          </w:p>
        </w:tc>
      </w:tr>
    </w:tbl>
    <w:p w:rsidR="002001CC" w:rsidRPr="00B70D3D" w:rsidRDefault="002001CC" w:rsidP="002001CC">
      <w:pPr>
        <w:rPr>
          <w:sz w:val="28"/>
          <w:szCs w:val="28"/>
          <w:lang w:val="uk-UA"/>
        </w:rPr>
      </w:pPr>
    </w:p>
    <w:p w:rsidR="002001CC" w:rsidRPr="00B70D3D" w:rsidRDefault="002001CC" w:rsidP="002001CC">
      <w:pPr>
        <w:rPr>
          <w:b/>
          <w:sz w:val="28"/>
          <w:szCs w:val="28"/>
          <w:lang w:val="uk-UA"/>
        </w:rPr>
      </w:pPr>
      <w:r w:rsidRPr="00B70D3D">
        <w:rPr>
          <w:b/>
          <w:sz w:val="28"/>
          <w:szCs w:val="28"/>
          <w:lang w:val="uk-UA"/>
        </w:rPr>
        <w:t xml:space="preserve">Заступник голови районної ради                                    </w:t>
      </w:r>
      <w:r>
        <w:rPr>
          <w:b/>
          <w:sz w:val="28"/>
          <w:szCs w:val="28"/>
          <w:lang w:val="uk-UA"/>
        </w:rPr>
        <w:t xml:space="preserve">           </w:t>
      </w:r>
      <w:r w:rsidRPr="00B70D3D">
        <w:rPr>
          <w:b/>
          <w:sz w:val="28"/>
          <w:szCs w:val="28"/>
          <w:lang w:val="uk-UA"/>
        </w:rPr>
        <w:t>З.М.</w:t>
      </w:r>
      <w:proofErr w:type="spellStart"/>
      <w:r w:rsidRPr="00B70D3D">
        <w:rPr>
          <w:b/>
          <w:sz w:val="28"/>
          <w:szCs w:val="28"/>
          <w:lang w:val="uk-UA"/>
        </w:rPr>
        <w:t>Ляхович</w:t>
      </w:r>
      <w:proofErr w:type="spellEnd"/>
    </w:p>
    <w:p w:rsidR="002001CC" w:rsidRPr="002001CC" w:rsidRDefault="002001CC" w:rsidP="001253CA">
      <w:pPr>
        <w:jc w:val="center"/>
        <w:rPr>
          <w:b/>
          <w:sz w:val="28"/>
          <w:szCs w:val="28"/>
          <w:lang w:val="uk-UA"/>
        </w:rPr>
      </w:pPr>
    </w:p>
    <w:p w:rsidR="003E445C" w:rsidRDefault="003E445C"/>
    <w:sectPr w:rsidR="003E445C" w:rsidSect="003E4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3CA"/>
    <w:rsid w:val="001253CA"/>
    <w:rsid w:val="002001CC"/>
    <w:rsid w:val="003E445C"/>
    <w:rsid w:val="00686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253CA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1253CA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253C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253CA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1253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1253C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53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3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2001CC"/>
    <w:pPr>
      <w:ind w:left="720"/>
      <w:contextualSpacing/>
    </w:pPr>
    <w:rPr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2</cp:revision>
  <dcterms:created xsi:type="dcterms:W3CDTF">2019-05-24T12:10:00Z</dcterms:created>
  <dcterms:modified xsi:type="dcterms:W3CDTF">2019-05-24T12:28:00Z</dcterms:modified>
</cp:coreProperties>
</file>