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BD1355" w:rsidTr="004E0DBF">
        <w:trPr>
          <w:cantSplit/>
          <w:trHeight w:val="905"/>
        </w:trPr>
        <w:tc>
          <w:tcPr>
            <w:tcW w:w="9468" w:type="dxa"/>
            <w:gridSpan w:val="2"/>
          </w:tcPr>
          <w:p w:rsidR="00BD1355" w:rsidRDefault="008334CD" w:rsidP="004E0DB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355" w:rsidTr="004E0DBF">
        <w:trPr>
          <w:cantSplit/>
        </w:trPr>
        <w:tc>
          <w:tcPr>
            <w:tcW w:w="9468" w:type="dxa"/>
            <w:gridSpan w:val="2"/>
          </w:tcPr>
          <w:p w:rsidR="00BD1355" w:rsidRDefault="00BD1355" w:rsidP="004E0DB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BD1355" w:rsidTr="004E0DBF">
        <w:trPr>
          <w:cantSplit/>
        </w:trPr>
        <w:tc>
          <w:tcPr>
            <w:tcW w:w="9468" w:type="dxa"/>
            <w:gridSpan w:val="2"/>
          </w:tcPr>
          <w:p w:rsidR="00BD1355" w:rsidRDefault="00BD1355" w:rsidP="004E0DB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BD1355" w:rsidTr="004E0DBF">
        <w:trPr>
          <w:cantSplit/>
        </w:trPr>
        <w:tc>
          <w:tcPr>
            <w:tcW w:w="9468" w:type="dxa"/>
            <w:gridSpan w:val="2"/>
          </w:tcPr>
          <w:p w:rsidR="00BD1355" w:rsidRDefault="00BD1355" w:rsidP="004E0DB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BD1355" w:rsidTr="004E0DBF">
        <w:trPr>
          <w:cantSplit/>
        </w:trPr>
        <w:tc>
          <w:tcPr>
            <w:tcW w:w="9468" w:type="dxa"/>
            <w:gridSpan w:val="2"/>
          </w:tcPr>
          <w:p w:rsidR="00BD1355" w:rsidRDefault="00BD1355" w:rsidP="004E0DBF">
            <w:pPr>
              <w:pStyle w:val="5"/>
              <w:rPr>
                <w:sz w:val="16"/>
                <w:lang w:val="uk-UA"/>
              </w:rPr>
            </w:pPr>
          </w:p>
        </w:tc>
      </w:tr>
      <w:tr w:rsidR="00BD1355" w:rsidTr="004E0DBF">
        <w:trPr>
          <w:cantSplit/>
          <w:trHeight w:val="230"/>
        </w:trPr>
        <w:tc>
          <w:tcPr>
            <w:tcW w:w="9468" w:type="dxa"/>
            <w:gridSpan w:val="2"/>
          </w:tcPr>
          <w:p w:rsidR="00BD1355" w:rsidRDefault="00BD1355" w:rsidP="004E0DB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BD1355" w:rsidTr="004E0DBF">
        <w:trPr>
          <w:cantSplit/>
        </w:trPr>
        <w:tc>
          <w:tcPr>
            <w:tcW w:w="9468" w:type="dxa"/>
            <w:gridSpan w:val="2"/>
          </w:tcPr>
          <w:p w:rsidR="00BD1355" w:rsidRDefault="00BD1355" w:rsidP="004E0DBF">
            <w:pPr>
              <w:pStyle w:val="5"/>
              <w:rPr>
                <w:sz w:val="16"/>
                <w:lang w:val="uk-UA"/>
              </w:rPr>
            </w:pPr>
          </w:p>
        </w:tc>
      </w:tr>
      <w:tr w:rsidR="00BD1355" w:rsidTr="004E0DBF">
        <w:trPr>
          <w:cantSplit/>
          <w:trHeight w:val="348"/>
        </w:trPr>
        <w:tc>
          <w:tcPr>
            <w:tcW w:w="5069" w:type="dxa"/>
          </w:tcPr>
          <w:p w:rsidR="00BD1355" w:rsidRDefault="00BD1355" w:rsidP="004E0DB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сесія  </w:t>
            </w:r>
          </w:p>
          <w:p w:rsidR="00BD1355" w:rsidRDefault="00BD1355" w:rsidP="004E0DBF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BD1355" w:rsidRDefault="00BD1355" w:rsidP="004E0DBF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BD1355" w:rsidTr="004E0DBF">
        <w:trPr>
          <w:cantSplit/>
          <w:trHeight w:val="80"/>
        </w:trPr>
        <w:tc>
          <w:tcPr>
            <w:tcW w:w="5069" w:type="dxa"/>
          </w:tcPr>
          <w:p w:rsidR="00BD1355" w:rsidRDefault="00BD1355" w:rsidP="004E0DB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29 квітня  2020  року</w:t>
            </w:r>
          </w:p>
          <w:p w:rsidR="00BD1355" w:rsidRDefault="00BD1355" w:rsidP="004E0DBF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BD1355" w:rsidRDefault="00BD1355" w:rsidP="004E0DB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64216" w:rsidRPr="00A24871" w:rsidRDefault="00D64216" w:rsidP="00A57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lang w:eastAsia="ru-RU"/>
        </w:rPr>
      </w:pPr>
    </w:p>
    <w:p w:rsidR="00D64216" w:rsidRPr="00A24871" w:rsidRDefault="00D64216" w:rsidP="00CD0B0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D64216" w:rsidRPr="00A24871" w:rsidRDefault="00D64216" w:rsidP="0050185C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надання згоди на безоплатну передачу меморіальної </w:t>
      </w: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b/>
          <w:bCs/>
          <w:sz w:val="28"/>
          <w:szCs w:val="28"/>
          <w:lang w:eastAsia="ru-RU"/>
        </w:rPr>
        <w:t>дошки із спільної комунальної власності територіальних</w:t>
      </w: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4871">
        <w:rPr>
          <w:rFonts w:ascii="Times New Roman" w:hAnsi="Times New Roman"/>
          <w:b/>
          <w:bCs/>
          <w:sz w:val="28"/>
          <w:szCs w:val="28"/>
          <w:lang w:eastAsia="ru-RU"/>
        </w:rPr>
        <w:t>громад сіл, селища Новоград-Волинського району</w:t>
      </w:r>
    </w:p>
    <w:p w:rsidR="00D64216" w:rsidRPr="00BD1355" w:rsidRDefault="00D64216" w:rsidP="00A578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48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комунальну власність </w:t>
      </w:r>
      <w:proofErr w:type="spellStart"/>
      <w:r w:rsidRPr="00A24871">
        <w:rPr>
          <w:rFonts w:ascii="Times New Roman" w:hAnsi="Times New Roman"/>
          <w:b/>
          <w:bCs/>
          <w:sz w:val="28"/>
          <w:szCs w:val="28"/>
          <w:lang w:eastAsia="ru-RU"/>
        </w:rPr>
        <w:t>Піщівської</w:t>
      </w:r>
      <w:proofErr w:type="spellEnd"/>
      <w:r w:rsidRPr="00A248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D1355" w:rsidRPr="00BD135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BD1355">
        <w:rPr>
          <w:rFonts w:ascii="Times New Roman" w:hAnsi="Times New Roman"/>
          <w:b/>
          <w:bCs/>
          <w:sz w:val="28"/>
          <w:szCs w:val="28"/>
          <w:lang w:eastAsia="ru-RU"/>
        </w:rPr>
        <w:t>територіальної громади</w:t>
      </w: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</w:t>
      </w:r>
    </w:p>
    <w:p w:rsidR="00D64216" w:rsidRPr="00A24871" w:rsidRDefault="00D64216" w:rsidP="0037469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</w:t>
      </w:r>
      <w:r w:rsidR="00BD13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цеве самоврядування в </w:t>
      </w:r>
      <w:proofErr w:type="spellStart"/>
      <w:r w:rsidR="00BD13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Україні”</w:t>
      </w:r>
      <w:proofErr w:type="spellEnd"/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DB57A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враховуючи</w:t>
      </w: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рішення </w:t>
      </w:r>
      <w:proofErr w:type="spellStart"/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Піщівскої</w:t>
      </w:r>
      <w:proofErr w:type="spellEnd"/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сільської ради від 13 березня 2020 року </w:t>
      </w:r>
      <w:r w:rsidR="002F2DE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789/15-20 «Про надання згоди на передачу меморіальної дошки із спільної комунальної власності територіальних громад сіл, селища Новоград-Волинського району в комунальну власність </w:t>
      </w:r>
      <w:proofErr w:type="spellStart"/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Піщівської</w:t>
      </w:r>
      <w:proofErr w:type="spellEnd"/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сільської ради»,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64216" w:rsidRPr="00A24871" w:rsidRDefault="00D64216" w:rsidP="00456D29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 w:rsidRPr="00A2487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D64216" w:rsidRPr="00A24871" w:rsidRDefault="00BD1355" w:rsidP="00456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Над</w:t>
      </w:r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ати згоду на безоплатну передачу меморіальної дошки Юрію Ковальському (інв. № 113001, первісна вартість 200,00 грн.), змонтованої за адресою </w:t>
      </w:r>
      <w:proofErr w:type="spellStart"/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вул.Олекси</w:t>
      </w:r>
      <w:proofErr w:type="spellEnd"/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Прокопчука</w:t>
      </w:r>
      <w:proofErr w:type="spellEnd"/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53, </w:t>
      </w:r>
      <w:proofErr w:type="spellStart"/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с.Суховоля</w:t>
      </w:r>
      <w:proofErr w:type="spellEnd"/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Новоград-Волинського району </w:t>
      </w:r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 житловому будинку, де проживав Юрій Ковальський, із спільної комунальної власності територіальних громад сіл, селища Новоград-Волинського району в комунальну вла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сність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Піщівської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територіальної громади</w:t>
      </w:r>
      <w:r w:rsidR="00D64216"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64216" w:rsidRPr="00A24871" w:rsidRDefault="00D64216" w:rsidP="00456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871">
        <w:rPr>
          <w:rFonts w:ascii="Times New Roman" w:hAnsi="Times New Roman"/>
          <w:sz w:val="28"/>
          <w:szCs w:val="28"/>
          <w:lang w:eastAsia="ru-RU"/>
        </w:rPr>
        <w:t xml:space="preserve">2. Рекомендувати районній державній адміністрації створити комісію для приймання-передачі </w:t>
      </w:r>
      <w:r>
        <w:rPr>
          <w:rFonts w:ascii="Times New Roman" w:hAnsi="Times New Roman"/>
          <w:sz w:val="28"/>
          <w:szCs w:val="28"/>
          <w:lang w:eastAsia="ru-RU"/>
        </w:rPr>
        <w:t>матеріальних цінностей</w:t>
      </w:r>
      <w:r w:rsidRPr="00A24871">
        <w:rPr>
          <w:rFonts w:ascii="Times New Roman" w:hAnsi="Times New Roman"/>
          <w:sz w:val="28"/>
          <w:szCs w:val="28"/>
          <w:lang w:eastAsia="ru-RU"/>
        </w:rPr>
        <w:t>.</w:t>
      </w:r>
    </w:p>
    <w:p w:rsidR="00D64216" w:rsidRPr="00A24871" w:rsidRDefault="00D64216" w:rsidP="00456D2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Контроль за виконанням рішення покласти на постійну комісію з питань бюджету, соціально-економічного розвитку, комунальної власності, транспорту та зв'язку.</w:t>
      </w:r>
    </w:p>
    <w:p w:rsidR="00D64216" w:rsidRPr="00A24871" w:rsidRDefault="00D64216" w:rsidP="00A578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64216" w:rsidRPr="00BD1355" w:rsidRDefault="00D64216" w:rsidP="00BD1355">
      <w:pPr>
        <w:rPr>
          <w:sz w:val="28"/>
          <w:szCs w:val="28"/>
        </w:rPr>
      </w:pPr>
      <w:r w:rsidRPr="00A248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BD1355" w:rsidRPr="0016535A"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 w:rsidR="00BD1355" w:rsidRPr="0016535A"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sectPr w:rsidR="00D64216" w:rsidRPr="00BD1355" w:rsidSect="00BD13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870"/>
    <w:rsid w:val="00140D2A"/>
    <w:rsid w:val="002F2DE6"/>
    <w:rsid w:val="00370B1E"/>
    <w:rsid w:val="0037469C"/>
    <w:rsid w:val="00436796"/>
    <w:rsid w:val="00456D29"/>
    <w:rsid w:val="0050185C"/>
    <w:rsid w:val="005A34E9"/>
    <w:rsid w:val="005A4889"/>
    <w:rsid w:val="00742196"/>
    <w:rsid w:val="007F1DDB"/>
    <w:rsid w:val="008334CD"/>
    <w:rsid w:val="00835611"/>
    <w:rsid w:val="008A1508"/>
    <w:rsid w:val="008A6636"/>
    <w:rsid w:val="00A24871"/>
    <w:rsid w:val="00A57870"/>
    <w:rsid w:val="00AA271F"/>
    <w:rsid w:val="00BD1355"/>
    <w:rsid w:val="00C538DA"/>
    <w:rsid w:val="00CD057C"/>
    <w:rsid w:val="00CD0B0E"/>
    <w:rsid w:val="00D61837"/>
    <w:rsid w:val="00D64216"/>
    <w:rsid w:val="00DB57A1"/>
    <w:rsid w:val="00E1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DB"/>
    <w:pPr>
      <w:spacing w:after="200" w:line="276" w:lineRule="auto"/>
    </w:pPr>
    <w:rPr>
      <w:lang w:val="uk-UA"/>
    </w:rPr>
  </w:style>
  <w:style w:type="paragraph" w:styleId="5">
    <w:name w:val="heading 5"/>
    <w:basedOn w:val="a"/>
    <w:next w:val="a"/>
    <w:link w:val="50"/>
    <w:unhideWhenUsed/>
    <w:qFormat/>
    <w:locked/>
    <w:rsid w:val="00BD13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locked/>
    <w:rsid w:val="00BD1355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57870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A57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56D2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D1355"/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BD1355"/>
    <w:rPr>
      <w:rFonts w:ascii="Times New Roman" w:hAnsi="Times New Roman"/>
      <w:bCs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DE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RayRada</cp:lastModifiedBy>
  <cp:revision>4</cp:revision>
  <cp:lastPrinted>2020-04-28T09:07:00Z</cp:lastPrinted>
  <dcterms:created xsi:type="dcterms:W3CDTF">2020-04-28T08:05:00Z</dcterms:created>
  <dcterms:modified xsi:type="dcterms:W3CDTF">2020-04-28T09:10:00Z</dcterms:modified>
</cp:coreProperties>
</file>