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A1" w:rsidRDefault="00E757A1" w:rsidP="00E757A1">
      <w:pPr>
        <w:jc w:val="center"/>
        <w:rPr>
          <w:rFonts w:ascii="Calibri" w:hAnsi="Calibri"/>
          <w:b/>
          <w:bCs/>
          <w:sz w:val="16"/>
          <w:szCs w:val="16"/>
        </w:rPr>
      </w:pPr>
      <w:r w:rsidRPr="00D34343">
        <w:rPr>
          <w:b/>
          <w:bCs/>
        </w:rPr>
        <w:object w:dxaOrig="1160" w:dyaOrig="1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5.25pt" o:ole="" fillcolor="window">
            <v:imagedata r:id="rId5" o:title=""/>
          </v:shape>
          <o:OLEObject Type="Embed" ProgID="Word.Picture.8" ShapeID="_x0000_i1025" DrawAspect="Content" ObjectID="_1649576362" r:id="rId6"/>
        </w:object>
      </w:r>
    </w:p>
    <w:p w:rsidR="00E757A1" w:rsidRDefault="00E757A1" w:rsidP="00E757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УКРАЇНА</w:t>
      </w:r>
    </w:p>
    <w:p w:rsidR="00E757A1" w:rsidRDefault="00E757A1" w:rsidP="00E757A1">
      <w:pPr>
        <w:pStyle w:val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НОВОГРАД-ВОЛИНСЬКА РАЙОННА РАДА</w:t>
      </w:r>
    </w:p>
    <w:p w:rsidR="00E757A1" w:rsidRDefault="00E757A1" w:rsidP="00E757A1">
      <w:pPr>
        <w:pStyle w:val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ЖИТОМИРСЬКОЇ ОБЛАСТІ</w:t>
      </w:r>
    </w:p>
    <w:p w:rsidR="00E757A1" w:rsidRDefault="00E757A1" w:rsidP="00E757A1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>ІШЕННЯ</w:t>
      </w:r>
    </w:p>
    <w:p w:rsidR="00E757A1" w:rsidRDefault="00E757A1" w:rsidP="00E757A1">
      <w:pPr>
        <w:jc w:val="center"/>
        <w:rPr>
          <w:b/>
          <w:bCs/>
          <w:sz w:val="28"/>
          <w:szCs w:val="28"/>
        </w:rPr>
      </w:pPr>
    </w:p>
    <w:p w:rsidR="00E757A1" w:rsidRDefault="00E757A1" w:rsidP="00E757A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Двадцять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сьома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сесія</w:t>
      </w:r>
      <w:proofErr w:type="spellEnd"/>
      <w:r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ІІ </w:t>
      </w:r>
      <w:proofErr w:type="spellStart"/>
      <w:r>
        <w:rPr>
          <w:b/>
          <w:sz w:val="28"/>
          <w:szCs w:val="28"/>
        </w:rPr>
        <w:t>скликання</w:t>
      </w:r>
      <w:proofErr w:type="spellEnd"/>
    </w:p>
    <w:p w:rsidR="00E757A1" w:rsidRDefault="00E757A1" w:rsidP="00E757A1">
      <w:pPr>
        <w:rPr>
          <w:b/>
          <w:bCs/>
        </w:rPr>
      </w:pPr>
    </w:p>
    <w:p w:rsidR="00E757A1" w:rsidRDefault="00E757A1" w:rsidP="00E757A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від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29 квітня</w:t>
      </w:r>
      <w:r>
        <w:rPr>
          <w:b/>
          <w:sz w:val="28"/>
          <w:szCs w:val="28"/>
        </w:rPr>
        <w:t xml:space="preserve"> 20</w:t>
      </w:r>
      <w:proofErr w:type="spellStart"/>
      <w:r>
        <w:rPr>
          <w:b/>
          <w:sz w:val="28"/>
          <w:szCs w:val="28"/>
          <w:lang w:val="uk-UA"/>
        </w:rPr>
        <w:t>20</w:t>
      </w:r>
      <w:proofErr w:type="spellEnd"/>
      <w:r>
        <w:rPr>
          <w:b/>
          <w:sz w:val="28"/>
          <w:szCs w:val="28"/>
        </w:rPr>
        <w:t xml:space="preserve"> року</w:t>
      </w:r>
    </w:p>
    <w:p w:rsidR="00E757A1" w:rsidRDefault="00E757A1" w:rsidP="00E757A1">
      <w:pPr>
        <w:rPr>
          <w:lang w:val="uk-UA"/>
        </w:rPr>
      </w:pPr>
    </w:p>
    <w:p w:rsidR="00571846" w:rsidRDefault="00E757A1" w:rsidP="00BA3488">
      <w:pPr>
        <w:rPr>
          <w:b/>
          <w:sz w:val="28"/>
          <w:szCs w:val="28"/>
          <w:lang w:val="uk-UA"/>
        </w:rPr>
      </w:pPr>
      <w:r w:rsidRPr="00E757A1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перейменування Районного методичного </w:t>
      </w:r>
    </w:p>
    <w:p w:rsidR="00571846" w:rsidRDefault="00E757A1" w:rsidP="00BA348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центру  народної творчості відділу культури</w:t>
      </w:r>
    </w:p>
    <w:p w:rsidR="00571846" w:rsidRDefault="00E757A1" w:rsidP="00BA348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і туризму Новоград-Волинської рай</w:t>
      </w:r>
      <w:r w:rsidR="00BA3488">
        <w:rPr>
          <w:b/>
          <w:sz w:val="28"/>
          <w:szCs w:val="28"/>
          <w:lang w:val="uk-UA"/>
        </w:rPr>
        <w:t>держ</w:t>
      </w:r>
      <w:r>
        <w:rPr>
          <w:b/>
          <w:sz w:val="28"/>
          <w:szCs w:val="28"/>
          <w:lang w:val="uk-UA"/>
        </w:rPr>
        <w:t xml:space="preserve">адміністрації </w:t>
      </w:r>
      <w:r w:rsidR="00BA3488" w:rsidRPr="00BA3488"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  <w:lang w:val="uk-UA"/>
        </w:rPr>
        <w:t xml:space="preserve">у Новоград-Волинський районний методичний </w:t>
      </w:r>
      <w:r w:rsidR="00BA3488" w:rsidRPr="00BA3488">
        <w:rPr>
          <w:b/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  <w:lang w:val="uk-UA"/>
        </w:rPr>
        <w:t xml:space="preserve">центр народної творчості </w:t>
      </w:r>
    </w:p>
    <w:p w:rsidR="00E757A1" w:rsidRDefault="00E757A1" w:rsidP="00BA348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затвердження Статуту в новій редакції</w:t>
      </w:r>
    </w:p>
    <w:p w:rsidR="00E757A1" w:rsidRDefault="00E757A1" w:rsidP="00E757A1">
      <w:pPr>
        <w:rPr>
          <w:lang w:val="uk-UA"/>
        </w:rPr>
      </w:pPr>
    </w:p>
    <w:p w:rsidR="00E757A1" w:rsidRDefault="00E757A1" w:rsidP="00E757A1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статей 43, 60 Закону України «Про місцеве самоврядування в Україні», враховуючи розпорядження голови районної державної адміністрації від 26.11.2019 № 247 «Про упорядкування структури Новоград-Волинської районної державної адміністрації» та рекомендації постійної комісії з питань освіти, культури, охорони здоров'я, у справах сім'ї, молоді і спорту та соціального забезпечення, районна рада</w:t>
      </w:r>
    </w:p>
    <w:p w:rsidR="00E757A1" w:rsidRDefault="00E757A1" w:rsidP="00E75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 </w:t>
      </w:r>
    </w:p>
    <w:p w:rsidR="00E757A1" w:rsidRDefault="00E757A1" w:rsidP="00E757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E757A1" w:rsidRDefault="00E757A1" w:rsidP="00E757A1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757A1" w:rsidRPr="00571846" w:rsidRDefault="00571846" w:rsidP="00571846">
      <w:pPr>
        <w:pStyle w:val="a4"/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 w:rsidRPr="00571846">
        <w:rPr>
          <w:sz w:val="28"/>
          <w:szCs w:val="28"/>
          <w:lang w:val="uk-UA"/>
        </w:rPr>
        <w:t>Перейменувати Районний методичний центр  народної творчості відділу культури і туризму Новоград-Волинської райдержадміністрації у Новоград-Волинський районний методичний центр народної творчості та внести зміни</w:t>
      </w:r>
      <w:r>
        <w:rPr>
          <w:sz w:val="28"/>
          <w:szCs w:val="28"/>
          <w:lang w:val="uk-UA"/>
        </w:rPr>
        <w:t xml:space="preserve"> і</w:t>
      </w:r>
      <w:r w:rsidRPr="00571846">
        <w:rPr>
          <w:sz w:val="28"/>
          <w:szCs w:val="28"/>
          <w:lang w:val="uk-UA"/>
        </w:rPr>
        <w:t xml:space="preserve"> затвердити Статут в новій редакції</w:t>
      </w:r>
      <w:r w:rsidR="00E757A1" w:rsidRPr="00571846">
        <w:rPr>
          <w:sz w:val="28"/>
          <w:szCs w:val="28"/>
          <w:lang w:val="uk-UA"/>
        </w:rPr>
        <w:t xml:space="preserve"> (додається). </w:t>
      </w:r>
    </w:p>
    <w:p w:rsidR="00E757A1" w:rsidRPr="000560ED" w:rsidRDefault="00E757A1" w:rsidP="00E757A1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560ED">
        <w:rPr>
          <w:sz w:val="28"/>
          <w:szCs w:val="28"/>
        </w:rPr>
        <w:t xml:space="preserve">Контроль за </w:t>
      </w:r>
      <w:proofErr w:type="spellStart"/>
      <w:r w:rsidRPr="000560ED">
        <w:rPr>
          <w:sz w:val="28"/>
          <w:szCs w:val="28"/>
        </w:rPr>
        <w:t>виконанням</w:t>
      </w:r>
      <w:proofErr w:type="spellEnd"/>
      <w:r w:rsidRPr="000560ED">
        <w:rPr>
          <w:sz w:val="28"/>
          <w:szCs w:val="28"/>
        </w:rPr>
        <w:t xml:space="preserve"> </w:t>
      </w:r>
      <w:proofErr w:type="spellStart"/>
      <w:r w:rsidRPr="000560ED">
        <w:rPr>
          <w:sz w:val="28"/>
          <w:szCs w:val="28"/>
        </w:rPr>
        <w:t>даного</w:t>
      </w:r>
      <w:proofErr w:type="spellEnd"/>
      <w:r w:rsidRPr="000560ED">
        <w:rPr>
          <w:sz w:val="28"/>
          <w:szCs w:val="28"/>
        </w:rPr>
        <w:t xml:space="preserve"> </w:t>
      </w:r>
      <w:proofErr w:type="spellStart"/>
      <w:proofErr w:type="gramStart"/>
      <w:r w:rsidRPr="000560ED">
        <w:rPr>
          <w:sz w:val="28"/>
          <w:szCs w:val="28"/>
        </w:rPr>
        <w:t>р</w:t>
      </w:r>
      <w:proofErr w:type="gramEnd"/>
      <w:r w:rsidRPr="000560ED">
        <w:rPr>
          <w:sz w:val="28"/>
          <w:szCs w:val="28"/>
        </w:rPr>
        <w:t>ішення</w:t>
      </w:r>
      <w:proofErr w:type="spellEnd"/>
      <w:r w:rsidRPr="000560ED">
        <w:rPr>
          <w:sz w:val="28"/>
          <w:szCs w:val="28"/>
        </w:rPr>
        <w:t xml:space="preserve"> </w:t>
      </w:r>
      <w:proofErr w:type="spellStart"/>
      <w:r w:rsidRPr="000560ED">
        <w:rPr>
          <w:sz w:val="28"/>
          <w:szCs w:val="28"/>
        </w:rPr>
        <w:t>покласти</w:t>
      </w:r>
      <w:proofErr w:type="spellEnd"/>
      <w:r w:rsidRPr="000560ED">
        <w:rPr>
          <w:sz w:val="28"/>
          <w:szCs w:val="28"/>
        </w:rPr>
        <w:t xml:space="preserve"> на </w:t>
      </w:r>
      <w:proofErr w:type="spellStart"/>
      <w:r w:rsidRPr="000560ED">
        <w:rPr>
          <w:sz w:val="28"/>
          <w:szCs w:val="28"/>
        </w:rPr>
        <w:t>постійну</w:t>
      </w:r>
      <w:proofErr w:type="spellEnd"/>
      <w:r w:rsidRPr="000560ED">
        <w:rPr>
          <w:sz w:val="28"/>
          <w:szCs w:val="28"/>
        </w:rPr>
        <w:t xml:space="preserve"> </w:t>
      </w:r>
      <w:proofErr w:type="spellStart"/>
      <w:r w:rsidRPr="000560ED">
        <w:rPr>
          <w:sz w:val="28"/>
          <w:szCs w:val="28"/>
        </w:rPr>
        <w:t>комісію</w:t>
      </w:r>
      <w:proofErr w:type="spellEnd"/>
      <w:r w:rsidRPr="000560ED">
        <w:rPr>
          <w:sz w:val="28"/>
          <w:szCs w:val="28"/>
        </w:rPr>
        <w:t xml:space="preserve"> </w:t>
      </w:r>
      <w:proofErr w:type="spellStart"/>
      <w:r w:rsidRPr="000560ED">
        <w:rPr>
          <w:sz w:val="28"/>
          <w:szCs w:val="28"/>
        </w:rPr>
        <w:t>районної</w:t>
      </w:r>
      <w:proofErr w:type="spellEnd"/>
      <w:r w:rsidRPr="000560ED">
        <w:rPr>
          <w:sz w:val="28"/>
          <w:szCs w:val="28"/>
        </w:rPr>
        <w:t xml:space="preserve"> ради </w:t>
      </w:r>
      <w:proofErr w:type="spellStart"/>
      <w:r w:rsidRPr="000560ED">
        <w:rPr>
          <w:sz w:val="28"/>
          <w:szCs w:val="28"/>
        </w:rPr>
        <w:t>з</w:t>
      </w:r>
      <w:proofErr w:type="spellEnd"/>
      <w:r w:rsidRPr="000560ED">
        <w:rPr>
          <w:sz w:val="28"/>
          <w:szCs w:val="28"/>
        </w:rPr>
        <w:t xml:space="preserve"> </w:t>
      </w:r>
      <w:proofErr w:type="spellStart"/>
      <w:r w:rsidRPr="000560ED">
        <w:rPr>
          <w:sz w:val="28"/>
          <w:szCs w:val="28"/>
        </w:rPr>
        <w:t>питань</w:t>
      </w:r>
      <w:proofErr w:type="spellEnd"/>
      <w:r w:rsidRPr="000560ED">
        <w:rPr>
          <w:sz w:val="28"/>
          <w:szCs w:val="28"/>
        </w:rPr>
        <w:t xml:space="preserve"> </w:t>
      </w:r>
      <w:proofErr w:type="spellStart"/>
      <w:r w:rsidRPr="000560ED">
        <w:rPr>
          <w:sz w:val="28"/>
          <w:szCs w:val="28"/>
        </w:rPr>
        <w:t>освіти</w:t>
      </w:r>
      <w:proofErr w:type="spellEnd"/>
      <w:r w:rsidRPr="000560ED">
        <w:rPr>
          <w:sz w:val="28"/>
          <w:szCs w:val="28"/>
        </w:rPr>
        <w:t xml:space="preserve">, </w:t>
      </w:r>
      <w:proofErr w:type="spellStart"/>
      <w:r w:rsidRPr="000560ED">
        <w:rPr>
          <w:sz w:val="28"/>
          <w:szCs w:val="28"/>
        </w:rPr>
        <w:t>культури</w:t>
      </w:r>
      <w:proofErr w:type="spellEnd"/>
      <w:r w:rsidRPr="000560ED">
        <w:rPr>
          <w:sz w:val="28"/>
          <w:szCs w:val="28"/>
        </w:rPr>
        <w:t xml:space="preserve">, </w:t>
      </w:r>
      <w:proofErr w:type="spellStart"/>
      <w:r w:rsidRPr="000560ED">
        <w:rPr>
          <w:sz w:val="28"/>
          <w:szCs w:val="28"/>
        </w:rPr>
        <w:t>охорони</w:t>
      </w:r>
      <w:proofErr w:type="spellEnd"/>
      <w:r w:rsidRPr="000560ED">
        <w:rPr>
          <w:sz w:val="28"/>
          <w:szCs w:val="28"/>
        </w:rPr>
        <w:t xml:space="preserve"> </w:t>
      </w:r>
      <w:proofErr w:type="spellStart"/>
      <w:r w:rsidRPr="000560ED">
        <w:rPr>
          <w:sz w:val="28"/>
          <w:szCs w:val="28"/>
        </w:rPr>
        <w:t>здоров'я</w:t>
      </w:r>
      <w:proofErr w:type="spellEnd"/>
      <w:r w:rsidRPr="000560ED">
        <w:rPr>
          <w:sz w:val="28"/>
          <w:szCs w:val="28"/>
        </w:rPr>
        <w:t xml:space="preserve">, у справах </w:t>
      </w:r>
      <w:proofErr w:type="spellStart"/>
      <w:r w:rsidRPr="000560ED">
        <w:rPr>
          <w:sz w:val="28"/>
          <w:szCs w:val="28"/>
        </w:rPr>
        <w:t>сім'ї</w:t>
      </w:r>
      <w:proofErr w:type="spellEnd"/>
      <w:r w:rsidRPr="000560ED">
        <w:rPr>
          <w:sz w:val="28"/>
          <w:szCs w:val="28"/>
        </w:rPr>
        <w:t xml:space="preserve">, </w:t>
      </w:r>
      <w:proofErr w:type="spellStart"/>
      <w:r w:rsidRPr="000560ED">
        <w:rPr>
          <w:sz w:val="28"/>
          <w:szCs w:val="28"/>
        </w:rPr>
        <w:t>молоді</w:t>
      </w:r>
      <w:proofErr w:type="spellEnd"/>
      <w:r w:rsidRPr="000560ED">
        <w:rPr>
          <w:sz w:val="28"/>
          <w:szCs w:val="28"/>
        </w:rPr>
        <w:t xml:space="preserve"> </w:t>
      </w:r>
      <w:proofErr w:type="spellStart"/>
      <w:r w:rsidRPr="000560ED">
        <w:rPr>
          <w:sz w:val="28"/>
          <w:szCs w:val="28"/>
        </w:rPr>
        <w:t>і</w:t>
      </w:r>
      <w:proofErr w:type="spellEnd"/>
      <w:r w:rsidRPr="000560ED">
        <w:rPr>
          <w:sz w:val="28"/>
          <w:szCs w:val="28"/>
        </w:rPr>
        <w:t xml:space="preserve"> спорту та </w:t>
      </w:r>
      <w:proofErr w:type="spellStart"/>
      <w:r w:rsidRPr="000560ED">
        <w:rPr>
          <w:sz w:val="28"/>
          <w:szCs w:val="28"/>
        </w:rPr>
        <w:t>соціального</w:t>
      </w:r>
      <w:proofErr w:type="spellEnd"/>
      <w:r w:rsidRPr="000560ED">
        <w:rPr>
          <w:sz w:val="28"/>
          <w:szCs w:val="28"/>
        </w:rPr>
        <w:t xml:space="preserve"> </w:t>
      </w:r>
      <w:proofErr w:type="spellStart"/>
      <w:r w:rsidRPr="000560ED">
        <w:rPr>
          <w:sz w:val="28"/>
          <w:szCs w:val="28"/>
        </w:rPr>
        <w:t>забезпечення</w:t>
      </w:r>
      <w:proofErr w:type="spellEnd"/>
      <w:r w:rsidRPr="000560ED">
        <w:rPr>
          <w:sz w:val="28"/>
          <w:szCs w:val="28"/>
        </w:rPr>
        <w:t>.</w:t>
      </w:r>
    </w:p>
    <w:p w:rsidR="00E757A1" w:rsidRDefault="00E757A1" w:rsidP="00E757A1">
      <w:pPr>
        <w:ind w:firstLine="862"/>
        <w:jc w:val="both"/>
        <w:rPr>
          <w:sz w:val="28"/>
          <w:szCs w:val="28"/>
          <w:lang w:val="uk-UA"/>
        </w:rPr>
      </w:pPr>
    </w:p>
    <w:p w:rsidR="00E757A1" w:rsidRDefault="00E757A1" w:rsidP="00E757A1">
      <w:pPr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Заступник голови районної ради                                            З.М.</w:t>
      </w:r>
      <w:proofErr w:type="spellStart"/>
      <w:r>
        <w:rPr>
          <w:b/>
          <w:sz w:val="28"/>
          <w:szCs w:val="28"/>
          <w:lang w:val="uk-UA"/>
        </w:rPr>
        <w:t>Ляхович</w:t>
      </w:r>
      <w:proofErr w:type="spellEnd"/>
    </w:p>
    <w:p w:rsidR="00F92153" w:rsidRDefault="00F92153"/>
    <w:sectPr w:rsidR="00F92153" w:rsidSect="00F92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116C0"/>
    <w:multiLevelType w:val="hybridMultilevel"/>
    <w:tmpl w:val="EE48F664"/>
    <w:lvl w:ilvl="0" w:tplc="073A97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7A1"/>
    <w:rsid w:val="00571846"/>
    <w:rsid w:val="00BA3488"/>
    <w:rsid w:val="00D34343"/>
    <w:rsid w:val="00E757A1"/>
    <w:rsid w:val="00F9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757A1"/>
    <w:pPr>
      <w:keepNext/>
      <w:outlineLvl w:val="1"/>
    </w:pPr>
    <w:rPr>
      <w:rFonts w:ascii="Antiqua" w:hAnsi="Antiqua" w:cs="Antiqua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57A1"/>
    <w:rPr>
      <w:rFonts w:ascii="Antiqua" w:eastAsia="Times New Roman" w:hAnsi="Antiqua" w:cs="Antiqua"/>
      <w:sz w:val="26"/>
      <w:szCs w:val="26"/>
      <w:lang w:val="uk-UA" w:eastAsia="ru-RU"/>
    </w:rPr>
  </w:style>
  <w:style w:type="paragraph" w:styleId="a3">
    <w:name w:val="caption"/>
    <w:basedOn w:val="a"/>
    <w:next w:val="a"/>
    <w:semiHidden/>
    <w:unhideWhenUsed/>
    <w:qFormat/>
    <w:rsid w:val="00E757A1"/>
    <w:pPr>
      <w:jc w:val="center"/>
    </w:pPr>
    <w:rPr>
      <w:rFonts w:ascii="Antiqua" w:hAnsi="Antiqua" w:cs="Antiqua"/>
      <w:b/>
      <w:bCs/>
      <w:sz w:val="18"/>
      <w:szCs w:val="18"/>
      <w:lang w:val="uk-UA"/>
    </w:rPr>
  </w:style>
  <w:style w:type="character" w:customStyle="1" w:styleId="rvts23">
    <w:name w:val="rvts23"/>
    <w:basedOn w:val="a0"/>
    <w:rsid w:val="00E757A1"/>
  </w:style>
  <w:style w:type="paragraph" w:styleId="a4">
    <w:name w:val="List Paragraph"/>
    <w:basedOn w:val="a"/>
    <w:uiPriority w:val="34"/>
    <w:qFormat/>
    <w:rsid w:val="00E757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2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2</cp:revision>
  <dcterms:created xsi:type="dcterms:W3CDTF">2020-04-28T06:19:00Z</dcterms:created>
  <dcterms:modified xsi:type="dcterms:W3CDTF">2020-04-28T07:53:00Z</dcterms:modified>
</cp:coreProperties>
</file>