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121" w:rsidRPr="009856DC" w:rsidRDefault="00854C0B" w:rsidP="00D97121">
      <w:pPr>
        <w:pStyle w:val="1"/>
        <w:rPr>
          <w:sz w:val="28"/>
          <w:szCs w:val="28"/>
        </w:rPr>
      </w:pPr>
      <w:r w:rsidRPr="00854C0B">
        <w:rPr>
          <w:noProof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in;margin-top:27pt;width:42.25pt;height:54pt;z-index:251658240">
            <v:imagedata r:id="rId6" o:title=""/>
            <w10:wrap type="topAndBottom" anchorx="page"/>
          </v:shape>
          <o:OLEObject Type="Embed" ProgID="MS_ClipArt_Gallery.5" ShapeID="_x0000_s1027" DrawAspect="Content" ObjectID="_1663502080" r:id="rId7"/>
        </w:pict>
      </w:r>
    </w:p>
    <w:p w:rsidR="00D97121" w:rsidRPr="009856DC" w:rsidRDefault="00D97121" w:rsidP="00D97121">
      <w:pPr>
        <w:pStyle w:val="1"/>
        <w:jc w:val="center"/>
        <w:rPr>
          <w:sz w:val="28"/>
          <w:szCs w:val="28"/>
        </w:rPr>
      </w:pPr>
      <w:r w:rsidRPr="009856DC">
        <w:rPr>
          <w:sz w:val="28"/>
          <w:szCs w:val="28"/>
        </w:rPr>
        <w:t xml:space="preserve">   УКРАЇНА</w:t>
      </w:r>
    </w:p>
    <w:p w:rsidR="00D97121" w:rsidRPr="009856DC" w:rsidRDefault="00D97121" w:rsidP="00D97121">
      <w:pPr>
        <w:pStyle w:val="3"/>
        <w:rPr>
          <w:szCs w:val="28"/>
        </w:rPr>
      </w:pPr>
      <w:r w:rsidRPr="009856DC">
        <w:rPr>
          <w:szCs w:val="28"/>
        </w:rPr>
        <w:t>НОВОГРАД-ВОЛИНСЬКА РАЙОННА РАДА</w:t>
      </w:r>
    </w:p>
    <w:p w:rsidR="00D97121" w:rsidRPr="009856DC" w:rsidRDefault="00D97121" w:rsidP="00D97121">
      <w:pPr>
        <w:pStyle w:val="2"/>
        <w:jc w:val="center"/>
        <w:rPr>
          <w:b w:val="0"/>
          <w:bCs w:val="0"/>
          <w:szCs w:val="28"/>
        </w:rPr>
      </w:pPr>
      <w:r w:rsidRPr="009856DC">
        <w:rPr>
          <w:b w:val="0"/>
          <w:bCs w:val="0"/>
          <w:szCs w:val="28"/>
        </w:rPr>
        <w:t>ЖИТОМИРСЬКОЇ ОБЛАСТІ</w:t>
      </w:r>
    </w:p>
    <w:p w:rsidR="00D97121" w:rsidRPr="009856DC" w:rsidRDefault="00D97121" w:rsidP="00D97121">
      <w:pPr>
        <w:rPr>
          <w:sz w:val="28"/>
          <w:szCs w:val="28"/>
          <w:lang w:val="uk-UA"/>
        </w:rPr>
      </w:pPr>
    </w:p>
    <w:p w:rsidR="00D97121" w:rsidRDefault="00D97121" w:rsidP="00D97121">
      <w:pPr>
        <w:pStyle w:val="4"/>
        <w:rPr>
          <w:sz w:val="28"/>
          <w:szCs w:val="28"/>
        </w:rPr>
      </w:pPr>
      <w:r w:rsidRPr="009856DC">
        <w:rPr>
          <w:sz w:val="28"/>
          <w:szCs w:val="28"/>
        </w:rPr>
        <w:t xml:space="preserve">  Р І Ш Е Н </w:t>
      </w:r>
      <w:proofErr w:type="spellStart"/>
      <w:r w:rsidRPr="009856DC">
        <w:rPr>
          <w:sz w:val="28"/>
          <w:szCs w:val="28"/>
        </w:rPr>
        <w:t>Н</w:t>
      </w:r>
      <w:proofErr w:type="spellEnd"/>
      <w:r w:rsidRPr="009856DC">
        <w:rPr>
          <w:sz w:val="28"/>
          <w:szCs w:val="28"/>
        </w:rPr>
        <w:t xml:space="preserve"> Я</w:t>
      </w:r>
    </w:p>
    <w:p w:rsidR="00D97121" w:rsidRDefault="00D97121" w:rsidP="00D97121">
      <w:pPr>
        <w:rPr>
          <w:lang w:val="uk-UA"/>
        </w:rPr>
      </w:pPr>
    </w:p>
    <w:p w:rsidR="00D97121" w:rsidRPr="009856DC" w:rsidRDefault="00D97121" w:rsidP="00D9712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Тридцята </w:t>
      </w:r>
      <w:r w:rsidRPr="009856DC">
        <w:rPr>
          <w:b/>
          <w:sz w:val="28"/>
          <w:szCs w:val="28"/>
          <w:lang w:val="uk-UA"/>
        </w:rPr>
        <w:t xml:space="preserve"> сесія                                    </w:t>
      </w:r>
      <w:r>
        <w:rPr>
          <w:b/>
          <w:sz w:val="28"/>
          <w:szCs w:val="28"/>
          <w:lang w:val="uk-UA"/>
        </w:rPr>
        <w:t xml:space="preserve">                 </w:t>
      </w:r>
      <w:r w:rsidRPr="009856DC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     </w:t>
      </w:r>
      <w:r w:rsidRPr="009856DC">
        <w:rPr>
          <w:b/>
          <w:sz w:val="28"/>
          <w:szCs w:val="28"/>
          <w:lang w:val="uk-UA"/>
        </w:rPr>
        <w:t xml:space="preserve">            VII </w:t>
      </w:r>
      <w:proofErr w:type="spellStart"/>
      <w:r w:rsidRPr="009856DC">
        <w:rPr>
          <w:b/>
          <w:sz w:val="28"/>
          <w:szCs w:val="28"/>
          <w:lang w:val="uk-UA"/>
        </w:rPr>
        <w:t>cкликання</w:t>
      </w:r>
      <w:proofErr w:type="spellEnd"/>
      <w:r w:rsidRPr="009856DC">
        <w:rPr>
          <w:b/>
          <w:sz w:val="28"/>
          <w:szCs w:val="28"/>
          <w:lang w:val="uk-UA"/>
        </w:rPr>
        <w:t xml:space="preserve"> </w:t>
      </w:r>
    </w:p>
    <w:p w:rsidR="00D97121" w:rsidRDefault="00D97121" w:rsidP="00D97121">
      <w:pPr>
        <w:rPr>
          <w:b/>
          <w:sz w:val="28"/>
          <w:szCs w:val="28"/>
          <w:lang w:val="uk-UA"/>
        </w:rPr>
      </w:pPr>
    </w:p>
    <w:p w:rsidR="00D97121" w:rsidRPr="009856DC" w:rsidRDefault="00D97121" w:rsidP="00D9712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07 жовтня </w:t>
      </w:r>
      <w:r w:rsidRPr="009856DC">
        <w:rPr>
          <w:b/>
          <w:sz w:val="28"/>
          <w:szCs w:val="28"/>
          <w:lang w:val="uk-UA"/>
        </w:rPr>
        <w:t xml:space="preserve"> 2020 року </w:t>
      </w:r>
    </w:p>
    <w:p w:rsidR="00D97121" w:rsidRPr="009856DC" w:rsidRDefault="00D97121" w:rsidP="00D97121">
      <w:pPr>
        <w:rPr>
          <w:b/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4815"/>
        <w:gridCol w:w="4756"/>
      </w:tblGrid>
      <w:tr w:rsidR="00D97121" w:rsidRPr="009856DC" w:rsidTr="005D2F1F">
        <w:tc>
          <w:tcPr>
            <w:tcW w:w="4926" w:type="dxa"/>
          </w:tcPr>
          <w:p w:rsidR="00D97121" w:rsidRPr="009856DC" w:rsidRDefault="00D97121" w:rsidP="005D2F1F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9856DC">
              <w:rPr>
                <w:b/>
                <w:bCs/>
                <w:sz w:val="28"/>
                <w:szCs w:val="28"/>
                <w:lang w:val="uk-UA" w:eastAsia="en-US"/>
              </w:rPr>
              <w:t xml:space="preserve">Про </w:t>
            </w:r>
            <w:r w:rsidRPr="009856DC">
              <w:rPr>
                <w:b/>
                <w:sz w:val="28"/>
                <w:szCs w:val="28"/>
                <w:lang w:val="uk-UA" w:eastAsia="en-US"/>
              </w:rPr>
              <w:t>внесення змін до рішення  районної ради від 20.12.2017 № 305 «Про районну комплексну Програму  соціального захисту населення Новоград – Волинського району на період до 2022 року»</w:t>
            </w:r>
          </w:p>
        </w:tc>
        <w:tc>
          <w:tcPr>
            <w:tcW w:w="4927" w:type="dxa"/>
          </w:tcPr>
          <w:p w:rsidR="00D97121" w:rsidRPr="009856DC" w:rsidRDefault="00D97121" w:rsidP="005D2F1F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</w:tbl>
    <w:p w:rsidR="00936BEA" w:rsidRPr="00D97121" w:rsidRDefault="00936BEA" w:rsidP="00A73F7A">
      <w:pPr>
        <w:pStyle w:val="a3"/>
        <w:ind w:firstLine="0"/>
        <w:rPr>
          <w:bCs/>
          <w:szCs w:val="28"/>
          <w:lang w:val="ru-RU"/>
        </w:rPr>
      </w:pPr>
    </w:p>
    <w:p w:rsidR="00936BEA" w:rsidRDefault="00936BEA" w:rsidP="00C34BC5">
      <w:pPr>
        <w:ind w:firstLine="708"/>
        <w:jc w:val="both"/>
        <w:rPr>
          <w:sz w:val="28"/>
          <w:szCs w:val="28"/>
          <w:lang w:val="uk-UA"/>
        </w:rPr>
      </w:pPr>
    </w:p>
    <w:p w:rsidR="00936BEA" w:rsidRPr="007C3826" w:rsidRDefault="00936BEA" w:rsidP="0027732D">
      <w:pPr>
        <w:ind w:firstLine="566"/>
        <w:jc w:val="both"/>
        <w:rPr>
          <w:sz w:val="28"/>
          <w:szCs w:val="28"/>
          <w:lang w:val="uk-UA"/>
        </w:rPr>
      </w:pPr>
      <w:r w:rsidRPr="001A3C68">
        <w:rPr>
          <w:sz w:val="28"/>
          <w:szCs w:val="28"/>
          <w:lang w:val="uk-UA"/>
        </w:rPr>
        <w:t xml:space="preserve">Заслухавши інформацію </w:t>
      </w:r>
      <w:r w:rsidR="007C3826">
        <w:rPr>
          <w:sz w:val="28"/>
          <w:szCs w:val="28"/>
          <w:lang w:val="uk-UA"/>
        </w:rPr>
        <w:t xml:space="preserve">заступник </w:t>
      </w:r>
      <w:r w:rsidRPr="001A3C68">
        <w:rPr>
          <w:sz w:val="28"/>
          <w:szCs w:val="28"/>
          <w:lang w:val="uk-UA"/>
        </w:rPr>
        <w:t>начальника управління праці та соціального захисту населення Новоград – Волинської районної держав</w:t>
      </w:r>
      <w:r w:rsidR="007C3826">
        <w:rPr>
          <w:sz w:val="28"/>
          <w:szCs w:val="28"/>
          <w:lang w:val="uk-UA"/>
        </w:rPr>
        <w:t xml:space="preserve">ної адміністрації </w:t>
      </w:r>
      <w:proofErr w:type="spellStart"/>
      <w:r w:rsidR="007C3826">
        <w:rPr>
          <w:sz w:val="28"/>
          <w:szCs w:val="28"/>
          <w:lang w:val="uk-UA"/>
        </w:rPr>
        <w:t>Морозової</w:t>
      </w:r>
      <w:proofErr w:type="spellEnd"/>
      <w:r w:rsidR="007C3826">
        <w:rPr>
          <w:sz w:val="28"/>
          <w:szCs w:val="28"/>
          <w:lang w:val="uk-UA"/>
        </w:rPr>
        <w:t xml:space="preserve"> О.О.</w:t>
      </w:r>
      <w:r w:rsidRPr="001A3C68">
        <w:rPr>
          <w:sz w:val="28"/>
          <w:szCs w:val="28"/>
          <w:lang w:val="uk-UA"/>
        </w:rPr>
        <w:t xml:space="preserve"> про внесення змін</w:t>
      </w:r>
      <w:r>
        <w:rPr>
          <w:sz w:val="28"/>
          <w:szCs w:val="28"/>
          <w:lang w:val="uk-UA"/>
        </w:rPr>
        <w:t xml:space="preserve"> до рішення районної ради від </w:t>
      </w:r>
      <w:r w:rsidRPr="007C3826">
        <w:rPr>
          <w:sz w:val="28"/>
          <w:szCs w:val="28"/>
          <w:lang w:val="uk-UA"/>
        </w:rPr>
        <w:t xml:space="preserve">20 </w:t>
      </w:r>
      <w:r>
        <w:rPr>
          <w:sz w:val="28"/>
          <w:szCs w:val="28"/>
          <w:lang w:val="uk-UA"/>
        </w:rPr>
        <w:t>грудня 2017</w:t>
      </w:r>
      <w:r w:rsidRPr="001A3C68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№305</w:t>
      </w:r>
      <w:r w:rsidRPr="001A3C68">
        <w:rPr>
          <w:sz w:val="28"/>
          <w:szCs w:val="28"/>
          <w:lang w:val="uk-UA"/>
        </w:rPr>
        <w:t xml:space="preserve"> «Про районну комплексну Програму соціального захисту населення Новоград – Волинського району на період до 2022 року», відповідно до пункту 16 частини 1 ст. 43 Закону України "Про місцеве самоврядування в Україні», </w:t>
      </w:r>
      <w:r w:rsidRPr="00A06E31">
        <w:rPr>
          <w:sz w:val="28"/>
          <w:szCs w:val="28"/>
          <w:lang w:val="uk-UA"/>
        </w:rPr>
        <w:t xml:space="preserve">рекомендацій </w:t>
      </w:r>
      <w:r w:rsidRPr="007C3826">
        <w:rPr>
          <w:sz w:val="28"/>
          <w:szCs w:val="28"/>
          <w:lang w:val="uk-UA"/>
        </w:rPr>
        <w:t>постійних</w:t>
      </w:r>
      <w:r>
        <w:rPr>
          <w:sz w:val="28"/>
          <w:szCs w:val="28"/>
          <w:lang w:val="uk-UA"/>
        </w:rPr>
        <w:t xml:space="preserve"> </w:t>
      </w:r>
      <w:r w:rsidRPr="00A06E31">
        <w:rPr>
          <w:sz w:val="28"/>
          <w:szCs w:val="28"/>
          <w:lang w:val="uk-UA"/>
        </w:rPr>
        <w:t xml:space="preserve">комісій з питань </w:t>
      </w:r>
      <w:r>
        <w:rPr>
          <w:sz w:val="28"/>
          <w:szCs w:val="28"/>
          <w:lang w:val="uk-UA"/>
        </w:rPr>
        <w:t>бюджету</w:t>
      </w:r>
      <w:r w:rsidRPr="00A06E31">
        <w:rPr>
          <w:sz w:val="28"/>
          <w:szCs w:val="28"/>
          <w:lang w:val="uk-UA"/>
        </w:rPr>
        <w:t xml:space="preserve">, соціально-економічного розвитку, комунальної власності, транспорту та зв’язку і з питань освіти, культури, охорони здоров’я, у справах сім’ї, молоді і спорту та соціального захисту населення, </w:t>
      </w:r>
      <w:r w:rsidR="0027732D" w:rsidRPr="0027732D">
        <w:rPr>
          <w:sz w:val="28"/>
          <w:szCs w:val="28"/>
          <w:lang w:val="uk-UA"/>
        </w:rPr>
        <w:t xml:space="preserve">                    </w:t>
      </w:r>
      <w:r w:rsidRPr="00A06E31">
        <w:rPr>
          <w:sz w:val="28"/>
          <w:szCs w:val="28"/>
          <w:lang w:val="uk-UA"/>
        </w:rPr>
        <w:t>районна рада</w:t>
      </w:r>
    </w:p>
    <w:p w:rsidR="00936BEA" w:rsidRPr="007C3826" w:rsidRDefault="00936BEA" w:rsidP="0027732D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936BEA" w:rsidRDefault="00936BEA" w:rsidP="0027732D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:rsidR="00936BEA" w:rsidRDefault="00936BEA" w:rsidP="0027732D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3021C5" w:rsidRDefault="00936BEA" w:rsidP="0027732D">
      <w:pPr>
        <w:pStyle w:val="a5"/>
        <w:ind w:left="0" w:right="-5" w:firstLine="566"/>
        <w:jc w:val="both"/>
        <w:rPr>
          <w:sz w:val="28"/>
          <w:szCs w:val="28"/>
          <w:lang w:val="uk-UA"/>
        </w:rPr>
      </w:pPr>
      <w:r w:rsidRPr="00F85450">
        <w:rPr>
          <w:sz w:val="28"/>
          <w:szCs w:val="28"/>
        </w:rPr>
        <w:t>1</w:t>
      </w:r>
      <w:proofErr w:type="spellStart"/>
      <w:r>
        <w:rPr>
          <w:sz w:val="28"/>
          <w:szCs w:val="28"/>
          <w:lang w:val="uk-UA"/>
        </w:rPr>
        <w:t>.Внести</w:t>
      </w:r>
      <w:proofErr w:type="spellEnd"/>
      <w:r>
        <w:rPr>
          <w:sz w:val="28"/>
          <w:szCs w:val="28"/>
          <w:lang w:val="uk-UA"/>
        </w:rPr>
        <w:t xml:space="preserve"> зміни до рішення районної ради від 20.12.2017№ 305 «Про районну комплексну Програму соціального захисту населення Новоград – Волинського району на період до 2022 року», зокрема:</w:t>
      </w:r>
    </w:p>
    <w:p w:rsidR="00F66DD9" w:rsidRDefault="00D97121" w:rsidP="0027732D">
      <w:pPr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F66DD9" w:rsidRPr="001C28C9">
        <w:rPr>
          <w:sz w:val="28"/>
          <w:lang w:val="uk-UA"/>
        </w:rPr>
        <w:t xml:space="preserve"> 1</w:t>
      </w:r>
      <w:r w:rsidR="00F66DD9">
        <w:rPr>
          <w:sz w:val="28"/>
          <w:lang w:val="uk-UA"/>
        </w:rPr>
        <w:t>.1.Доповнити</w:t>
      </w:r>
      <w:r w:rsidR="00F66D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підпунктом 1.5. Р</w:t>
      </w:r>
      <w:r w:rsidR="00F66DD9">
        <w:rPr>
          <w:sz w:val="28"/>
          <w:szCs w:val="28"/>
          <w:lang w:val="uk-UA"/>
        </w:rPr>
        <w:t>озділ І</w:t>
      </w:r>
      <w:r w:rsidR="00F66DD9" w:rsidRPr="001C28C9">
        <w:rPr>
          <w:sz w:val="28"/>
          <w:szCs w:val="28"/>
          <w:lang w:val="uk-UA"/>
        </w:rPr>
        <w:t xml:space="preserve"> «</w:t>
      </w:r>
      <w:r w:rsidR="00F66DD9">
        <w:rPr>
          <w:sz w:val="28"/>
          <w:szCs w:val="28"/>
          <w:lang w:val="uk-UA"/>
        </w:rPr>
        <w:t>Адресна підтримка незахищених верств населення та інших категорій громадян</w:t>
      </w:r>
      <w:r w:rsidR="00F66DD9" w:rsidRPr="001C28C9">
        <w:rPr>
          <w:sz w:val="28"/>
          <w:szCs w:val="28"/>
          <w:lang w:val="uk-UA"/>
        </w:rPr>
        <w:t xml:space="preserve">» частини </w:t>
      </w:r>
      <w:r w:rsidR="00F66DD9">
        <w:rPr>
          <w:sz w:val="28"/>
          <w:szCs w:val="28"/>
          <w:lang w:val="en-US"/>
        </w:rPr>
        <w:t>V</w:t>
      </w:r>
      <w:r w:rsidR="00F66DD9" w:rsidRPr="001C28C9">
        <w:rPr>
          <w:sz w:val="28"/>
          <w:szCs w:val="28"/>
          <w:lang w:val="uk-UA"/>
        </w:rPr>
        <w:t>І «Напрями діяльності та заходи районної комплексної Програми соціального захисту населення Новоград – Волинськог</w:t>
      </w:r>
      <w:r w:rsidR="00F66DD9">
        <w:rPr>
          <w:sz w:val="28"/>
          <w:szCs w:val="28"/>
          <w:lang w:val="uk-UA"/>
        </w:rPr>
        <w:t>о району на період до 2022 року</w:t>
      </w:r>
      <w:r w:rsidR="00F66DD9" w:rsidRPr="001C28C9">
        <w:rPr>
          <w:sz w:val="28"/>
          <w:szCs w:val="28"/>
          <w:lang w:val="uk-UA"/>
        </w:rPr>
        <w:t>»</w:t>
      </w:r>
      <w:r w:rsidR="00F66DD9">
        <w:rPr>
          <w:sz w:val="28"/>
          <w:szCs w:val="28"/>
          <w:lang w:val="uk-UA"/>
        </w:rPr>
        <w:t>, згідно з додатком</w:t>
      </w:r>
      <w:r w:rsidR="00330B31">
        <w:rPr>
          <w:sz w:val="28"/>
          <w:szCs w:val="28"/>
          <w:lang w:val="uk-UA"/>
        </w:rPr>
        <w:t xml:space="preserve"> 1</w:t>
      </w:r>
      <w:r w:rsidR="00F66DD9">
        <w:rPr>
          <w:sz w:val="28"/>
          <w:szCs w:val="28"/>
          <w:lang w:val="uk-UA"/>
        </w:rPr>
        <w:t xml:space="preserve"> .</w:t>
      </w:r>
    </w:p>
    <w:p w:rsidR="00F66DD9" w:rsidRDefault="00F66DD9" w:rsidP="0027732D">
      <w:pPr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9A427D" w:rsidRPr="00F66D69" w:rsidRDefault="00AA3794" w:rsidP="0027732D">
      <w:pPr>
        <w:ind w:right="-5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Pr="00E43CE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="004C3168">
        <w:rPr>
          <w:sz w:val="28"/>
          <w:szCs w:val="28"/>
          <w:lang w:val="uk-UA"/>
        </w:rPr>
        <w:t>2</w:t>
      </w:r>
      <w:r w:rsidR="009425C9">
        <w:rPr>
          <w:sz w:val="28"/>
          <w:szCs w:val="28"/>
          <w:lang w:val="uk-UA"/>
        </w:rPr>
        <w:t xml:space="preserve">. </w:t>
      </w:r>
      <w:r w:rsidR="002E1129">
        <w:rPr>
          <w:sz w:val="28"/>
          <w:szCs w:val="28"/>
          <w:lang w:val="uk-UA"/>
        </w:rPr>
        <w:t xml:space="preserve">Доповнити </w:t>
      </w:r>
      <w:r w:rsidR="00D97121">
        <w:rPr>
          <w:sz w:val="28"/>
          <w:szCs w:val="28"/>
          <w:lang w:val="uk-UA"/>
        </w:rPr>
        <w:t>підпунктом 5. 7.</w:t>
      </w:r>
      <w:r w:rsidR="002E1129">
        <w:rPr>
          <w:sz w:val="28"/>
          <w:szCs w:val="28"/>
          <w:lang w:val="uk-UA"/>
        </w:rPr>
        <w:t xml:space="preserve"> розділ</w:t>
      </w:r>
      <w:r w:rsidR="00B11C55">
        <w:rPr>
          <w:sz w:val="28"/>
          <w:szCs w:val="28"/>
          <w:lang w:val="uk-UA"/>
        </w:rPr>
        <w:t xml:space="preserve"> ІІ «Соціальний захист громадян, які  прибувають з тимчасово окупованої території у Донецькій та Луганській областях, Автономній Республіці Крим і м. Севастополі та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здійсненні заходів із забезпечення національної безпеки і оборони, відсічі і стримування збройної агресії  Російської Федерації в Донецькій та Луганській областях, забезпечення їх здійснення та членів їх сімей» частини </w:t>
      </w:r>
      <w:r w:rsidR="00B11C55">
        <w:rPr>
          <w:sz w:val="28"/>
          <w:szCs w:val="28"/>
          <w:lang w:val="en-US"/>
        </w:rPr>
        <w:t>V</w:t>
      </w:r>
      <w:r w:rsidR="00B11C55">
        <w:rPr>
          <w:sz w:val="28"/>
          <w:szCs w:val="28"/>
          <w:lang w:val="uk-UA"/>
        </w:rPr>
        <w:t>І «Напрями діяльності та заходи районної комплексної Програми соціального захисту населення Новоград – Волинського району на період до 2022 року»</w:t>
      </w:r>
      <w:r w:rsidR="00FD2563">
        <w:rPr>
          <w:sz w:val="28"/>
          <w:szCs w:val="28"/>
          <w:lang w:val="uk-UA"/>
        </w:rPr>
        <w:t>, згідно з додатком</w:t>
      </w:r>
      <w:r w:rsidR="00330B31">
        <w:rPr>
          <w:sz w:val="28"/>
          <w:szCs w:val="28"/>
          <w:lang w:val="uk-UA"/>
        </w:rPr>
        <w:t xml:space="preserve"> 2</w:t>
      </w:r>
      <w:bookmarkStart w:id="0" w:name="_GoBack"/>
      <w:bookmarkEnd w:id="0"/>
      <w:r w:rsidR="00FD2563">
        <w:rPr>
          <w:sz w:val="28"/>
          <w:szCs w:val="28"/>
          <w:lang w:val="uk-UA"/>
        </w:rPr>
        <w:t xml:space="preserve"> </w:t>
      </w:r>
      <w:r w:rsidR="00B11C55">
        <w:rPr>
          <w:sz w:val="28"/>
          <w:szCs w:val="28"/>
          <w:lang w:val="uk-UA"/>
        </w:rPr>
        <w:t>.</w:t>
      </w:r>
    </w:p>
    <w:p w:rsidR="00936BEA" w:rsidRPr="00F85450" w:rsidRDefault="00E43CED" w:rsidP="0027732D">
      <w:pPr>
        <w:ind w:firstLine="360"/>
        <w:jc w:val="both"/>
        <w:rPr>
          <w:sz w:val="28"/>
          <w:szCs w:val="28"/>
        </w:rPr>
      </w:pPr>
      <w:r w:rsidRPr="00E43CED">
        <w:rPr>
          <w:sz w:val="28"/>
          <w:szCs w:val="28"/>
        </w:rPr>
        <w:t>2</w:t>
      </w:r>
      <w:r w:rsidR="00936BEA">
        <w:rPr>
          <w:sz w:val="28"/>
          <w:szCs w:val="28"/>
          <w:lang w:val="uk-UA"/>
        </w:rPr>
        <w:t>.</w:t>
      </w:r>
      <w:r w:rsidR="00936BEA" w:rsidRPr="009425C9">
        <w:rPr>
          <w:sz w:val="28"/>
          <w:szCs w:val="28"/>
          <w:lang w:val="uk-UA"/>
        </w:rPr>
        <w:t>Контроль за виконанням</w:t>
      </w:r>
      <w:r w:rsidR="00936BEA">
        <w:rPr>
          <w:sz w:val="28"/>
          <w:szCs w:val="28"/>
          <w:lang w:val="uk-UA"/>
        </w:rPr>
        <w:t xml:space="preserve"> </w:t>
      </w:r>
      <w:proofErr w:type="gramStart"/>
      <w:r w:rsidR="00936BEA" w:rsidRPr="009425C9">
        <w:rPr>
          <w:sz w:val="28"/>
          <w:szCs w:val="28"/>
          <w:lang w:val="uk-UA"/>
        </w:rPr>
        <w:t>р</w:t>
      </w:r>
      <w:proofErr w:type="gramEnd"/>
      <w:r w:rsidR="00936BEA" w:rsidRPr="009425C9">
        <w:rPr>
          <w:sz w:val="28"/>
          <w:szCs w:val="28"/>
          <w:lang w:val="uk-UA"/>
        </w:rPr>
        <w:t>ішення</w:t>
      </w:r>
      <w:r w:rsidR="00936BEA">
        <w:rPr>
          <w:sz w:val="28"/>
          <w:szCs w:val="28"/>
          <w:lang w:val="uk-UA"/>
        </w:rPr>
        <w:t xml:space="preserve"> </w:t>
      </w:r>
      <w:r w:rsidR="00936BEA" w:rsidRPr="009425C9">
        <w:rPr>
          <w:sz w:val="28"/>
          <w:szCs w:val="28"/>
          <w:lang w:val="uk-UA"/>
        </w:rPr>
        <w:t>покласти на постійну</w:t>
      </w:r>
      <w:r w:rsidR="00936BEA">
        <w:rPr>
          <w:sz w:val="28"/>
          <w:szCs w:val="28"/>
          <w:lang w:val="uk-UA"/>
        </w:rPr>
        <w:t xml:space="preserve"> </w:t>
      </w:r>
      <w:r w:rsidR="00936BEA" w:rsidRPr="00F85450">
        <w:rPr>
          <w:sz w:val="28"/>
          <w:szCs w:val="28"/>
          <w:lang w:val="uk-UA"/>
        </w:rPr>
        <w:t xml:space="preserve">комісію районної ради з питань освіти, культури, охорони здоров’я, у справах сім’ї, молоді і спорту та соціального захисту населення. </w:t>
      </w:r>
    </w:p>
    <w:p w:rsidR="00936BEA" w:rsidRDefault="00936BEA" w:rsidP="0027732D">
      <w:pPr>
        <w:pStyle w:val="a5"/>
        <w:ind w:left="0"/>
        <w:jc w:val="both"/>
        <w:rPr>
          <w:sz w:val="28"/>
          <w:szCs w:val="28"/>
        </w:rPr>
      </w:pPr>
    </w:p>
    <w:p w:rsidR="00936BEA" w:rsidRDefault="00936BEA" w:rsidP="00A63410">
      <w:pPr>
        <w:pStyle w:val="a5"/>
        <w:ind w:left="502"/>
        <w:jc w:val="both"/>
        <w:rPr>
          <w:sz w:val="28"/>
          <w:szCs w:val="28"/>
        </w:rPr>
      </w:pPr>
    </w:p>
    <w:p w:rsidR="00936BEA" w:rsidRPr="00A63410" w:rsidRDefault="00936BEA" w:rsidP="00A63410">
      <w:pPr>
        <w:pStyle w:val="a5"/>
        <w:ind w:left="502"/>
        <w:jc w:val="both"/>
        <w:rPr>
          <w:sz w:val="28"/>
          <w:szCs w:val="28"/>
        </w:rPr>
      </w:pPr>
    </w:p>
    <w:p w:rsidR="00936BEA" w:rsidRDefault="00936BEA" w:rsidP="00A73F7A">
      <w:pPr>
        <w:rPr>
          <w:lang w:val="uk-UA"/>
        </w:rPr>
      </w:pPr>
    </w:p>
    <w:p w:rsidR="00936BEA" w:rsidRDefault="00936BEA" w:rsidP="00A73F7A">
      <w:pPr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Заступник голови районної ради                                   </w:t>
      </w:r>
      <w:r w:rsidR="00B11C55">
        <w:rPr>
          <w:b/>
          <w:sz w:val="28"/>
          <w:szCs w:val="28"/>
          <w:lang w:val="uk-UA"/>
        </w:rPr>
        <w:t xml:space="preserve">  </w:t>
      </w:r>
      <w:r w:rsidR="00D97121">
        <w:rPr>
          <w:b/>
          <w:sz w:val="28"/>
          <w:szCs w:val="28"/>
          <w:lang w:val="uk-UA"/>
        </w:rPr>
        <w:t>З.М.</w:t>
      </w:r>
      <w:proofErr w:type="spellStart"/>
      <w:r w:rsidR="00D97121">
        <w:rPr>
          <w:b/>
          <w:sz w:val="28"/>
          <w:szCs w:val="28"/>
          <w:lang w:val="uk-UA"/>
        </w:rPr>
        <w:t>Ляхович</w:t>
      </w:r>
      <w:proofErr w:type="spellEnd"/>
    </w:p>
    <w:p w:rsidR="00936BEA" w:rsidRPr="00AF1C00" w:rsidRDefault="00936BEA" w:rsidP="00A73F7A"/>
    <w:p w:rsidR="00936BEA" w:rsidRDefault="00936BEA"/>
    <w:sectPr w:rsidR="00936BEA" w:rsidSect="00B11C5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753F1"/>
    <w:multiLevelType w:val="hybridMultilevel"/>
    <w:tmpl w:val="224C0A0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4DED"/>
    <w:rsid w:val="00123487"/>
    <w:rsid w:val="001A3C68"/>
    <w:rsid w:val="001C1FC7"/>
    <w:rsid w:val="0027732D"/>
    <w:rsid w:val="002B3228"/>
    <w:rsid w:val="002D5730"/>
    <w:rsid w:val="002E1129"/>
    <w:rsid w:val="003021C5"/>
    <w:rsid w:val="00330B31"/>
    <w:rsid w:val="0033655D"/>
    <w:rsid w:val="0036798C"/>
    <w:rsid w:val="004441F3"/>
    <w:rsid w:val="00462FFA"/>
    <w:rsid w:val="004C3168"/>
    <w:rsid w:val="004F4108"/>
    <w:rsid w:val="005629E4"/>
    <w:rsid w:val="006935E6"/>
    <w:rsid w:val="0069697B"/>
    <w:rsid w:val="006D4ED0"/>
    <w:rsid w:val="00701E26"/>
    <w:rsid w:val="00734DED"/>
    <w:rsid w:val="00741636"/>
    <w:rsid w:val="007A2341"/>
    <w:rsid w:val="007C3826"/>
    <w:rsid w:val="00817D02"/>
    <w:rsid w:val="00854C0B"/>
    <w:rsid w:val="008D6197"/>
    <w:rsid w:val="009235B7"/>
    <w:rsid w:val="009333B7"/>
    <w:rsid w:val="00936BEA"/>
    <w:rsid w:val="009425C9"/>
    <w:rsid w:val="00947ABE"/>
    <w:rsid w:val="009555BA"/>
    <w:rsid w:val="009A427D"/>
    <w:rsid w:val="00A06E31"/>
    <w:rsid w:val="00A22CDC"/>
    <w:rsid w:val="00A3185C"/>
    <w:rsid w:val="00A606AE"/>
    <w:rsid w:val="00A63410"/>
    <w:rsid w:val="00A73F7A"/>
    <w:rsid w:val="00A84561"/>
    <w:rsid w:val="00A9608A"/>
    <w:rsid w:val="00AA3794"/>
    <w:rsid w:val="00AB00BA"/>
    <w:rsid w:val="00AE3363"/>
    <w:rsid w:val="00AF1C00"/>
    <w:rsid w:val="00AF3F9C"/>
    <w:rsid w:val="00B11C55"/>
    <w:rsid w:val="00B57100"/>
    <w:rsid w:val="00B71D30"/>
    <w:rsid w:val="00B751F8"/>
    <w:rsid w:val="00C32E76"/>
    <w:rsid w:val="00C34BC5"/>
    <w:rsid w:val="00C4710B"/>
    <w:rsid w:val="00D337A0"/>
    <w:rsid w:val="00D97121"/>
    <w:rsid w:val="00DC4236"/>
    <w:rsid w:val="00E43CED"/>
    <w:rsid w:val="00F66D69"/>
    <w:rsid w:val="00F66DD9"/>
    <w:rsid w:val="00F740E4"/>
    <w:rsid w:val="00F85450"/>
    <w:rsid w:val="00FC788B"/>
    <w:rsid w:val="00FD2563"/>
    <w:rsid w:val="00FF1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7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73F7A"/>
    <w:pPr>
      <w:keepNext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A73F7A"/>
    <w:pPr>
      <w:keepNext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A73F7A"/>
    <w:pPr>
      <w:keepNext/>
      <w:jc w:val="center"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A73F7A"/>
    <w:pPr>
      <w:keepNext/>
      <w:jc w:val="center"/>
      <w:outlineLvl w:val="3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73F7A"/>
    <w:rPr>
      <w:rFonts w:ascii="Times New Roman" w:hAnsi="Times New Roman" w:cs="Times New Roman"/>
      <w:b/>
      <w:bCs/>
      <w:sz w:val="24"/>
      <w:szCs w:val="24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A73F7A"/>
    <w:rPr>
      <w:rFonts w:ascii="Times New Roman" w:hAnsi="Times New Roman" w:cs="Times New Roman"/>
      <w:b/>
      <w:bCs/>
      <w:sz w:val="24"/>
      <w:szCs w:val="24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A73F7A"/>
    <w:rPr>
      <w:rFonts w:ascii="Times New Roman" w:hAnsi="Times New Roman" w:cs="Times New Roman"/>
      <w:b/>
      <w:bCs/>
      <w:sz w:val="24"/>
      <w:szCs w:val="24"/>
      <w:lang w:val="uk-UA"/>
    </w:rPr>
  </w:style>
  <w:style w:type="character" w:customStyle="1" w:styleId="40">
    <w:name w:val="Заголовок 4 Знак"/>
    <w:link w:val="4"/>
    <w:uiPriority w:val="99"/>
    <w:semiHidden/>
    <w:locked/>
    <w:rsid w:val="00A73F7A"/>
    <w:rPr>
      <w:rFonts w:ascii="Times New Roman" w:hAnsi="Times New Roman" w:cs="Times New Roman"/>
      <w:b/>
      <w:bCs/>
      <w:sz w:val="24"/>
      <w:szCs w:val="24"/>
      <w:lang w:val="uk-UA"/>
    </w:rPr>
  </w:style>
  <w:style w:type="paragraph" w:styleId="a3">
    <w:name w:val="Body Text Indent"/>
    <w:basedOn w:val="a"/>
    <w:link w:val="a4"/>
    <w:uiPriority w:val="99"/>
    <w:semiHidden/>
    <w:rsid w:val="00A73F7A"/>
    <w:pPr>
      <w:ind w:firstLine="900"/>
      <w:jc w:val="both"/>
    </w:pPr>
    <w:rPr>
      <w:rFonts w:eastAsia="Calibri"/>
      <w:sz w:val="28"/>
      <w:lang w:val="uk-UA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A73F7A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99"/>
    <w:qFormat/>
    <w:rsid w:val="00A73F7A"/>
    <w:pPr>
      <w:ind w:left="720"/>
      <w:contextualSpacing/>
    </w:pPr>
    <w:rPr>
      <w:lang w:eastAsia="zh-CN"/>
    </w:rPr>
  </w:style>
  <w:style w:type="table" w:styleId="a6">
    <w:name w:val="Table Grid"/>
    <w:basedOn w:val="a1"/>
    <w:uiPriority w:val="99"/>
    <w:rsid w:val="00A73F7A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71D3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B71D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DB2AC-C5CF-47F4-8E28-B44BF8B0C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k10m1natali</dc:creator>
  <cp:lastModifiedBy>RayRada</cp:lastModifiedBy>
  <cp:revision>5</cp:revision>
  <cp:lastPrinted>2020-10-05T07:57:00Z</cp:lastPrinted>
  <dcterms:created xsi:type="dcterms:W3CDTF">2020-10-06T11:37:00Z</dcterms:created>
  <dcterms:modified xsi:type="dcterms:W3CDTF">2020-10-06T12:08:00Z</dcterms:modified>
</cp:coreProperties>
</file>