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5"/>
              <w:rPr>
                <w:b w:val="0"/>
                <w:lang w:val="uk-UA"/>
              </w:rPr>
            </w:pPr>
          </w:p>
          <w:p w:rsidR="001B5A57" w:rsidRDefault="001B5A57" w:rsidP="00885E9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5"/>
              <w:rPr>
                <w:sz w:val="20"/>
                <w:lang w:val="uk-UA"/>
              </w:rPr>
            </w:pP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B5A57" w:rsidTr="00885E95">
        <w:trPr>
          <w:cantSplit/>
        </w:trPr>
        <w:tc>
          <w:tcPr>
            <w:tcW w:w="9468" w:type="dxa"/>
            <w:gridSpan w:val="2"/>
          </w:tcPr>
          <w:p w:rsidR="001B5A57" w:rsidRDefault="001B5A57" w:rsidP="00885E95">
            <w:pPr>
              <w:pStyle w:val="5"/>
              <w:rPr>
                <w:sz w:val="20"/>
                <w:lang w:val="uk-UA"/>
              </w:rPr>
            </w:pPr>
          </w:p>
        </w:tc>
      </w:tr>
      <w:tr w:rsidR="001B5A57" w:rsidTr="00885E95">
        <w:trPr>
          <w:cantSplit/>
        </w:trPr>
        <w:tc>
          <w:tcPr>
            <w:tcW w:w="5069" w:type="dxa"/>
          </w:tcPr>
          <w:p w:rsidR="001B5A57" w:rsidRDefault="001B5A57" w:rsidP="00885E9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сесія  </w:t>
            </w:r>
          </w:p>
          <w:p w:rsidR="001B5A57" w:rsidRDefault="001B5A57" w:rsidP="00885E95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1B5A57" w:rsidRDefault="001B5A57" w:rsidP="00885E9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1B5A57" w:rsidTr="00885E95">
        <w:trPr>
          <w:cantSplit/>
        </w:trPr>
        <w:tc>
          <w:tcPr>
            <w:tcW w:w="5069" w:type="dxa"/>
          </w:tcPr>
          <w:p w:rsidR="001B5A57" w:rsidRDefault="001B5A57" w:rsidP="00885E9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26  травня  2016  року</w:t>
            </w:r>
          </w:p>
        </w:tc>
        <w:tc>
          <w:tcPr>
            <w:tcW w:w="4399" w:type="dxa"/>
          </w:tcPr>
          <w:p w:rsidR="001B5A57" w:rsidRDefault="001B5A57" w:rsidP="00885E9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B5A57" w:rsidRDefault="001B5A57" w:rsidP="001B5A57">
      <w:pPr>
        <w:pStyle w:val="3"/>
      </w:pPr>
    </w:p>
    <w:p w:rsidR="001B5A57" w:rsidRDefault="001B5A57" w:rsidP="001B5A57">
      <w:pPr>
        <w:pStyle w:val="2"/>
      </w:pPr>
      <w:r>
        <w:t>Про умовне закріплення</w:t>
      </w:r>
    </w:p>
    <w:p w:rsidR="001B5A57" w:rsidRDefault="001B5A57" w:rsidP="001B5A5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депутатів районної ради за</w:t>
      </w:r>
    </w:p>
    <w:p w:rsidR="001B5A57" w:rsidRDefault="001B5A57" w:rsidP="001B5A5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територіальними громадами району</w:t>
      </w:r>
    </w:p>
    <w:p w:rsidR="001B5A57" w:rsidRDefault="001B5A57" w:rsidP="001B5A57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B5A57" w:rsidRDefault="001B5A57" w:rsidP="001B5A57">
      <w:pPr>
        <w:pStyle w:val="3"/>
      </w:pPr>
    </w:p>
    <w:p w:rsidR="001B5A57" w:rsidRDefault="001B5A57" w:rsidP="001B5A57">
      <w:pPr>
        <w:pStyle w:val="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З метою поглиблення співпраці депутатів районної ради з територіальними громадами, відповідно до ст. 43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місцеве самоврядування 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 xml:space="preserve">, 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статус депутатів місцевих </w:t>
      </w:r>
      <w:proofErr w:type="spellStart"/>
      <w:r>
        <w:rPr>
          <w:b w:val="0"/>
          <w:bCs w:val="0"/>
        </w:rPr>
        <w:t>рад”</w:t>
      </w:r>
      <w:proofErr w:type="spellEnd"/>
      <w:r>
        <w:rPr>
          <w:b w:val="0"/>
          <w:bCs w:val="0"/>
        </w:rPr>
        <w:t>, рекомендацій постійних комісій,</w:t>
      </w:r>
      <w:r>
        <w:t xml:space="preserve"> </w:t>
      </w:r>
      <w:r>
        <w:rPr>
          <w:b w:val="0"/>
          <w:bCs w:val="0"/>
        </w:rPr>
        <w:t xml:space="preserve">районна рада </w:t>
      </w:r>
    </w:p>
    <w:p w:rsidR="001B5A57" w:rsidRDefault="001B5A57" w:rsidP="001B5A57">
      <w:pPr>
        <w:pStyle w:val="3"/>
        <w:ind w:firstLine="720"/>
        <w:jc w:val="both"/>
        <w:rPr>
          <w:b w:val="0"/>
          <w:bCs w:val="0"/>
        </w:rPr>
      </w:pPr>
    </w:p>
    <w:p w:rsidR="001B5A57" w:rsidRDefault="001B5A57" w:rsidP="001B5A57">
      <w:pPr>
        <w:pStyle w:val="3"/>
        <w:ind w:firstLine="720"/>
        <w:jc w:val="both"/>
      </w:pPr>
      <w:r>
        <w:t>ВИРІШИЛА:</w:t>
      </w:r>
    </w:p>
    <w:p w:rsidR="001B5A57" w:rsidRDefault="001B5A57" w:rsidP="001B5A57">
      <w:pPr>
        <w:pStyle w:val="2"/>
      </w:pPr>
    </w:p>
    <w:p w:rsidR="001B5A57" w:rsidRDefault="001B5A57" w:rsidP="001B5A57">
      <w:pPr>
        <w:pStyle w:val="2"/>
        <w:ind w:firstLine="540"/>
        <w:jc w:val="both"/>
        <w:rPr>
          <w:b w:val="0"/>
        </w:rPr>
      </w:pPr>
      <w:r>
        <w:rPr>
          <w:b w:val="0"/>
        </w:rPr>
        <w:t xml:space="preserve"> Умовно закріпити депутатів районної ради за територіальними громадами району </w:t>
      </w:r>
      <w:r>
        <w:rPr>
          <w:b w:val="0"/>
          <w:bCs/>
        </w:rPr>
        <w:t>(за згодою, згідно з додатком).</w:t>
      </w:r>
    </w:p>
    <w:p w:rsidR="001B5A57" w:rsidRDefault="001B5A57" w:rsidP="001B5A57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lang w:val="uk-UA"/>
        </w:rPr>
      </w:pPr>
    </w:p>
    <w:p w:rsidR="001B5A57" w:rsidRDefault="001B5A57" w:rsidP="001B5A57">
      <w:pPr>
        <w:pStyle w:val="3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  <w:r>
        <w:t>Голова районної ради                                                   Д.В.Рудницький</w:t>
      </w: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1B5A57">
      <w:pPr>
        <w:pStyle w:val="3"/>
        <w:jc w:val="center"/>
      </w:pPr>
    </w:p>
    <w:p w:rsidR="001B5A57" w:rsidRDefault="001B5A57" w:rsidP="00F96FAE">
      <w:pPr>
        <w:pStyle w:val="3"/>
      </w:pPr>
    </w:p>
    <w:sectPr w:rsidR="001B5A57" w:rsidSect="001B5A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57"/>
    <w:rsid w:val="001B5A57"/>
    <w:rsid w:val="00397661"/>
    <w:rsid w:val="0081369A"/>
    <w:rsid w:val="00F9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5A57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B5A5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B5A5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A5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B5A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5A5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B5A57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B5A57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zzzxz</cp:lastModifiedBy>
  <cp:revision>2</cp:revision>
  <dcterms:created xsi:type="dcterms:W3CDTF">2016-04-27T14:43:00Z</dcterms:created>
  <dcterms:modified xsi:type="dcterms:W3CDTF">2016-05-31T13:33:00Z</dcterms:modified>
</cp:coreProperties>
</file>