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5A" w:rsidRPr="004E1E60" w:rsidRDefault="0052435A" w:rsidP="0052435A">
      <w:pPr>
        <w:tabs>
          <w:tab w:val="left" w:pos="1950"/>
        </w:tabs>
        <w:rPr>
          <w:sz w:val="28"/>
          <w:szCs w:val="28"/>
          <w:lang w:val="uk-UA"/>
        </w:rPr>
      </w:pPr>
    </w:p>
    <w:tbl>
      <w:tblPr>
        <w:tblpPr w:leftFromText="180" w:rightFromText="180" w:vertAnchor="text"/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11"/>
        <w:gridCol w:w="5211"/>
      </w:tblGrid>
      <w:tr w:rsidR="0052435A" w:rsidRPr="005E0054" w:rsidTr="005C4347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4E1E60" w:rsidRDefault="0052435A" w:rsidP="005C43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4E1E60">
              <w:rPr>
                <w:rFonts w:ascii="Times New Roman" w:eastAsia="Times New Roman" w:hAnsi="Times New Roman" w:cs="Times New Roman"/>
                <w:noProof/>
                <w:sz w:val="28"/>
                <w:szCs w:val="28"/>
                <w:bdr w:val="none" w:sz="0" w:space="0" w:color="auto" w:frame="1"/>
              </w:rPr>
              <w:drawing>
                <wp:inline distT="0" distB="0" distL="0" distR="0">
                  <wp:extent cx="457200" cy="6000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УКРАЇНА</w:t>
            </w:r>
          </w:p>
        </w:tc>
      </w:tr>
      <w:tr w:rsidR="0052435A" w:rsidRPr="005E0054" w:rsidTr="005C4347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00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НОВОГРАД-ВОЛИНСЬКА РАЙОННА РАДА</w:t>
            </w:r>
          </w:p>
        </w:tc>
      </w:tr>
      <w:tr w:rsidR="0052435A" w:rsidRPr="005E0054" w:rsidTr="005C4347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ЖИТОМИРСЬКОЇ ОБЛАСТІ</w:t>
            </w:r>
          </w:p>
        </w:tc>
      </w:tr>
      <w:tr w:rsidR="0052435A" w:rsidRPr="005E0054" w:rsidTr="005C4347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2435A" w:rsidRPr="005E0054" w:rsidTr="005C4347">
        <w:trPr>
          <w:cantSplit/>
          <w:trHeight w:val="230"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4E1E60" w:rsidRDefault="0052435A" w:rsidP="005C4347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/>
              </w:rPr>
            </w:pPr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 І Ш Е Н </w:t>
            </w:r>
            <w:proofErr w:type="spellStart"/>
            <w:proofErr w:type="gramStart"/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</w:t>
            </w:r>
            <w:proofErr w:type="spellEnd"/>
            <w:proofErr w:type="gramEnd"/>
            <w:r w:rsidRPr="005E00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Я</w:t>
            </w:r>
          </w:p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val="uk-UA"/>
              </w:rPr>
            </w:pPr>
          </w:p>
        </w:tc>
      </w:tr>
      <w:tr w:rsidR="0052435A" w:rsidRPr="005E0054" w:rsidTr="005C4347">
        <w:trPr>
          <w:cantSplit/>
        </w:trPr>
        <w:tc>
          <w:tcPr>
            <w:tcW w:w="9322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2435A" w:rsidRPr="005E0054" w:rsidTr="005C4347">
        <w:trPr>
          <w:cantSplit/>
          <w:trHeight w:val="348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E0054" w:rsidRDefault="0052435A" w:rsidP="005C4347">
            <w:pPr>
              <w:tabs>
                <w:tab w:val="left" w:pos="1095"/>
                <w:tab w:val="center" w:pos="1947"/>
              </w:tabs>
              <w:spacing w:after="0" w:line="288" w:lineRule="atLeast"/>
              <w:rPr>
                <w:rFonts w:ascii="Arial" w:eastAsia="Times New Roman" w:hAnsi="Arial" w:cs="Arial"/>
                <w:b/>
                <w:sz w:val="28"/>
                <w:szCs w:val="28"/>
                <w:lang w:val="uk-UA"/>
              </w:rPr>
            </w:pPr>
            <w:r w:rsidRPr="004E1E60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Сьома сесія</w:t>
            </w:r>
          </w:p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E0054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 xml:space="preserve">                                 </w:t>
            </w:r>
            <w:r w:rsidRPr="005E0054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VІI скликання</w:t>
            </w:r>
          </w:p>
        </w:tc>
      </w:tr>
      <w:tr w:rsidR="0052435A" w:rsidRPr="005E0054" w:rsidTr="005C4347">
        <w:trPr>
          <w:cantSplit/>
          <w:trHeight w:val="384"/>
        </w:trPr>
        <w:tc>
          <w:tcPr>
            <w:tcW w:w="41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2435A" w:rsidRDefault="00D1222F" w:rsidP="005C4347">
            <w:pPr>
              <w:spacing w:after="0" w:line="288" w:lineRule="atLeast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від </w:t>
            </w:r>
            <w:r w:rsidR="0052435A" w:rsidRPr="0052435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</w:t>
            </w:r>
            <w:r w:rsidR="002440C1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21</w:t>
            </w:r>
            <w:r w:rsidR="0052435A" w:rsidRPr="0052435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грудня 201</w:t>
            </w:r>
            <w:r w:rsidR="0052435A" w:rsidRPr="0052435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val="uk-UA"/>
              </w:rPr>
              <w:t>6</w:t>
            </w:r>
            <w:r w:rsidR="0052435A" w:rsidRPr="0052435A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  року</w:t>
            </w:r>
          </w:p>
          <w:p w:rsidR="0052435A" w:rsidRPr="0052435A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435A" w:rsidRPr="0052435A" w:rsidRDefault="0052435A" w:rsidP="005C4347">
            <w:pPr>
              <w:spacing w:after="0" w:line="288" w:lineRule="atLeast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</w:p>
        </w:tc>
      </w:tr>
    </w:tbl>
    <w:p w:rsidR="0052435A" w:rsidRPr="004E1E60" w:rsidRDefault="0052435A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  <w:lang w:val="uk-UA"/>
        </w:rPr>
      </w:pPr>
    </w:p>
    <w:p w:rsidR="0052435A" w:rsidRDefault="0052435A" w:rsidP="005243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5E00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 програму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розвитку малого</w:t>
      </w:r>
    </w:p>
    <w:p w:rsidR="0052435A" w:rsidRDefault="0052435A" w:rsidP="005243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і середнього підприємництва у </w:t>
      </w:r>
    </w:p>
    <w:p w:rsidR="0052435A" w:rsidRDefault="0052435A" w:rsidP="0052435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Новоград-Волинському районі</w:t>
      </w:r>
    </w:p>
    <w:p w:rsidR="0052435A" w:rsidRPr="0052435A" w:rsidRDefault="00A00FD0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н</w:t>
      </w:r>
      <w:r w:rsidR="005243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а 2017</w:t>
      </w:r>
      <w:r w:rsidR="005F30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-2020</w:t>
      </w:r>
      <w:r w:rsidR="005243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 xml:space="preserve"> р</w:t>
      </w:r>
      <w:r w:rsidR="005F30A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/>
        </w:rPr>
        <w:t>оки</w:t>
      </w:r>
    </w:p>
    <w:p w:rsidR="0052435A" w:rsidRPr="0052435A" w:rsidRDefault="0052435A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  <w:lang w:val="uk-UA"/>
        </w:rPr>
      </w:pPr>
    </w:p>
    <w:p w:rsidR="0052435A" w:rsidRPr="0052435A" w:rsidRDefault="0052435A" w:rsidP="0052435A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 метою створення та підтримання сприятливого середовища для розвитку малого і середнього підприємництва  в районі, формування і впровадження ефективності державно-громадської системи його обслуговування, підтримки і захисту</w:t>
      </w:r>
      <w:r w:rsidRPr="00524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,</w:t>
      </w:r>
      <w:r w:rsidR="003D5A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3D5AAD" w:rsidRPr="00524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відповідно до п.16 частини 1 ст.43 Закону України «Про місцеве самоврядування в Україні» </w:t>
      </w:r>
      <w:r w:rsidR="003D5A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Законів України «Про державне прогнозування та розроблення програм економічного і соціального розвитку України», «Про розвиток та державну підтримку малого і середнього підприємництва»</w:t>
      </w:r>
      <w:r w:rsidRPr="0052435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та рекомендацій постійної комісії з питань бюджету, соціально-економічного розвитку, комунальної власності, транспорту та зв’язку, районна рада</w:t>
      </w:r>
    </w:p>
    <w:p w:rsidR="0052435A" w:rsidRPr="0052435A" w:rsidRDefault="0052435A" w:rsidP="0052435A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  <w:lang w:val="uk-UA"/>
        </w:rPr>
      </w:pPr>
    </w:p>
    <w:p w:rsidR="0052435A" w:rsidRPr="005E0054" w:rsidRDefault="0052435A" w:rsidP="0052435A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4E1E60">
        <w:rPr>
          <w:rFonts w:ascii="Times New Roman" w:eastAsia="Times New Roman" w:hAnsi="Times New Roman" w:cs="Times New Roman"/>
          <w:b/>
          <w:bCs/>
          <w:sz w:val="28"/>
          <w:szCs w:val="28"/>
        </w:rPr>
        <w:t>ВИРІШИЛА:</w:t>
      </w:r>
    </w:p>
    <w:p w:rsidR="0052435A" w:rsidRPr="00A00FD0" w:rsidRDefault="00A00FD0" w:rsidP="00A00FD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   </w:t>
      </w:r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Затвердити </w:t>
      </w:r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A00F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програму </w:t>
      </w:r>
      <w:r w:rsidRPr="00A00F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розвитку малого і середнього підприємництва у  Новоград-Волинському районі на 2017</w:t>
      </w:r>
      <w:r w:rsidR="005F30A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-2020 роки</w:t>
      </w:r>
      <w:r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(додається).</w:t>
      </w:r>
    </w:p>
    <w:p w:rsidR="0052435A" w:rsidRPr="005E0054" w:rsidRDefault="00A00FD0" w:rsidP="00A00FD0">
      <w:pPr>
        <w:shd w:val="clear" w:color="auto" w:fill="FFFFFF"/>
        <w:spacing w:after="0" w:line="288" w:lineRule="atLeast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2</w:t>
      </w:r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Контроль за виконанням </w:t>
      </w:r>
      <w:proofErr w:type="gramStart"/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proofErr w:type="gramEnd"/>
      <w:r w:rsidR="0052435A" w:rsidRPr="00A00F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ішення покласти на постійну комісію з питань</w:t>
      </w:r>
      <w:r w:rsidR="0052435A" w:rsidRPr="005E00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бюджету, соціально-економічного розвитку, комунальної власності, транспорту та зв’язку.</w:t>
      </w:r>
    </w:p>
    <w:p w:rsidR="0052435A" w:rsidRPr="005E0054" w:rsidRDefault="0052435A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2435A" w:rsidRPr="005E0054" w:rsidRDefault="0052435A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2435A" w:rsidRPr="005E0054" w:rsidRDefault="0052435A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</w:p>
    <w:p w:rsidR="0052435A" w:rsidRPr="005E0054" w:rsidRDefault="0052435A" w:rsidP="0052435A">
      <w:pPr>
        <w:shd w:val="clear" w:color="auto" w:fill="FFFFFF"/>
        <w:spacing w:after="0" w:line="288" w:lineRule="atLeast"/>
        <w:rPr>
          <w:rFonts w:ascii="Arial" w:eastAsia="Times New Roman" w:hAnsi="Arial" w:cs="Arial"/>
          <w:sz w:val="28"/>
          <w:szCs w:val="28"/>
        </w:rPr>
      </w:pPr>
      <w:r w:rsidRPr="004E1E60">
        <w:rPr>
          <w:rFonts w:ascii="Times New Roman" w:eastAsia="Times New Roman" w:hAnsi="Times New Roman" w:cs="Times New Roman"/>
          <w:b/>
          <w:bCs/>
          <w:sz w:val="28"/>
          <w:szCs w:val="28"/>
        </w:rPr>
        <w:t>Голова районної ради                                        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</w:t>
      </w:r>
      <w:r w:rsidRPr="004E1E60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Д.В.Рудницький</w:t>
      </w:r>
    </w:p>
    <w:p w:rsidR="0052435A" w:rsidRPr="004E1E60" w:rsidRDefault="0052435A" w:rsidP="005243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344B26" w:rsidRPr="0052435A" w:rsidRDefault="00344B26">
      <w:pPr>
        <w:rPr>
          <w:lang w:val="uk-UA"/>
        </w:rPr>
      </w:pPr>
    </w:p>
    <w:sectPr w:rsidR="00344B26" w:rsidRPr="0052435A" w:rsidSect="004E1E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35A"/>
    <w:rsid w:val="002440C1"/>
    <w:rsid w:val="00344B26"/>
    <w:rsid w:val="003D5AAD"/>
    <w:rsid w:val="0052435A"/>
    <w:rsid w:val="005F30AC"/>
    <w:rsid w:val="009534DB"/>
    <w:rsid w:val="00A00FD0"/>
    <w:rsid w:val="00D1222F"/>
    <w:rsid w:val="00F3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43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7</cp:revision>
  <cp:lastPrinted>2016-12-13T07:25:00Z</cp:lastPrinted>
  <dcterms:created xsi:type="dcterms:W3CDTF">2016-11-07T13:46:00Z</dcterms:created>
  <dcterms:modified xsi:type="dcterms:W3CDTF">2016-12-13T07:26:00Z</dcterms:modified>
</cp:coreProperties>
</file>