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636" w:rsidRPr="0019211D" w:rsidRDefault="003675D6" w:rsidP="003675D6">
      <w:pPr>
        <w:spacing w:after="0"/>
        <w:ind w:firstLine="5245"/>
        <w:rPr>
          <w:rFonts w:ascii="Times New Roman" w:hAnsi="Times New Roman" w:cs="Times New Roman"/>
          <w:sz w:val="28"/>
          <w:szCs w:val="28"/>
          <w:lang w:val="uk-UA"/>
        </w:rPr>
      </w:pPr>
      <w:r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Додаток до рішення </w:t>
      </w:r>
    </w:p>
    <w:p w:rsidR="003675D6" w:rsidRPr="0019211D" w:rsidRDefault="003675D6" w:rsidP="003675D6">
      <w:pPr>
        <w:spacing w:after="0"/>
        <w:ind w:firstLine="5245"/>
        <w:rPr>
          <w:rFonts w:ascii="Times New Roman" w:hAnsi="Times New Roman" w:cs="Times New Roman"/>
          <w:sz w:val="28"/>
          <w:szCs w:val="28"/>
          <w:lang w:val="uk-UA"/>
        </w:rPr>
      </w:pPr>
      <w:r w:rsidRPr="0019211D">
        <w:rPr>
          <w:rFonts w:ascii="Times New Roman" w:hAnsi="Times New Roman" w:cs="Times New Roman"/>
          <w:sz w:val="28"/>
          <w:szCs w:val="28"/>
          <w:lang w:val="uk-UA"/>
        </w:rPr>
        <w:t>районної ради</w:t>
      </w:r>
    </w:p>
    <w:p w:rsidR="003675D6" w:rsidRPr="0019211D" w:rsidRDefault="003675D6" w:rsidP="003675D6">
      <w:pPr>
        <w:spacing w:after="0"/>
        <w:ind w:firstLine="5245"/>
        <w:rPr>
          <w:rFonts w:ascii="Times New Roman" w:hAnsi="Times New Roman" w:cs="Times New Roman"/>
          <w:sz w:val="28"/>
          <w:szCs w:val="28"/>
          <w:lang w:val="uk-UA"/>
        </w:rPr>
      </w:pPr>
      <w:r w:rsidRPr="0019211D">
        <w:rPr>
          <w:rFonts w:ascii="Times New Roman" w:hAnsi="Times New Roman" w:cs="Times New Roman"/>
          <w:sz w:val="28"/>
          <w:szCs w:val="28"/>
          <w:lang w:val="uk-UA"/>
        </w:rPr>
        <w:t>від                №</w:t>
      </w:r>
    </w:p>
    <w:p w:rsidR="003675D6" w:rsidRPr="0019211D" w:rsidRDefault="003675D6" w:rsidP="003675D6">
      <w:pPr>
        <w:spacing w:after="0"/>
        <w:ind w:firstLine="5245"/>
        <w:rPr>
          <w:rFonts w:ascii="Times New Roman" w:hAnsi="Times New Roman" w:cs="Times New Roman"/>
          <w:sz w:val="28"/>
          <w:szCs w:val="28"/>
          <w:lang w:val="uk-UA"/>
        </w:rPr>
      </w:pPr>
    </w:p>
    <w:p w:rsidR="003675D6" w:rsidRPr="0019211D" w:rsidRDefault="003675D6" w:rsidP="003675D6">
      <w:pPr>
        <w:spacing w:after="0"/>
        <w:ind w:firstLine="5245"/>
        <w:rPr>
          <w:rFonts w:ascii="Times New Roman" w:hAnsi="Times New Roman" w:cs="Times New Roman"/>
          <w:sz w:val="28"/>
          <w:szCs w:val="28"/>
          <w:lang w:val="uk-UA"/>
        </w:rPr>
      </w:pPr>
    </w:p>
    <w:p w:rsidR="00CE2112" w:rsidRPr="0019211D" w:rsidRDefault="00CE2112" w:rsidP="003675D6">
      <w:pPr>
        <w:spacing w:after="0"/>
        <w:ind w:firstLine="5245"/>
        <w:rPr>
          <w:rFonts w:ascii="Times New Roman" w:hAnsi="Times New Roman" w:cs="Times New Roman"/>
          <w:sz w:val="28"/>
          <w:szCs w:val="28"/>
          <w:lang w:val="uk-UA"/>
        </w:rPr>
      </w:pPr>
    </w:p>
    <w:p w:rsidR="00CE2112" w:rsidRPr="0019211D" w:rsidRDefault="00CE2112" w:rsidP="003675D6">
      <w:pPr>
        <w:spacing w:after="0"/>
        <w:ind w:firstLine="5245"/>
        <w:rPr>
          <w:rFonts w:ascii="Times New Roman" w:hAnsi="Times New Roman" w:cs="Times New Roman"/>
          <w:sz w:val="28"/>
          <w:szCs w:val="28"/>
          <w:lang w:val="uk-UA"/>
        </w:rPr>
      </w:pPr>
    </w:p>
    <w:p w:rsidR="00CE2112" w:rsidRPr="0019211D" w:rsidRDefault="00CE2112" w:rsidP="003675D6">
      <w:pPr>
        <w:spacing w:after="0"/>
        <w:ind w:firstLine="5245"/>
        <w:rPr>
          <w:rFonts w:ascii="Times New Roman" w:hAnsi="Times New Roman" w:cs="Times New Roman"/>
          <w:sz w:val="28"/>
          <w:szCs w:val="28"/>
          <w:lang w:val="uk-UA"/>
        </w:rPr>
      </w:pPr>
    </w:p>
    <w:p w:rsidR="00CE2112" w:rsidRPr="0019211D" w:rsidRDefault="00CE2112" w:rsidP="003675D6">
      <w:pPr>
        <w:spacing w:after="0"/>
        <w:ind w:firstLine="5245"/>
        <w:rPr>
          <w:rFonts w:ascii="Times New Roman" w:hAnsi="Times New Roman" w:cs="Times New Roman"/>
          <w:sz w:val="28"/>
          <w:szCs w:val="28"/>
          <w:lang w:val="uk-UA"/>
        </w:rPr>
      </w:pPr>
    </w:p>
    <w:p w:rsidR="00CE2112" w:rsidRPr="0019211D" w:rsidRDefault="00CE2112" w:rsidP="003675D6">
      <w:pPr>
        <w:spacing w:after="0"/>
        <w:ind w:firstLine="5245"/>
        <w:rPr>
          <w:rFonts w:ascii="Times New Roman" w:hAnsi="Times New Roman" w:cs="Times New Roman"/>
          <w:sz w:val="28"/>
          <w:szCs w:val="28"/>
          <w:lang w:val="uk-UA"/>
        </w:rPr>
      </w:pPr>
    </w:p>
    <w:p w:rsidR="00CE2112" w:rsidRPr="0019211D" w:rsidRDefault="00CE2112" w:rsidP="003675D6">
      <w:pPr>
        <w:spacing w:after="0"/>
        <w:ind w:firstLine="5245"/>
        <w:rPr>
          <w:rFonts w:ascii="Times New Roman" w:hAnsi="Times New Roman" w:cs="Times New Roman"/>
          <w:sz w:val="28"/>
          <w:szCs w:val="28"/>
          <w:lang w:val="uk-UA"/>
        </w:rPr>
      </w:pPr>
    </w:p>
    <w:p w:rsidR="003675D6" w:rsidRPr="0019211D" w:rsidRDefault="003675D6" w:rsidP="0069672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7B79" w:rsidRPr="0019211D" w:rsidRDefault="008878D7" w:rsidP="00DC7B79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i/>
          <w:sz w:val="48"/>
          <w:szCs w:val="48"/>
          <w:lang w:val="uk-UA"/>
        </w:rPr>
        <w:t xml:space="preserve">РАЙОННА </w:t>
      </w:r>
      <w:r w:rsidR="00CE2112" w:rsidRPr="0019211D">
        <w:rPr>
          <w:rFonts w:ascii="Times New Roman" w:hAnsi="Times New Roman" w:cs="Times New Roman"/>
          <w:b/>
          <w:i/>
          <w:sz w:val="48"/>
          <w:szCs w:val="48"/>
          <w:lang w:val="uk-UA"/>
        </w:rPr>
        <w:t>ПРОГРАМА</w:t>
      </w:r>
    </w:p>
    <w:p w:rsidR="00ED562D" w:rsidRPr="0019211D" w:rsidRDefault="008878D7" w:rsidP="00DC7B79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i/>
          <w:sz w:val="48"/>
          <w:szCs w:val="48"/>
          <w:lang w:val="uk-UA"/>
        </w:rPr>
        <w:t xml:space="preserve"> підтримки</w:t>
      </w:r>
      <w:r w:rsidR="00B84B29" w:rsidRPr="0019211D">
        <w:rPr>
          <w:rFonts w:ascii="Times New Roman" w:hAnsi="Times New Roman" w:cs="Times New Roman"/>
          <w:b/>
          <w:i/>
          <w:sz w:val="48"/>
          <w:szCs w:val="48"/>
          <w:lang w:val="uk-UA"/>
        </w:rPr>
        <w:t xml:space="preserve"> ініціатив молоді щодо реалізації проектів розвитку територіальних громад району</w:t>
      </w:r>
      <w:r w:rsidR="003675D6" w:rsidRPr="0019211D">
        <w:rPr>
          <w:rFonts w:ascii="Times New Roman" w:hAnsi="Times New Roman" w:cs="Times New Roman"/>
          <w:b/>
          <w:i/>
          <w:sz w:val="48"/>
          <w:szCs w:val="48"/>
          <w:lang w:val="uk-UA"/>
        </w:rPr>
        <w:t>»</w:t>
      </w:r>
    </w:p>
    <w:p w:rsidR="00CE2112" w:rsidRPr="0019211D" w:rsidRDefault="00CE2112" w:rsidP="0069672B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</w:p>
    <w:p w:rsidR="00CE2112" w:rsidRPr="0019211D" w:rsidRDefault="00CE2112" w:rsidP="006967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E2112" w:rsidRPr="0019211D" w:rsidRDefault="00CE2112" w:rsidP="006967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E2112" w:rsidRPr="0019211D" w:rsidRDefault="00CE2112" w:rsidP="006967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E2112" w:rsidRPr="0019211D" w:rsidRDefault="00CE2112" w:rsidP="006967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E2112" w:rsidRPr="0019211D" w:rsidRDefault="00CE2112" w:rsidP="006967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E2112" w:rsidRPr="0019211D" w:rsidRDefault="00CE2112" w:rsidP="006967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E2112" w:rsidRPr="0019211D" w:rsidRDefault="00CE2112" w:rsidP="006967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E2112" w:rsidRPr="0019211D" w:rsidRDefault="00CE2112" w:rsidP="006967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E2112" w:rsidRPr="0019211D" w:rsidRDefault="00CE2112" w:rsidP="006967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E2112" w:rsidRPr="0019211D" w:rsidRDefault="00CE2112" w:rsidP="006967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E2112" w:rsidRPr="0019211D" w:rsidRDefault="00CE2112" w:rsidP="006967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E2112" w:rsidRPr="0019211D" w:rsidRDefault="00CE2112" w:rsidP="006967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E2112" w:rsidRPr="0019211D" w:rsidRDefault="00CE2112" w:rsidP="006967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E2112" w:rsidRPr="0019211D" w:rsidRDefault="00CE2112" w:rsidP="006967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E2112" w:rsidRPr="0019211D" w:rsidRDefault="00CE2112" w:rsidP="006967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E2112" w:rsidRPr="0019211D" w:rsidRDefault="00CE2112" w:rsidP="006967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E2112" w:rsidRPr="0019211D" w:rsidRDefault="00CE2112" w:rsidP="006967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E2112" w:rsidRPr="0019211D" w:rsidRDefault="00CE2112" w:rsidP="006967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E2112" w:rsidRPr="0019211D" w:rsidRDefault="00CE2112" w:rsidP="006967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00305" w:rsidRPr="0019211D" w:rsidRDefault="00F00305" w:rsidP="006967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C7B79" w:rsidRPr="0019211D" w:rsidRDefault="00DC7B79" w:rsidP="006967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C7B79" w:rsidRPr="0019211D" w:rsidRDefault="00DC7B79" w:rsidP="006967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00305" w:rsidRPr="0019211D" w:rsidRDefault="00A0332C" w:rsidP="0069672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9211D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Загальні положення.</w:t>
      </w:r>
    </w:p>
    <w:p w:rsidR="00ED562D" w:rsidRPr="0019211D" w:rsidRDefault="00A073C5" w:rsidP="00D41A3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Районна </w:t>
      </w:r>
      <w:r w:rsidR="002B180F" w:rsidRPr="0019211D">
        <w:rPr>
          <w:rFonts w:ascii="Times New Roman" w:hAnsi="Times New Roman" w:cs="Times New Roman"/>
          <w:sz w:val="28"/>
          <w:szCs w:val="28"/>
          <w:lang w:val="uk-UA"/>
        </w:rPr>
        <w:t>Програма</w:t>
      </w:r>
      <w:r w:rsidR="00A0332C"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підтримки</w:t>
      </w:r>
      <w:r w:rsidR="00D41A39"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 ініціатив молоді щодо реалізації проектів розвитку територіальних громад району» </w:t>
      </w:r>
      <w:r w:rsidR="002B180F" w:rsidRPr="0019211D">
        <w:rPr>
          <w:rFonts w:ascii="Times New Roman" w:hAnsi="Times New Roman" w:cs="Times New Roman"/>
          <w:sz w:val="28"/>
          <w:szCs w:val="28"/>
          <w:lang w:val="uk-UA"/>
        </w:rPr>
        <w:t>(далі - Програма</w:t>
      </w:r>
      <w:r w:rsidR="00DF085C" w:rsidRPr="0019211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36D4A"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180F" w:rsidRPr="0019211D">
        <w:rPr>
          <w:rFonts w:ascii="Times New Roman" w:hAnsi="Times New Roman" w:cs="Times New Roman"/>
          <w:sz w:val="28"/>
          <w:szCs w:val="28"/>
          <w:lang w:val="uk-UA"/>
        </w:rPr>
        <w:t>створена</w:t>
      </w:r>
      <w:r w:rsidR="00E36D4A"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 з метою </w:t>
      </w:r>
      <w:r w:rsidR="004A4AE9"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у підростаючого покоління суспільно активної громадської позиції, </w:t>
      </w:r>
      <w:r w:rsidR="00392080"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зацікавленості </w:t>
      </w:r>
      <w:r w:rsidR="00D1759E">
        <w:rPr>
          <w:rFonts w:ascii="Times New Roman" w:hAnsi="Times New Roman" w:cs="Times New Roman"/>
          <w:sz w:val="28"/>
          <w:szCs w:val="28"/>
          <w:lang w:val="uk-UA"/>
        </w:rPr>
        <w:t>молоді</w:t>
      </w:r>
      <w:r w:rsidR="00392080"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 у процесі розвитку територіальної громади</w:t>
      </w:r>
      <w:r w:rsidR="00C631A0" w:rsidRPr="0019211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92080"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 жителями якої вони є та їх участь</w:t>
      </w:r>
      <w:r w:rsidR="005A7913"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 у ньому</w:t>
      </w:r>
      <w:r w:rsidR="00392080" w:rsidRPr="0019211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631A0"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2080"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631A0" w:rsidRPr="0019211D">
        <w:rPr>
          <w:rFonts w:ascii="Times New Roman" w:hAnsi="Times New Roman" w:cs="Times New Roman"/>
          <w:sz w:val="28"/>
          <w:szCs w:val="28"/>
          <w:lang w:val="uk-UA"/>
        </w:rPr>
        <w:t>стимулювання молоді до участі у розбудові територіальної громади та як наслідок сильної української держави.</w:t>
      </w:r>
    </w:p>
    <w:p w:rsidR="00C631A0" w:rsidRPr="0019211D" w:rsidRDefault="00C631A0" w:rsidP="0069672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Основні терміни в </w:t>
      </w:r>
      <w:r w:rsidR="002B180F" w:rsidRPr="0019211D">
        <w:rPr>
          <w:rFonts w:ascii="Times New Roman" w:hAnsi="Times New Roman" w:cs="Times New Roman"/>
          <w:sz w:val="28"/>
          <w:szCs w:val="28"/>
          <w:lang w:val="uk-UA"/>
        </w:rPr>
        <w:t>Програмі</w:t>
      </w:r>
      <w:r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 вживаються у такому значенні:</w:t>
      </w:r>
    </w:p>
    <w:p w:rsidR="00FC4F71" w:rsidRPr="0019211D" w:rsidRDefault="0000698F" w:rsidP="006967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11D">
        <w:rPr>
          <w:rFonts w:ascii="Times New Roman" w:hAnsi="Times New Roman" w:cs="Times New Roman"/>
          <w:b/>
          <w:i/>
          <w:sz w:val="28"/>
          <w:szCs w:val="28"/>
          <w:lang w:val="uk-UA"/>
        </w:rPr>
        <w:t>Ініціативна</w:t>
      </w:r>
      <w:r w:rsidR="00FC4F71" w:rsidRPr="0019211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група</w:t>
      </w:r>
      <w:r w:rsidRPr="0019211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молоді</w:t>
      </w:r>
      <w:r w:rsidR="00FC4F71" w:rsidRPr="0019211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FC4F71"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– неформальне об’єднання учнів  однієї загальноосвітньої школи </w:t>
      </w:r>
      <w:r w:rsidR="001B5E5C"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 метою якої</w:t>
      </w:r>
      <w:r w:rsidR="00FC4F71"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 є вирішення певних проблем громади </w:t>
      </w:r>
      <w:r w:rsidR="001B5E5C"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шляхом представлення власного бачення </w:t>
      </w:r>
      <w:r w:rsidR="002B180F" w:rsidRPr="0019211D">
        <w:rPr>
          <w:rFonts w:ascii="Times New Roman" w:hAnsi="Times New Roman" w:cs="Times New Roman"/>
          <w:sz w:val="28"/>
          <w:szCs w:val="28"/>
          <w:lang w:val="uk-UA"/>
        </w:rPr>
        <w:t>(проекту)</w:t>
      </w:r>
      <w:r w:rsidR="00FC4F71" w:rsidRPr="001921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31A0" w:rsidRPr="0019211D" w:rsidRDefault="00C631A0" w:rsidP="00A91A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11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Грант </w:t>
      </w:r>
      <w:r w:rsidRPr="0019211D">
        <w:rPr>
          <w:rFonts w:ascii="Times New Roman" w:hAnsi="Times New Roman" w:cs="Times New Roman"/>
          <w:sz w:val="28"/>
          <w:szCs w:val="28"/>
          <w:lang w:val="uk-UA"/>
        </w:rPr>
        <w:t>– цільова фінансова допомога, що надається з районного бюджету на рахунок відповідної територіальної громади для виконання проекту, затвердженого в установленому порядку.</w:t>
      </w:r>
    </w:p>
    <w:p w:rsidR="00381F61" w:rsidRPr="0019211D" w:rsidRDefault="00C631A0" w:rsidP="00A91AC1">
      <w:pPr>
        <w:pStyle w:val="a3"/>
        <w:numPr>
          <w:ilvl w:val="0"/>
          <w:numId w:val="1"/>
        </w:numPr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211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Проект </w:t>
      </w:r>
      <w:r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– комплекс взаємопов’язаних заходів організаційного, економічно-фінансового та іншого характеру, направлених на вирішення існуючої проблеми, розроблений </w:t>
      </w:r>
      <w:r w:rsidR="00DF085C"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учасниками конкурсу </w:t>
      </w:r>
      <w:r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 і поданий на розгляд конкурсної комісії для отримання гранту. </w:t>
      </w:r>
      <w:r w:rsidR="00381F61" w:rsidRPr="0019211D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</w:p>
    <w:p w:rsidR="008B700A" w:rsidRPr="0019211D" w:rsidRDefault="008B700A" w:rsidP="008B700A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1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19211D">
        <w:rPr>
          <w:rFonts w:ascii="Times New Roman" w:eastAsia="Times New Roman" w:hAnsi="Times New Roman" w:cs="Times New Roman"/>
          <w:sz w:val="28"/>
          <w:szCs w:val="28"/>
        </w:rPr>
        <w:t>виховання конкурентноспроможного громадянина шляхом формування особистості, яка здатна свідомо, активно, творчо впливати на навколишній світ;</w:t>
      </w:r>
    </w:p>
    <w:p w:rsidR="008B700A" w:rsidRPr="0019211D" w:rsidRDefault="008B700A" w:rsidP="008B700A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921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4518FB" w:rsidRPr="0019211D">
        <w:rPr>
          <w:rFonts w:ascii="Times New Roman" w:eastAsia="Times New Roman" w:hAnsi="Times New Roman" w:cs="Times New Roman"/>
          <w:sz w:val="28"/>
          <w:szCs w:val="28"/>
        </w:rPr>
        <w:t xml:space="preserve">формування </w:t>
      </w:r>
      <w:r w:rsidR="004518FB" w:rsidRPr="001921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молоді </w:t>
      </w:r>
      <w:r w:rsidR="006832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21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32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умінь і </w:t>
      </w:r>
      <w:r w:rsidRPr="0019211D">
        <w:rPr>
          <w:rFonts w:ascii="Times New Roman" w:eastAsia="Times New Roman" w:hAnsi="Times New Roman" w:cs="Times New Roman"/>
          <w:sz w:val="28"/>
          <w:szCs w:val="28"/>
        </w:rPr>
        <w:t>навичок ініціативи, самостійності;</w:t>
      </w:r>
    </w:p>
    <w:p w:rsidR="008B700A" w:rsidRPr="0019211D" w:rsidRDefault="008B700A" w:rsidP="008B700A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921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19211D">
        <w:rPr>
          <w:rFonts w:ascii="Times New Roman" w:eastAsia="Times New Roman" w:hAnsi="Times New Roman" w:cs="Times New Roman"/>
          <w:sz w:val="28"/>
          <w:szCs w:val="28"/>
        </w:rPr>
        <w:t xml:space="preserve">залучення </w:t>
      </w:r>
      <w:r w:rsidR="00F44E86" w:rsidRPr="001921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молоді </w:t>
      </w:r>
      <w:r w:rsidRPr="0019211D">
        <w:rPr>
          <w:rFonts w:ascii="Times New Roman" w:eastAsia="Times New Roman" w:hAnsi="Times New Roman" w:cs="Times New Roman"/>
          <w:sz w:val="28"/>
          <w:szCs w:val="28"/>
        </w:rPr>
        <w:t>до практичної діяльності з розв’язання проблем поліпшення соціальних умов життя населення;</w:t>
      </w:r>
    </w:p>
    <w:p w:rsidR="008B700A" w:rsidRPr="0019211D" w:rsidRDefault="008B700A" w:rsidP="008B700A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921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19211D">
        <w:rPr>
          <w:rFonts w:ascii="Times New Roman" w:eastAsia="Times New Roman" w:hAnsi="Times New Roman" w:cs="Times New Roman"/>
          <w:sz w:val="28"/>
          <w:szCs w:val="28"/>
        </w:rPr>
        <w:t>вихов</w:t>
      </w:r>
      <w:r w:rsidRPr="0019211D">
        <w:rPr>
          <w:rFonts w:ascii="Times New Roman" w:eastAsia="Times New Roman" w:hAnsi="Times New Roman" w:cs="Times New Roman"/>
          <w:sz w:val="28"/>
          <w:szCs w:val="28"/>
          <w:lang w:val="uk-UA"/>
        </w:rPr>
        <w:t>ання</w:t>
      </w:r>
      <w:r w:rsidRPr="0019211D">
        <w:rPr>
          <w:rFonts w:ascii="Times New Roman" w:eastAsia="Times New Roman" w:hAnsi="Times New Roman" w:cs="Times New Roman"/>
          <w:sz w:val="28"/>
          <w:szCs w:val="28"/>
        </w:rPr>
        <w:t xml:space="preserve"> лідерів для управління організаціями та структурами суспільства</w:t>
      </w:r>
      <w:r w:rsidRPr="0019211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81F61" w:rsidRPr="0019211D" w:rsidRDefault="008241B9" w:rsidP="008B700A">
      <w:pPr>
        <w:numPr>
          <w:ilvl w:val="0"/>
          <w:numId w:val="2"/>
        </w:numPr>
        <w:spacing w:after="0"/>
        <w:ind w:left="72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11D">
        <w:rPr>
          <w:rFonts w:ascii="Times New Roman" w:hAnsi="Times New Roman" w:cs="Times New Roman"/>
          <w:noProof/>
          <w:sz w:val="28"/>
          <w:szCs w:val="28"/>
          <w:lang w:val="uk-UA"/>
        </w:rPr>
        <w:t>сприяння</w:t>
      </w:r>
      <w:r w:rsidR="00381F61" w:rsidRPr="0019211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розвитку </w:t>
      </w:r>
      <w:r w:rsidR="0053713E" w:rsidRPr="0019211D">
        <w:rPr>
          <w:rFonts w:ascii="Times New Roman" w:hAnsi="Times New Roman" w:cs="Times New Roman"/>
          <w:noProof/>
          <w:sz w:val="28"/>
          <w:szCs w:val="28"/>
          <w:lang w:val="uk-UA"/>
        </w:rPr>
        <w:t>суспільної</w:t>
      </w:r>
      <w:r w:rsidR="00381F61" w:rsidRPr="0019211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активності </w:t>
      </w:r>
      <w:r w:rsidR="00D1759E">
        <w:rPr>
          <w:rFonts w:ascii="Times New Roman" w:hAnsi="Times New Roman" w:cs="Times New Roman"/>
          <w:noProof/>
          <w:sz w:val="28"/>
          <w:szCs w:val="28"/>
          <w:lang w:val="uk-UA"/>
        </w:rPr>
        <w:t>молоді</w:t>
      </w:r>
      <w:r w:rsidR="001917DF" w:rsidRPr="0019211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81F61" w:rsidRPr="0019211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та підтримка </w:t>
      </w:r>
      <w:r w:rsidR="001917DF" w:rsidRPr="0019211D">
        <w:rPr>
          <w:rFonts w:ascii="Times New Roman" w:hAnsi="Times New Roman" w:cs="Times New Roman"/>
          <w:noProof/>
          <w:sz w:val="28"/>
          <w:szCs w:val="28"/>
          <w:lang w:val="uk-UA"/>
        </w:rPr>
        <w:t>їх</w:t>
      </w:r>
      <w:r w:rsidR="00381F61" w:rsidRPr="0019211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ініціатив, спрямованих на об’єднання зусиль громадян у вирішенні місцевих проблем;</w:t>
      </w:r>
    </w:p>
    <w:p w:rsidR="00381F61" w:rsidRPr="0019211D" w:rsidRDefault="008241B9" w:rsidP="008B700A">
      <w:pPr>
        <w:numPr>
          <w:ilvl w:val="0"/>
          <w:numId w:val="2"/>
        </w:numPr>
        <w:spacing w:after="0"/>
        <w:ind w:left="72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11D">
        <w:rPr>
          <w:rFonts w:ascii="Times New Roman" w:hAnsi="Times New Roman" w:cs="Times New Roman"/>
          <w:sz w:val="28"/>
          <w:szCs w:val="28"/>
          <w:lang w:val="uk-UA"/>
        </w:rPr>
        <w:t>розширення</w:t>
      </w:r>
      <w:r w:rsidR="00381F61"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 можливості для територіальних громад району по залученню ресурсів в соціально-економічний розвиток сільської території;</w:t>
      </w:r>
    </w:p>
    <w:p w:rsidR="00381F61" w:rsidRPr="0019211D" w:rsidRDefault="008241B9" w:rsidP="008B700A">
      <w:pPr>
        <w:numPr>
          <w:ilvl w:val="0"/>
          <w:numId w:val="2"/>
        </w:numPr>
        <w:spacing w:after="0"/>
        <w:ind w:left="72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11D">
        <w:rPr>
          <w:rFonts w:ascii="Times New Roman" w:hAnsi="Times New Roman" w:cs="Times New Roman"/>
          <w:sz w:val="28"/>
          <w:szCs w:val="28"/>
          <w:lang w:val="uk-UA"/>
        </w:rPr>
        <w:t>підтримка</w:t>
      </w:r>
      <w:r w:rsidR="00381F61"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 та розв</w:t>
      </w:r>
      <w:r w:rsidRPr="0019211D">
        <w:rPr>
          <w:rFonts w:ascii="Times New Roman" w:hAnsi="Times New Roman" w:cs="Times New Roman"/>
          <w:sz w:val="28"/>
          <w:szCs w:val="28"/>
          <w:lang w:val="uk-UA"/>
        </w:rPr>
        <w:t>иток суспільно-корисної діяльності</w:t>
      </w:r>
      <w:r w:rsidR="00381F61"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759E">
        <w:rPr>
          <w:rFonts w:ascii="Times New Roman" w:hAnsi="Times New Roman" w:cs="Times New Roman"/>
          <w:sz w:val="28"/>
          <w:szCs w:val="28"/>
          <w:lang w:val="uk-UA"/>
        </w:rPr>
        <w:t>молоді</w:t>
      </w:r>
      <w:r w:rsidR="002B1994"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381F61" w:rsidRPr="0019211D">
        <w:rPr>
          <w:rFonts w:ascii="Times New Roman" w:hAnsi="Times New Roman" w:cs="Times New Roman"/>
          <w:sz w:val="28"/>
          <w:szCs w:val="28"/>
          <w:lang w:val="uk-UA"/>
        </w:rPr>
        <w:t>територіальних громад</w:t>
      </w:r>
      <w:r w:rsidR="001A721D" w:rsidRPr="0019211D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="00381F61"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 району.</w:t>
      </w:r>
    </w:p>
    <w:p w:rsidR="00ED562D" w:rsidRPr="0019211D" w:rsidRDefault="00ED562D" w:rsidP="0069672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A721D" w:rsidRPr="0019211D" w:rsidRDefault="001A721D" w:rsidP="0069672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1D66" w:rsidRPr="0019211D" w:rsidRDefault="001E1D66" w:rsidP="0069672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211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Механізм реалізації Програми</w:t>
      </w:r>
    </w:p>
    <w:p w:rsidR="00700E51" w:rsidRPr="0019211D" w:rsidRDefault="00700E51" w:rsidP="002B1994">
      <w:pPr>
        <w:pStyle w:val="a3"/>
        <w:spacing w:after="0"/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1D66" w:rsidRPr="0019211D" w:rsidRDefault="001E1D66" w:rsidP="002B1994">
      <w:pPr>
        <w:pStyle w:val="a3"/>
        <w:numPr>
          <w:ilvl w:val="1"/>
          <w:numId w:val="1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Програма буде реалізовуватись шляхом проведення конкурсу серед </w:t>
      </w:r>
      <w:r w:rsidR="00700E51"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ініціативних  груп </w:t>
      </w:r>
      <w:r w:rsidR="006F1E31"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молоді </w:t>
      </w:r>
      <w:r w:rsidR="00700E51"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9211D">
        <w:rPr>
          <w:rFonts w:ascii="Times New Roman" w:hAnsi="Times New Roman" w:cs="Times New Roman"/>
          <w:sz w:val="28"/>
          <w:szCs w:val="28"/>
          <w:lang w:val="uk-UA"/>
        </w:rPr>
        <w:t>територіальних громад</w:t>
      </w:r>
      <w:r w:rsidR="006F1E31"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 району</w:t>
      </w:r>
      <w:r w:rsidRPr="001921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00E51" w:rsidRPr="0019211D" w:rsidRDefault="00700E51" w:rsidP="002B1994">
      <w:pPr>
        <w:spacing w:after="0"/>
        <w:ind w:left="720"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3.2. Основними принципами </w:t>
      </w:r>
      <w:r w:rsidR="00574B25" w:rsidRPr="0019211D">
        <w:rPr>
          <w:rFonts w:ascii="Times New Roman" w:hAnsi="Times New Roman" w:cs="Times New Roman"/>
          <w:sz w:val="28"/>
          <w:szCs w:val="28"/>
          <w:lang w:val="uk-UA"/>
        </w:rPr>
        <w:t>проведення конкурсу</w:t>
      </w:r>
      <w:r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 є:</w:t>
      </w:r>
    </w:p>
    <w:p w:rsidR="00700E51" w:rsidRPr="0019211D" w:rsidRDefault="00700E51" w:rsidP="002B1994">
      <w:pPr>
        <w:numPr>
          <w:ilvl w:val="0"/>
          <w:numId w:val="3"/>
        </w:numPr>
        <w:tabs>
          <w:tab w:val="clear" w:pos="720"/>
          <w:tab w:val="num" w:pos="-993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11D">
        <w:rPr>
          <w:rFonts w:ascii="Times New Roman" w:hAnsi="Times New Roman" w:cs="Times New Roman"/>
          <w:sz w:val="28"/>
          <w:szCs w:val="28"/>
          <w:lang w:val="uk-UA"/>
        </w:rPr>
        <w:t>прозорість процедур організації та проведення конкурсів;</w:t>
      </w:r>
    </w:p>
    <w:p w:rsidR="001477F2" w:rsidRPr="0019211D" w:rsidRDefault="00700E51" w:rsidP="002B1994">
      <w:pPr>
        <w:numPr>
          <w:ilvl w:val="0"/>
          <w:numId w:val="3"/>
        </w:numPr>
        <w:tabs>
          <w:tab w:val="clear" w:pos="720"/>
          <w:tab w:val="num" w:pos="-993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доступність інформації про конкурс та вимоги </w:t>
      </w:r>
      <w:r w:rsidR="001477F2" w:rsidRPr="0019211D">
        <w:rPr>
          <w:rFonts w:ascii="Times New Roman" w:hAnsi="Times New Roman" w:cs="Times New Roman"/>
          <w:sz w:val="28"/>
          <w:szCs w:val="28"/>
          <w:lang w:val="uk-UA"/>
        </w:rPr>
        <w:t>до учасників</w:t>
      </w:r>
    </w:p>
    <w:p w:rsidR="00700E51" w:rsidRPr="0019211D" w:rsidRDefault="00700E51" w:rsidP="002B1994">
      <w:pPr>
        <w:numPr>
          <w:ilvl w:val="0"/>
          <w:numId w:val="3"/>
        </w:numPr>
        <w:tabs>
          <w:tab w:val="clear" w:pos="720"/>
          <w:tab w:val="num" w:pos="-993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11D">
        <w:rPr>
          <w:rFonts w:ascii="Times New Roman" w:hAnsi="Times New Roman" w:cs="Times New Roman"/>
          <w:sz w:val="28"/>
          <w:szCs w:val="28"/>
          <w:lang w:val="uk-UA"/>
        </w:rPr>
        <w:t>об’єктивність та неупередженість конкурсної комісії;</w:t>
      </w:r>
    </w:p>
    <w:p w:rsidR="00700E51" w:rsidRPr="0019211D" w:rsidRDefault="00700E51" w:rsidP="007A40BE">
      <w:pPr>
        <w:tabs>
          <w:tab w:val="num" w:pos="-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- поінформованість  громад району про результати реалізації проектів </w:t>
      </w:r>
      <w:r w:rsidR="00931A66">
        <w:rPr>
          <w:rFonts w:ascii="Times New Roman" w:hAnsi="Times New Roman" w:cs="Times New Roman"/>
          <w:sz w:val="28"/>
          <w:szCs w:val="28"/>
          <w:lang w:val="uk-UA"/>
        </w:rPr>
        <w:t xml:space="preserve">ініціативних </w:t>
      </w:r>
      <w:r w:rsidR="000D4976"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 груп</w:t>
      </w:r>
      <w:r w:rsidR="00931A66">
        <w:rPr>
          <w:rFonts w:ascii="Times New Roman" w:hAnsi="Times New Roman" w:cs="Times New Roman"/>
          <w:sz w:val="28"/>
          <w:szCs w:val="28"/>
          <w:lang w:val="uk-UA"/>
        </w:rPr>
        <w:t xml:space="preserve"> молоді</w:t>
      </w:r>
      <w:r w:rsidRPr="001921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00E51" w:rsidRPr="0019211D" w:rsidRDefault="00700E51" w:rsidP="006967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4937" w:rsidRPr="0019211D" w:rsidRDefault="00700E51" w:rsidP="0069672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21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3.3. </w:t>
      </w:r>
      <w:r w:rsidR="001E4937" w:rsidRPr="0019211D">
        <w:rPr>
          <w:rFonts w:ascii="Times New Roman" w:hAnsi="Times New Roman" w:cs="Times New Roman"/>
          <w:b/>
          <w:sz w:val="28"/>
          <w:szCs w:val="28"/>
          <w:lang w:val="uk-UA"/>
        </w:rPr>
        <w:t>Пріоритетні сфери реалізації мікропроектів громад:</w:t>
      </w:r>
    </w:p>
    <w:p w:rsidR="001E4937" w:rsidRPr="0019211D" w:rsidRDefault="001E4937" w:rsidP="006967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11D">
        <w:rPr>
          <w:rFonts w:ascii="Times New Roman" w:hAnsi="Times New Roman" w:cs="Times New Roman"/>
          <w:sz w:val="28"/>
          <w:szCs w:val="28"/>
          <w:lang w:val="uk-UA"/>
        </w:rPr>
        <w:t>Програма підтримує будівництво, реконструкцію та технічне переоснащення об’єктів інфраструктури сільських громад за визначеними напрямками фінансування:</w:t>
      </w:r>
    </w:p>
    <w:p w:rsidR="001E4937" w:rsidRPr="0019211D" w:rsidRDefault="001E4937" w:rsidP="0069672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11D">
        <w:rPr>
          <w:rFonts w:ascii="Times New Roman" w:hAnsi="Times New Roman" w:cs="Times New Roman"/>
          <w:sz w:val="28"/>
          <w:szCs w:val="28"/>
          <w:lang w:val="uk-UA"/>
        </w:rPr>
        <w:t>-  будівництво, реконструкція та технічне переоснащення об’єктів соціально-культурного та житлового-комунального господарства, які перебувають на балансі органів місцевого самоврядування;</w:t>
      </w:r>
    </w:p>
    <w:p w:rsidR="00B67F35" w:rsidRPr="0019211D" w:rsidRDefault="005A6F8F" w:rsidP="0069672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11D">
        <w:rPr>
          <w:rFonts w:ascii="Times New Roman" w:hAnsi="Times New Roman" w:cs="Times New Roman"/>
          <w:sz w:val="28"/>
          <w:szCs w:val="28"/>
          <w:lang w:val="uk-UA"/>
        </w:rPr>
        <w:t>- наука -</w:t>
      </w:r>
      <w:r w:rsidR="00B67F35"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 оснащення обладнанням шкільних кабінетів (інформатики, хімії, фізики та ін.);</w:t>
      </w:r>
    </w:p>
    <w:p w:rsidR="00B67F35" w:rsidRPr="0019211D" w:rsidRDefault="00B67F35" w:rsidP="0069672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- спорт та відпочинок – облаштування спортивних </w:t>
      </w:r>
      <w:r w:rsidR="000267A5" w:rsidRPr="0019211D">
        <w:rPr>
          <w:rFonts w:ascii="Times New Roman" w:hAnsi="Times New Roman" w:cs="Times New Roman"/>
          <w:sz w:val="28"/>
          <w:szCs w:val="28"/>
          <w:lang w:val="uk-UA"/>
        </w:rPr>
        <w:t>та дитячих майданчиків, місць ма</w:t>
      </w:r>
      <w:r w:rsidRPr="0019211D">
        <w:rPr>
          <w:rFonts w:ascii="Times New Roman" w:hAnsi="Times New Roman" w:cs="Times New Roman"/>
          <w:sz w:val="28"/>
          <w:szCs w:val="28"/>
          <w:lang w:val="uk-UA"/>
        </w:rPr>
        <w:t>сового відпочинку людей та ін;</w:t>
      </w:r>
    </w:p>
    <w:p w:rsidR="000267A5" w:rsidRPr="0019211D" w:rsidRDefault="00830BE5" w:rsidP="000267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267A5"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охорона здоров’я –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робота</w:t>
      </w:r>
      <w:r w:rsidR="000267A5"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 дільничних лікарень, амбулаторій загальної практики сімейної медицини, мережі фельдшерсько-акушерських пунктів;</w:t>
      </w:r>
    </w:p>
    <w:p w:rsidR="00B67F35" w:rsidRPr="0019211D" w:rsidRDefault="00B67F35" w:rsidP="0069672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- новаторські ідеї </w:t>
      </w:r>
      <w:r w:rsidR="00E30F76" w:rsidRPr="0019211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0F76"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власне, нетипове бачення </w:t>
      </w:r>
      <w:r w:rsidR="005A6F8F"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молоді </w:t>
      </w:r>
      <w:r w:rsidR="00375B67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5A6F8F"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 розвиток</w:t>
      </w:r>
      <w:r w:rsidR="00375B6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30F76"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з відповідними пропозиціями. </w:t>
      </w:r>
    </w:p>
    <w:p w:rsidR="001E4937" w:rsidRPr="0019211D" w:rsidRDefault="000267A5" w:rsidP="0069672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1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1E4937" w:rsidRPr="0019211D">
        <w:rPr>
          <w:rFonts w:ascii="Times New Roman" w:hAnsi="Times New Roman" w:cs="Times New Roman"/>
          <w:b/>
          <w:sz w:val="28"/>
          <w:szCs w:val="28"/>
          <w:lang w:val="uk-UA"/>
        </w:rPr>
        <w:t>3.4.</w:t>
      </w:r>
      <w:r w:rsidR="001E4937"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 Для забезпечення підготовки та проведення конкурсу, </w:t>
      </w:r>
      <w:r w:rsidR="00E30F76"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розробляється </w:t>
      </w:r>
      <w:r w:rsidR="001E4937"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порядок </w:t>
      </w:r>
      <w:r w:rsidR="00E30F76"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районного щорічного конкурсу «</w:t>
      </w:r>
      <w:r w:rsidR="009F0D45" w:rsidRPr="0019211D">
        <w:rPr>
          <w:rFonts w:ascii="Times New Roman" w:hAnsi="Times New Roman" w:cs="Times New Roman"/>
          <w:sz w:val="28"/>
          <w:szCs w:val="28"/>
          <w:lang w:val="uk-UA"/>
        </w:rPr>
        <w:t>Про підтримку ініціатив молоді щодо реалізації проектів розвитку територіальних громад району</w:t>
      </w:r>
      <w:r w:rsidR="00E30F76" w:rsidRPr="0019211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30F76" w:rsidRPr="0019211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E4937" w:rsidRPr="0019211D">
        <w:rPr>
          <w:rFonts w:ascii="Times New Roman" w:hAnsi="Times New Roman" w:cs="Times New Roman"/>
          <w:sz w:val="28"/>
          <w:szCs w:val="28"/>
          <w:lang w:val="uk-UA"/>
        </w:rPr>
        <w:t>та створюється Конкурсна комісія, я</w:t>
      </w:r>
      <w:r w:rsidR="00BD5D28">
        <w:rPr>
          <w:rFonts w:ascii="Times New Roman" w:hAnsi="Times New Roman" w:cs="Times New Roman"/>
          <w:sz w:val="28"/>
          <w:szCs w:val="28"/>
          <w:lang w:val="uk-UA"/>
        </w:rPr>
        <w:t>кі затверджуються розпорядженняґм голови районної ради</w:t>
      </w:r>
      <w:r w:rsidR="009F0D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9672B" w:rsidRPr="0019211D" w:rsidRDefault="0069672B" w:rsidP="0069672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E4937" w:rsidRPr="0019211D" w:rsidRDefault="001E4937" w:rsidP="006967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211D">
        <w:rPr>
          <w:rFonts w:ascii="Times New Roman" w:hAnsi="Times New Roman" w:cs="Times New Roman"/>
          <w:b/>
          <w:sz w:val="28"/>
          <w:szCs w:val="28"/>
          <w:lang w:val="uk-UA"/>
        </w:rPr>
        <w:t>4.Джерела фінансування Програми</w:t>
      </w:r>
    </w:p>
    <w:p w:rsidR="001E4937" w:rsidRPr="0019211D" w:rsidRDefault="00776155" w:rsidP="0069672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B02E6"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4.1. </w:t>
      </w:r>
      <w:r w:rsidR="001E4937"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 Кошти з районного бюджету місцевим громадам (</w:t>
      </w:r>
      <w:r w:rsidR="001E4937" w:rsidRPr="0019211D">
        <w:rPr>
          <w:rFonts w:ascii="Times New Roman" w:hAnsi="Times New Roman" w:cs="Times New Roman"/>
          <w:b/>
          <w:sz w:val="28"/>
          <w:szCs w:val="28"/>
          <w:lang w:val="uk-UA"/>
        </w:rPr>
        <w:t>грант</w:t>
      </w:r>
      <w:r w:rsidR="001E4937" w:rsidRPr="0019211D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02E6" w:rsidRPr="0019211D">
        <w:rPr>
          <w:rFonts w:ascii="Times New Roman" w:hAnsi="Times New Roman" w:cs="Times New Roman"/>
          <w:sz w:val="28"/>
          <w:szCs w:val="28"/>
          <w:lang w:val="uk-UA"/>
        </w:rPr>
        <w:t>ініціативн</w:t>
      </w:r>
      <w:r w:rsidR="00331EF0" w:rsidRPr="0019211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555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02E6"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 група</w:t>
      </w:r>
      <w:r w:rsidR="008130C3"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5589">
        <w:rPr>
          <w:rFonts w:ascii="Times New Roman" w:hAnsi="Times New Roman" w:cs="Times New Roman"/>
          <w:sz w:val="28"/>
          <w:szCs w:val="28"/>
          <w:lang w:val="uk-UA"/>
        </w:rPr>
        <w:t>молоді якої</w:t>
      </w:r>
      <w:r w:rsidR="003B02E6"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 стала переможцєм</w:t>
      </w:r>
      <w:r w:rsidR="001E4937"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 конкурсу</w:t>
      </w:r>
      <w:r w:rsidR="00F211F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E4937"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 виділяються в сумі </w:t>
      </w:r>
      <w:r w:rsidR="0019211D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1E4937" w:rsidRPr="0019211D">
        <w:rPr>
          <w:rFonts w:ascii="Times New Roman" w:hAnsi="Times New Roman" w:cs="Times New Roman"/>
          <w:sz w:val="28"/>
          <w:szCs w:val="28"/>
          <w:lang w:val="uk-UA"/>
        </w:rPr>
        <w:t>% вартості проекту</w:t>
      </w:r>
      <w:r w:rsidR="00F211FC">
        <w:rPr>
          <w:rFonts w:ascii="Times New Roman" w:hAnsi="Times New Roman" w:cs="Times New Roman"/>
          <w:sz w:val="28"/>
          <w:szCs w:val="28"/>
          <w:lang w:val="uk-UA"/>
        </w:rPr>
        <w:t xml:space="preserve"> з районного бюджету та 50 % з бюджету сільської ради</w:t>
      </w:r>
      <w:r w:rsidR="001E4937" w:rsidRPr="001921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4937" w:rsidRPr="0019211D" w:rsidRDefault="00776155" w:rsidP="00F211FC">
      <w:pPr>
        <w:jc w:val="both"/>
        <w:rPr>
          <w:rFonts w:ascii="Times New Roman" w:hAnsi="Times New Roman" w:cs="Times New Roman"/>
          <w:spacing w:val="-17"/>
          <w:sz w:val="28"/>
          <w:szCs w:val="28"/>
          <w:lang w:val="uk-UA"/>
        </w:rPr>
      </w:pPr>
      <w:r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ED562D" w:rsidRPr="00CC676A" w:rsidRDefault="00ED562D" w:rsidP="001917DF">
      <w:pPr>
        <w:tabs>
          <w:tab w:val="left" w:pos="585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676A" w:rsidRPr="00CC676A" w:rsidRDefault="00CC676A" w:rsidP="001917DF">
      <w:pPr>
        <w:tabs>
          <w:tab w:val="left" w:pos="585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17DF" w:rsidRPr="0019211D" w:rsidRDefault="001917DF" w:rsidP="00FE7E6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211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5. Очікувані результати виконання Програми</w:t>
      </w:r>
    </w:p>
    <w:p w:rsidR="001917DF" w:rsidRPr="0019211D" w:rsidRDefault="001917DF" w:rsidP="00052C0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Програми сприятиме розвитку органів місцевого самоврядування </w:t>
      </w:r>
      <w:r w:rsidR="00052C0E" w:rsidRPr="0019211D">
        <w:rPr>
          <w:rFonts w:ascii="Times New Roman" w:hAnsi="Times New Roman" w:cs="Times New Roman"/>
          <w:sz w:val="28"/>
          <w:szCs w:val="28"/>
          <w:lang w:val="uk-UA"/>
        </w:rPr>
        <w:t>Новоград-Волинського</w:t>
      </w:r>
      <w:r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 району, як особливо важливого фактора становлення громадянського суспільства, поліпшенню умов для самостійного вирішення територіальними громадами проблемних питань місцевого значення</w:t>
      </w:r>
      <w:r w:rsidRPr="001921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19211D">
        <w:rPr>
          <w:rFonts w:ascii="Times New Roman" w:hAnsi="Times New Roman" w:cs="Times New Roman"/>
          <w:sz w:val="28"/>
          <w:szCs w:val="28"/>
          <w:lang w:val="uk-UA"/>
        </w:rPr>
        <w:t>подоланню диспропорцій в соціально-економічному розвитку сільських територій району, стимулюватиме зародження ініціатив</w:t>
      </w:r>
      <w:r w:rsidR="004B586F">
        <w:rPr>
          <w:rFonts w:ascii="Times New Roman" w:hAnsi="Times New Roman" w:cs="Times New Roman"/>
          <w:sz w:val="28"/>
          <w:szCs w:val="28"/>
          <w:lang w:val="uk-UA"/>
        </w:rPr>
        <w:t>и у молоді</w:t>
      </w:r>
      <w:r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, сприятиме </w:t>
      </w:r>
      <w:r w:rsidRPr="0019211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впровадженню стратегій і проектів місцевого розвитку, що базуватимуться на засадах демократичного діалогу, партнерства та співпраці між </w:t>
      </w:r>
      <w:r w:rsidR="00052C0E" w:rsidRPr="0019211D">
        <w:rPr>
          <w:rFonts w:ascii="Times New Roman" w:hAnsi="Times New Roman" w:cs="Times New Roman"/>
          <w:noProof/>
          <w:sz w:val="28"/>
          <w:szCs w:val="28"/>
          <w:lang w:val="uk-UA"/>
        </w:rPr>
        <w:t>підростаючим поколінням, громадою та</w:t>
      </w:r>
      <w:r w:rsidRPr="0019211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владними структурами району та </w:t>
      </w:r>
      <w:r w:rsidRPr="0019211D">
        <w:rPr>
          <w:rFonts w:ascii="Times New Roman" w:hAnsi="Times New Roman" w:cs="Times New Roman"/>
          <w:sz w:val="28"/>
          <w:szCs w:val="28"/>
          <w:lang w:val="uk-UA"/>
        </w:rPr>
        <w:t>дозволить:</w:t>
      </w:r>
    </w:p>
    <w:p w:rsidR="0069672B" w:rsidRPr="0019211D" w:rsidRDefault="0069672B" w:rsidP="006967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11D">
        <w:rPr>
          <w:rFonts w:ascii="Times New Roman" w:hAnsi="Times New Roman" w:cs="Times New Roman"/>
          <w:sz w:val="28"/>
          <w:szCs w:val="28"/>
          <w:lang w:val="uk-UA"/>
        </w:rPr>
        <w:t>Стимулюватиме підвищення рівня патр</w:t>
      </w:r>
      <w:r w:rsidR="00854ECB" w:rsidRPr="0019211D">
        <w:rPr>
          <w:rFonts w:ascii="Times New Roman" w:hAnsi="Times New Roman" w:cs="Times New Roman"/>
          <w:sz w:val="28"/>
          <w:szCs w:val="28"/>
          <w:lang w:val="uk-UA"/>
        </w:rPr>
        <w:t>іотичної</w:t>
      </w:r>
      <w:r w:rsidR="00575EF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свідомості </w:t>
      </w:r>
      <w:r w:rsidR="00575EF1">
        <w:rPr>
          <w:rFonts w:ascii="Times New Roman" w:hAnsi="Times New Roman" w:cs="Times New Roman"/>
          <w:sz w:val="28"/>
          <w:szCs w:val="28"/>
          <w:lang w:val="uk-UA"/>
        </w:rPr>
        <w:t>молоді</w:t>
      </w:r>
      <w:r w:rsidRPr="0019211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9672B" w:rsidRPr="0019211D" w:rsidRDefault="003E4905" w:rsidP="0069672B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spacing w:after="0"/>
        <w:ind w:left="0" w:firstLine="3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Заохотить молоде</w:t>
      </w:r>
      <w:r w:rsidR="0069672B"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 покоління брати участь у розвитку громад</w:t>
      </w:r>
      <w:r w:rsidR="00854ECB" w:rsidRPr="0019211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9672B"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 тим самим розвиваючи їх розуміння  про важливість такої роботи;</w:t>
      </w:r>
    </w:p>
    <w:p w:rsidR="001917DF" w:rsidRPr="0019211D" w:rsidRDefault="009770F4" w:rsidP="0069672B">
      <w:pPr>
        <w:numPr>
          <w:ilvl w:val="0"/>
          <w:numId w:val="5"/>
        </w:numPr>
        <w:tabs>
          <w:tab w:val="clear" w:pos="720"/>
          <w:tab w:val="num" w:pos="-567"/>
          <w:tab w:val="num" w:pos="426"/>
        </w:tabs>
        <w:spacing w:after="0"/>
        <w:ind w:left="0" w:firstLine="3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11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917DF"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ідвищити рівень самоорганізації в сільських громадах </w:t>
      </w:r>
      <w:r w:rsidR="0069672B"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17DF" w:rsidRPr="0019211D">
        <w:rPr>
          <w:rFonts w:ascii="Times New Roman" w:hAnsi="Times New Roman" w:cs="Times New Roman"/>
          <w:sz w:val="28"/>
          <w:szCs w:val="28"/>
          <w:lang w:val="uk-UA"/>
        </w:rPr>
        <w:t>району;</w:t>
      </w:r>
    </w:p>
    <w:p w:rsidR="001917DF" w:rsidRPr="0019211D" w:rsidRDefault="009770F4" w:rsidP="00052C0E">
      <w:pPr>
        <w:numPr>
          <w:ilvl w:val="0"/>
          <w:numId w:val="5"/>
        </w:numPr>
        <w:tabs>
          <w:tab w:val="clear" w:pos="720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11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917DF" w:rsidRPr="0019211D">
        <w:rPr>
          <w:rFonts w:ascii="Times New Roman" w:hAnsi="Times New Roman" w:cs="Times New Roman"/>
          <w:sz w:val="28"/>
          <w:szCs w:val="28"/>
          <w:lang w:val="uk-UA"/>
        </w:rPr>
        <w:t>осилити спроможність малих громад та відповідних органів місцевої влади і органів місцевого самоврядування у сфері розробки, управління та впровадження стратегій і проектів місцевого розвитку на основі принципів залучення громадськості, демократичного діалогу, партнерства та с</w:t>
      </w:r>
      <w:r w:rsidR="0069672B"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півпраці між громадою і </w:t>
      </w:r>
      <w:r w:rsidR="001917DF"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 владою.</w:t>
      </w:r>
    </w:p>
    <w:p w:rsidR="001917DF" w:rsidRPr="0019211D" w:rsidRDefault="001917DF" w:rsidP="00052C0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17DF" w:rsidRPr="0019211D" w:rsidRDefault="001917DF" w:rsidP="00052C0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17DF" w:rsidRPr="000139F4" w:rsidRDefault="001917DF" w:rsidP="0069672B">
      <w:pPr>
        <w:tabs>
          <w:tab w:val="left" w:pos="7776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39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районної ради                                               </w:t>
      </w:r>
      <w:r w:rsidR="000139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Pr="000139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Д.В. Рудницький</w:t>
      </w:r>
    </w:p>
    <w:sectPr w:rsidR="001917DF" w:rsidRPr="000139F4" w:rsidSect="0069672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D3D79"/>
    <w:multiLevelType w:val="hybridMultilevel"/>
    <w:tmpl w:val="3E7C905A"/>
    <w:lvl w:ilvl="0" w:tplc="AEC0821E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945AE6"/>
    <w:multiLevelType w:val="hybridMultilevel"/>
    <w:tmpl w:val="5CDAA99C"/>
    <w:lvl w:ilvl="0" w:tplc="4300C99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ED31C7"/>
    <w:multiLevelType w:val="multilevel"/>
    <w:tmpl w:val="C6BEF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B95714B"/>
    <w:multiLevelType w:val="hybridMultilevel"/>
    <w:tmpl w:val="BC746526"/>
    <w:lvl w:ilvl="0" w:tplc="170A1CC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5F5047E"/>
    <w:multiLevelType w:val="multilevel"/>
    <w:tmpl w:val="02C2494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7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5">
    <w:nsid w:val="7F6101B6"/>
    <w:multiLevelType w:val="hybridMultilevel"/>
    <w:tmpl w:val="877C0076"/>
    <w:lvl w:ilvl="0" w:tplc="06CACE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714E545C">
      <w:start w:val="2"/>
      <w:numFmt w:val="bullet"/>
      <w:lvlText w:val="-"/>
      <w:lvlJc w:val="left"/>
      <w:pPr>
        <w:tabs>
          <w:tab w:val="num" w:pos="2115"/>
        </w:tabs>
        <w:ind w:left="2115" w:hanging="1035"/>
      </w:pPr>
      <w:rPr>
        <w:rFonts w:ascii="Times New Roman" w:eastAsia="Times New Roman" w:hAnsi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5D6"/>
    <w:rsid w:val="0000698F"/>
    <w:rsid w:val="000139F4"/>
    <w:rsid w:val="000267A5"/>
    <w:rsid w:val="00052C0E"/>
    <w:rsid w:val="00057B7A"/>
    <w:rsid w:val="000B0FD0"/>
    <w:rsid w:val="000D4976"/>
    <w:rsid w:val="001477F2"/>
    <w:rsid w:val="001917DF"/>
    <w:rsid w:val="0019211D"/>
    <w:rsid w:val="001A721D"/>
    <w:rsid w:val="001B5E5C"/>
    <w:rsid w:val="001E1D66"/>
    <w:rsid w:val="001E4937"/>
    <w:rsid w:val="002141BE"/>
    <w:rsid w:val="00275D74"/>
    <w:rsid w:val="002B180F"/>
    <w:rsid w:val="002B1994"/>
    <w:rsid w:val="00331EF0"/>
    <w:rsid w:val="003675D6"/>
    <w:rsid w:val="00375B67"/>
    <w:rsid w:val="00381F61"/>
    <w:rsid w:val="00392080"/>
    <w:rsid w:val="003B02E6"/>
    <w:rsid w:val="003E4905"/>
    <w:rsid w:val="003F41D9"/>
    <w:rsid w:val="004518FB"/>
    <w:rsid w:val="00455589"/>
    <w:rsid w:val="004A4AE9"/>
    <w:rsid w:val="004B586F"/>
    <w:rsid w:val="005332B0"/>
    <w:rsid w:val="0053713E"/>
    <w:rsid w:val="00574B25"/>
    <w:rsid w:val="00575EF1"/>
    <w:rsid w:val="00586B18"/>
    <w:rsid w:val="005A6F8F"/>
    <w:rsid w:val="005A7913"/>
    <w:rsid w:val="00627F95"/>
    <w:rsid w:val="006832F2"/>
    <w:rsid w:val="006859F1"/>
    <w:rsid w:val="0069672B"/>
    <w:rsid w:val="006C65B3"/>
    <w:rsid w:val="006F1E31"/>
    <w:rsid w:val="006F7AAD"/>
    <w:rsid w:val="00700E51"/>
    <w:rsid w:val="00776155"/>
    <w:rsid w:val="007A40BE"/>
    <w:rsid w:val="008130C3"/>
    <w:rsid w:val="008241B9"/>
    <w:rsid w:val="00830BE5"/>
    <w:rsid w:val="00854ECB"/>
    <w:rsid w:val="008878D7"/>
    <w:rsid w:val="008B700A"/>
    <w:rsid w:val="00931A66"/>
    <w:rsid w:val="009770F4"/>
    <w:rsid w:val="009F0D45"/>
    <w:rsid w:val="00A0332C"/>
    <w:rsid w:val="00A073C5"/>
    <w:rsid w:val="00A523F6"/>
    <w:rsid w:val="00A91AC1"/>
    <w:rsid w:val="00AA30DC"/>
    <w:rsid w:val="00AB3534"/>
    <w:rsid w:val="00AC0636"/>
    <w:rsid w:val="00B67F35"/>
    <w:rsid w:val="00B84B29"/>
    <w:rsid w:val="00BC008F"/>
    <w:rsid w:val="00BC1E17"/>
    <w:rsid w:val="00BD176F"/>
    <w:rsid w:val="00BD5D28"/>
    <w:rsid w:val="00C631A0"/>
    <w:rsid w:val="00CC676A"/>
    <w:rsid w:val="00CE2112"/>
    <w:rsid w:val="00D1759E"/>
    <w:rsid w:val="00D41A39"/>
    <w:rsid w:val="00D5008E"/>
    <w:rsid w:val="00D64AF1"/>
    <w:rsid w:val="00DC7B79"/>
    <w:rsid w:val="00DD0224"/>
    <w:rsid w:val="00DD6DA2"/>
    <w:rsid w:val="00DF085C"/>
    <w:rsid w:val="00E30F76"/>
    <w:rsid w:val="00E36D4A"/>
    <w:rsid w:val="00ED562D"/>
    <w:rsid w:val="00F00305"/>
    <w:rsid w:val="00F211FC"/>
    <w:rsid w:val="00F44E86"/>
    <w:rsid w:val="00FC4F71"/>
    <w:rsid w:val="00FC6C9B"/>
    <w:rsid w:val="00FC6E2E"/>
    <w:rsid w:val="00FE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3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4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80</cp:revision>
  <cp:lastPrinted>2017-06-02T08:47:00Z</cp:lastPrinted>
  <dcterms:created xsi:type="dcterms:W3CDTF">2017-05-16T11:53:00Z</dcterms:created>
  <dcterms:modified xsi:type="dcterms:W3CDTF">2017-06-02T08:56:00Z</dcterms:modified>
</cp:coreProperties>
</file>