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0F" w:rsidRPr="00D90F94" w:rsidRDefault="0052120F" w:rsidP="0052120F">
      <w:pPr>
        <w:rPr>
          <w:rFonts w:ascii="Times New Roman" w:hAnsi="Times New Roman" w:cs="Times New Roman"/>
          <w:sz w:val="28"/>
          <w:szCs w:val="28"/>
        </w:rPr>
        <w:sectPr w:rsidR="0052120F" w:rsidRPr="00D90F94" w:rsidSect="0052120F">
          <w:pgSz w:w="12240" w:h="15840"/>
          <w:pgMar w:top="0" w:right="191" w:bottom="0" w:left="0" w:header="0" w:footer="3" w:gutter="0"/>
          <w:cols w:space="720"/>
          <w:noEndnote/>
          <w:docGrid w:linePitch="360"/>
        </w:sectPr>
      </w:pPr>
    </w:p>
    <w:p w:rsidR="0052120F" w:rsidRPr="006E7925" w:rsidRDefault="0052120F" w:rsidP="0052120F">
      <w:pPr>
        <w:pStyle w:val="Bodytext0"/>
        <w:shd w:val="clear" w:color="auto" w:fill="auto"/>
        <w:spacing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                                                                                          Додаток</w:t>
      </w:r>
    </w:p>
    <w:p w:rsidR="0052120F" w:rsidRPr="00D90F94" w:rsidRDefault="0052120F" w:rsidP="0052120F">
      <w:pPr>
        <w:pStyle w:val="Bodytext0"/>
        <w:shd w:val="clear" w:color="auto" w:fill="auto"/>
        <w:tabs>
          <w:tab w:val="right" w:leader="underscore" w:pos="9467"/>
        </w:tabs>
        <w:spacing w:line="240" w:lineRule="auto"/>
        <w:ind w:left="6300"/>
        <w:jc w:val="center"/>
        <w:rPr>
          <w:rFonts w:ascii="Times New Roman" w:hAnsi="Times New Roman"/>
          <w:b/>
          <w:sz w:val="28"/>
          <w:szCs w:val="28"/>
        </w:rPr>
      </w:pPr>
      <w:r>
        <w:rPr>
          <w:rFonts w:ascii="Times New Roman" w:hAnsi="Times New Roman"/>
          <w:b/>
          <w:sz w:val="28"/>
          <w:szCs w:val="28"/>
          <w:lang w:val="uk-UA"/>
        </w:rPr>
        <w:t>до р</w:t>
      </w:r>
      <w:r>
        <w:rPr>
          <w:rFonts w:ascii="Times New Roman" w:hAnsi="Times New Roman"/>
          <w:b/>
          <w:sz w:val="28"/>
          <w:szCs w:val="28"/>
        </w:rPr>
        <w:t>ішення</w:t>
      </w:r>
      <w:r w:rsidRPr="0052120F">
        <w:rPr>
          <w:rFonts w:ascii="Times New Roman" w:hAnsi="Times New Roman"/>
          <w:b/>
          <w:sz w:val="28"/>
          <w:szCs w:val="28"/>
        </w:rPr>
        <w:t xml:space="preserve"> </w:t>
      </w:r>
      <w:r w:rsidRPr="00D90F94">
        <w:rPr>
          <w:rFonts w:ascii="Times New Roman" w:hAnsi="Times New Roman"/>
          <w:b/>
          <w:sz w:val="28"/>
          <w:szCs w:val="28"/>
        </w:rPr>
        <w:tab/>
        <w:t>районної ради</w:t>
      </w:r>
    </w:p>
    <w:p w:rsidR="0052120F" w:rsidRPr="00D90F94" w:rsidRDefault="0052120F" w:rsidP="0052120F">
      <w:pPr>
        <w:pStyle w:val="Bodytext0"/>
        <w:shd w:val="clear" w:color="auto" w:fill="auto"/>
        <w:tabs>
          <w:tab w:val="left" w:leader="underscore" w:pos="7824"/>
          <w:tab w:val="center" w:leader="underscore" w:pos="8630"/>
          <w:tab w:val="left" w:leader="underscore" w:pos="9034"/>
        </w:tabs>
        <w:spacing w:line="240" w:lineRule="auto"/>
        <w:ind w:left="6120"/>
        <w:jc w:val="center"/>
        <w:rPr>
          <w:rFonts w:ascii="Times New Roman" w:hAnsi="Times New Roman"/>
          <w:b/>
          <w:sz w:val="28"/>
          <w:szCs w:val="28"/>
        </w:rPr>
      </w:pPr>
      <w:r>
        <w:rPr>
          <w:rFonts w:ascii="Times New Roman" w:hAnsi="Times New Roman"/>
          <w:b/>
          <w:sz w:val="28"/>
          <w:szCs w:val="28"/>
          <w:lang w:val="uk-UA"/>
        </w:rPr>
        <w:t>в</w:t>
      </w:r>
      <w:r w:rsidRPr="007C117C">
        <w:rPr>
          <w:rFonts w:ascii="Times New Roman" w:hAnsi="Times New Roman"/>
          <w:b/>
          <w:sz w:val="28"/>
          <w:szCs w:val="28"/>
        </w:rPr>
        <w:t xml:space="preserve">ід </w:t>
      </w:r>
      <w:r w:rsidRPr="004B406C">
        <w:rPr>
          <w:rFonts w:ascii="Times New Roman" w:hAnsi="Times New Roman"/>
          <w:b/>
          <w:sz w:val="28"/>
          <w:szCs w:val="28"/>
        </w:rPr>
        <w:t>__</w:t>
      </w:r>
      <w:r>
        <w:rPr>
          <w:rFonts w:ascii="Times New Roman" w:hAnsi="Times New Roman"/>
          <w:b/>
          <w:sz w:val="28"/>
          <w:szCs w:val="28"/>
          <w:lang w:val="uk-UA"/>
        </w:rPr>
        <w:t xml:space="preserve"> грудня </w:t>
      </w:r>
      <w:r>
        <w:rPr>
          <w:rFonts w:ascii="Times New Roman" w:hAnsi="Times New Roman"/>
          <w:b/>
          <w:sz w:val="28"/>
          <w:szCs w:val="28"/>
        </w:rPr>
        <w:t>20</w:t>
      </w:r>
      <w:r>
        <w:rPr>
          <w:rFonts w:ascii="Times New Roman" w:hAnsi="Times New Roman"/>
          <w:b/>
          <w:sz w:val="28"/>
          <w:szCs w:val="28"/>
          <w:lang w:val="uk-UA"/>
        </w:rPr>
        <w:t xml:space="preserve">20 </w:t>
      </w:r>
      <w:r w:rsidRPr="00D90F94">
        <w:rPr>
          <w:rFonts w:ascii="Times New Roman" w:hAnsi="Times New Roman"/>
          <w:b/>
          <w:sz w:val="28"/>
          <w:szCs w:val="28"/>
        </w:rPr>
        <w:t>року</w:t>
      </w:r>
    </w:p>
    <w:p w:rsidR="0052120F" w:rsidRPr="0052120F" w:rsidRDefault="0052120F" w:rsidP="0052120F">
      <w:pPr>
        <w:pStyle w:val="Bodytext0"/>
        <w:shd w:val="clear" w:color="auto" w:fill="auto"/>
        <w:spacing w:line="240" w:lineRule="auto"/>
        <w:jc w:val="center"/>
        <w:rPr>
          <w:rFonts w:ascii="Times New Roman" w:hAnsi="Times New Roman"/>
          <w:b/>
          <w:sz w:val="28"/>
          <w:szCs w:val="28"/>
        </w:rPr>
      </w:pPr>
    </w:p>
    <w:p w:rsidR="0052120F" w:rsidRPr="00D90F94" w:rsidRDefault="0052120F" w:rsidP="0052120F">
      <w:pPr>
        <w:pStyle w:val="Bodytext0"/>
        <w:shd w:val="clear" w:color="auto" w:fill="auto"/>
        <w:spacing w:line="240" w:lineRule="auto"/>
        <w:jc w:val="center"/>
        <w:rPr>
          <w:rFonts w:ascii="Times New Roman" w:hAnsi="Times New Roman"/>
          <w:b/>
          <w:sz w:val="28"/>
          <w:szCs w:val="28"/>
        </w:rPr>
      </w:pPr>
      <w:r w:rsidRPr="00D90F94">
        <w:rPr>
          <w:rFonts w:ascii="Times New Roman" w:hAnsi="Times New Roman"/>
          <w:b/>
          <w:sz w:val="28"/>
          <w:szCs w:val="28"/>
        </w:rPr>
        <w:t>РЕГЛАМЕНТ</w:t>
      </w:r>
    </w:p>
    <w:p w:rsidR="0052120F" w:rsidRPr="00D90F94" w:rsidRDefault="0052120F" w:rsidP="0052120F">
      <w:pPr>
        <w:pStyle w:val="Bodytext0"/>
        <w:shd w:val="clear" w:color="auto" w:fill="auto"/>
        <w:tabs>
          <w:tab w:val="left" w:leader="underscore" w:pos="5139"/>
        </w:tabs>
        <w:spacing w:line="240" w:lineRule="auto"/>
        <w:jc w:val="center"/>
        <w:rPr>
          <w:rFonts w:ascii="Times New Roman" w:hAnsi="Times New Roman"/>
          <w:b/>
          <w:sz w:val="28"/>
          <w:szCs w:val="28"/>
        </w:rPr>
      </w:pPr>
      <w:r>
        <w:rPr>
          <w:rFonts w:ascii="Times New Roman" w:hAnsi="Times New Roman"/>
          <w:b/>
          <w:sz w:val="28"/>
          <w:szCs w:val="28"/>
          <w:lang w:val="uk-UA"/>
        </w:rPr>
        <w:t xml:space="preserve">Новоград-Волинської </w:t>
      </w:r>
      <w:r w:rsidRPr="00D90F94">
        <w:rPr>
          <w:rFonts w:ascii="Times New Roman" w:hAnsi="Times New Roman"/>
          <w:b/>
          <w:sz w:val="28"/>
          <w:szCs w:val="28"/>
        </w:rPr>
        <w:t>районної ради</w:t>
      </w:r>
    </w:p>
    <w:p w:rsidR="0052120F" w:rsidRPr="00D90F94" w:rsidRDefault="0052120F" w:rsidP="0052120F">
      <w:pPr>
        <w:pStyle w:val="Bodytext0"/>
        <w:shd w:val="clear" w:color="auto" w:fill="auto"/>
        <w:spacing w:after="286" w:line="240" w:lineRule="auto"/>
        <w:jc w:val="center"/>
        <w:rPr>
          <w:rFonts w:ascii="Times New Roman" w:hAnsi="Times New Roman"/>
          <w:b/>
          <w:sz w:val="28"/>
          <w:szCs w:val="28"/>
        </w:rPr>
      </w:pPr>
      <w:r>
        <w:rPr>
          <w:rStyle w:val="Bodytext2MicrosoftSansSerif"/>
          <w:rFonts w:ascii="Times New Roman" w:hAnsi="Times New Roman" w:cs="Times New Roman"/>
          <w:b/>
          <w:sz w:val="28"/>
          <w:szCs w:val="28"/>
        </w:rPr>
        <w:t>VII</w:t>
      </w:r>
      <w:r>
        <w:rPr>
          <w:rStyle w:val="Bodytext2MicrosoftSansSerif"/>
          <w:rFonts w:ascii="Times New Roman" w:hAnsi="Times New Roman" w:cs="Times New Roman"/>
          <w:b/>
          <w:sz w:val="28"/>
          <w:szCs w:val="28"/>
          <w:lang w:val="en-US"/>
        </w:rPr>
        <w:t>I</w:t>
      </w:r>
      <w:r w:rsidRPr="00D90F94">
        <w:rPr>
          <w:rFonts w:ascii="Times New Roman" w:hAnsi="Times New Roman"/>
          <w:b/>
          <w:sz w:val="28"/>
          <w:szCs w:val="28"/>
        </w:rPr>
        <w:t xml:space="preserve"> скликання</w:t>
      </w:r>
    </w:p>
    <w:p w:rsidR="0052120F" w:rsidRPr="008A3015" w:rsidRDefault="0052120F" w:rsidP="0052120F">
      <w:pPr>
        <w:pStyle w:val="Bodytext0"/>
        <w:shd w:val="clear" w:color="auto" w:fill="auto"/>
        <w:spacing w:line="240" w:lineRule="auto"/>
        <w:jc w:val="center"/>
        <w:rPr>
          <w:rFonts w:ascii="Times New Roman" w:hAnsi="Times New Roman"/>
          <w:b/>
          <w:sz w:val="28"/>
          <w:szCs w:val="28"/>
        </w:rPr>
      </w:pPr>
      <w:r w:rsidRPr="008A3015">
        <w:rPr>
          <w:rFonts w:ascii="Times New Roman" w:hAnsi="Times New Roman"/>
          <w:b/>
          <w:sz w:val="28"/>
          <w:szCs w:val="28"/>
        </w:rPr>
        <w:t>РОЗДІЛ 1. ЗАГАЛЬНІ ПОЛОЖЕННЯ</w:t>
      </w:r>
    </w:p>
    <w:p w:rsidR="0052120F" w:rsidRPr="008A3015" w:rsidRDefault="0052120F" w:rsidP="0052120F">
      <w:pPr>
        <w:pStyle w:val="Bodytext0"/>
        <w:shd w:val="clear" w:color="auto" w:fill="auto"/>
        <w:spacing w:line="240" w:lineRule="auto"/>
        <w:ind w:firstLine="280"/>
        <w:jc w:val="both"/>
        <w:rPr>
          <w:rFonts w:ascii="Times New Roman" w:hAnsi="Times New Roman"/>
          <w:b/>
          <w:sz w:val="28"/>
          <w:szCs w:val="28"/>
        </w:rPr>
      </w:pPr>
      <w:r w:rsidRPr="008A3015">
        <w:rPr>
          <w:rFonts w:ascii="Times New Roman" w:hAnsi="Times New Roman"/>
          <w:b/>
          <w:sz w:val="28"/>
          <w:szCs w:val="28"/>
        </w:rPr>
        <w:t>Стаття 1. Правові засади діяльності районної ради</w:t>
      </w:r>
    </w:p>
    <w:p w:rsidR="0052120F" w:rsidRPr="008A3015" w:rsidRDefault="0052120F" w:rsidP="0052120F">
      <w:pPr>
        <w:pStyle w:val="Bodytext0"/>
        <w:shd w:val="clear" w:color="auto" w:fill="auto"/>
        <w:tabs>
          <w:tab w:val="left" w:leader="underscore" w:pos="1814"/>
        </w:tabs>
        <w:spacing w:line="240" w:lineRule="auto"/>
        <w:ind w:firstLine="284"/>
        <w:jc w:val="both"/>
        <w:rPr>
          <w:rFonts w:ascii="Times New Roman" w:hAnsi="Times New Roman"/>
          <w:sz w:val="28"/>
          <w:szCs w:val="28"/>
        </w:rPr>
      </w:pPr>
      <w:r w:rsidRPr="007C117C">
        <w:rPr>
          <w:rFonts w:ascii="Times New Roman" w:hAnsi="Times New Roman"/>
          <w:sz w:val="28"/>
          <w:szCs w:val="28"/>
          <w:lang w:val="uk-UA"/>
        </w:rPr>
        <w:t>1.1.Новоград-Волинська</w:t>
      </w:r>
      <w:r>
        <w:rPr>
          <w:rFonts w:ascii="Times New Roman" w:hAnsi="Times New Roman"/>
          <w:b/>
          <w:sz w:val="28"/>
          <w:szCs w:val="28"/>
          <w:lang w:val="uk-UA"/>
        </w:rPr>
        <w:t xml:space="preserve"> </w:t>
      </w:r>
      <w:r w:rsidRPr="008A3015">
        <w:rPr>
          <w:rFonts w:ascii="Times New Roman" w:hAnsi="Times New Roman"/>
          <w:sz w:val="28"/>
          <w:szCs w:val="28"/>
        </w:rPr>
        <w:t>районна рада (далі — Рада) є органом місцевого самоврядування, що представляє спільні</w:t>
      </w:r>
      <w:r>
        <w:rPr>
          <w:rFonts w:ascii="Times New Roman" w:hAnsi="Times New Roman"/>
          <w:sz w:val="28"/>
          <w:szCs w:val="28"/>
          <w:lang w:val="uk-UA"/>
        </w:rPr>
        <w:t xml:space="preserve"> </w:t>
      </w:r>
      <w:r w:rsidRPr="008A3015">
        <w:rPr>
          <w:rFonts w:ascii="Times New Roman" w:hAnsi="Times New Roman"/>
          <w:sz w:val="28"/>
          <w:szCs w:val="28"/>
        </w:rPr>
        <w:t>інтереси територ</w:t>
      </w:r>
      <w:r>
        <w:rPr>
          <w:rFonts w:ascii="Times New Roman" w:hAnsi="Times New Roman"/>
          <w:sz w:val="28"/>
          <w:szCs w:val="28"/>
        </w:rPr>
        <w:t>іальних громад сіл, селищ</w:t>
      </w:r>
      <w:r>
        <w:rPr>
          <w:rFonts w:ascii="Times New Roman" w:hAnsi="Times New Roman"/>
          <w:sz w:val="28"/>
          <w:szCs w:val="28"/>
          <w:lang w:val="uk-UA"/>
        </w:rPr>
        <w:t>а</w:t>
      </w:r>
      <w:r>
        <w:rPr>
          <w:rFonts w:ascii="Times New Roman" w:hAnsi="Times New Roman"/>
          <w:sz w:val="28"/>
          <w:szCs w:val="28"/>
        </w:rPr>
        <w:t xml:space="preserve"> </w:t>
      </w:r>
      <w:r w:rsidRPr="007C117C">
        <w:rPr>
          <w:rFonts w:ascii="Times New Roman" w:hAnsi="Times New Roman"/>
          <w:sz w:val="28"/>
          <w:szCs w:val="28"/>
          <w:lang w:val="uk-UA"/>
        </w:rPr>
        <w:t>Новоград-Волинського</w:t>
      </w:r>
      <w:r>
        <w:rPr>
          <w:rFonts w:ascii="Times New Roman" w:hAnsi="Times New Roman"/>
          <w:b/>
          <w:sz w:val="28"/>
          <w:szCs w:val="28"/>
          <w:lang w:val="uk-UA"/>
        </w:rPr>
        <w:t xml:space="preserve"> </w:t>
      </w:r>
      <w:r w:rsidRPr="008A3015">
        <w:rPr>
          <w:rFonts w:ascii="Times New Roman" w:hAnsi="Times New Roman"/>
          <w:sz w:val="28"/>
          <w:szCs w:val="28"/>
        </w:rPr>
        <w:t>району, у межах повноважень, визначених чинним</w:t>
      </w:r>
      <w:r>
        <w:rPr>
          <w:rFonts w:ascii="Times New Roman" w:hAnsi="Times New Roman"/>
          <w:sz w:val="28"/>
          <w:szCs w:val="28"/>
          <w:lang w:val="uk-UA"/>
        </w:rPr>
        <w:t xml:space="preserve"> </w:t>
      </w:r>
      <w:r w:rsidRPr="008A3015">
        <w:rPr>
          <w:rFonts w:ascii="Times New Roman" w:hAnsi="Times New Roman"/>
          <w:sz w:val="28"/>
          <w:szCs w:val="28"/>
        </w:rPr>
        <w:t>законодавством, а також повноважень, пере</w:t>
      </w:r>
      <w:r>
        <w:rPr>
          <w:rFonts w:ascii="Times New Roman" w:hAnsi="Times New Roman"/>
          <w:sz w:val="28"/>
          <w:szCs w:val="28"/>
        </w:rPr>
        <w:t>даних Раді сільськими, селищн</w:t>
      </w:r>
      <w:r>
        <w:rPr>
          <w:rFonts w:ascii="Times New Roman" w:hAnsi="Times New Roman"/>
          <w:sz w:val="28"/>
          <w:szCs w:val="28"/>
          <w:lang w:val="uk-UA"/>
        </w:rPr>
        <w:t>ою</w:t>
      </w:r>
      <w:r w:rsidRPr="008A3015">
        <w:rPr>
          <w:rFonts w:ascii="Times New Roman" w:hAnsi="Times New Roman"/>
          <w:sz w:val="28"/>
          <w:szCs w:val="28"/>
        </w:rPr>
        <w:t xml:space="preserve">  радами району.</w:t>
      </w:r>
    </w:p>
    <w:p w:rsidR="0052120F" w:rsidRPr="007C117C"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Порядок діяльності Ради, її органів, депутатів, посадових осіб та виконавчого апарату визначається Кон</w:t>
      </w:r>
      <w:r w:rsidRPr="008A3015">
        <w:rPr>
          <w:rFonts w:ascii="Times New Roman" w:hAnsi="Times New Roman"/>
          <w:sz w:val="28"/>
          <w:szCs w:val="28"/>
        </w:rPr>
        <w:softHyphen/>
        <w:t>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w:t>
      </w:r>
      <w:r w:rsidRPr="008A3015">
        <w:rPr>
          <w:rFonts w:ascii="Times New Roman" w:hAnsi="Times New Roman"/>
          <w:sz w:val="28"/>
          <w:szCs w:val="28"/>
        </w:rPr>
        <w:softHyphen/>
        <w:t>ції», «Про захист персональних даних», іншими законодавчими актами та цим Регламентом.</w:t>
      </w:r>
    </w:p>
    <w:p w:rsidR="0052120F" w:rsidRPr="007C117C"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7C117C">
        <w:rPr>
          <w:rFonts w:ascii="Times New Roman" w:hAnsi="Times New Roman"/>
          <w:sz w:val="28"/>
          <w:szCs w:val="28"/>
          <w:lang w:val="uk-UA"/>
        </w:rPr>
        <w:t xml:space="preserve"> </w:t>
      </w:r>
      <w:r w:rsidRPr="007C117C">
        <w:rPr>
          <w:rFonts w:ascii="Times New Roman" w:hAnsi="Times New Roman"/>
          <w:sz w:val="28"/>
          <w:szCs w:val="28"/>
        </w:rPr>
        <w:t>Регламент</w:t>
      </w:r>
      <w:r w:rsidRPr="007C117C">
        <w:rPr>
          <w:rFonts w:ascii="Times New Roman" w:hAnsi="Times New Roman"/>
          <w:sz w:val="28"/>
          <w:szCs w:val="28"/>
          <w:lang w:val="uk-UA"/>
        </w:rPr>
        <w:t xml:space="preserve"> Новоград-Волинської районної</w:t>
      </w:r>
      <w:r w:rsidRPr="007C117C">
        <w:rPr>
          <w:rFonts w:ascii="Times New Roman" w:hAnsi="Times New Roman"/>
          <w:b/>
          <w:sz w:val="28"/>
          <w:szCs w:val="28"/>
          <w:lang w:val="uk-UA"/>
        </w:rPr>
        <w:t xml:space="preserve"> </w:t>
      </w:r>
      <w:r w:rsidRPr="007C117C">
        <w:rPr>
          <w:rFonts w:ascii="Times New Roman" w:hAnsi="Times New Roman"/>
          <w:sz w:val="28"/>
          <w:szCs w:val="28"/>
          <w:lang w:val="uk-UA"/>
        </w:rPr>
        <w:t>р</w:t>
      </w:r>
      <w:r w:rsidRPr="007C117C">
        <w:rPr>
          <w:rFonts w:ascii="Times New Roman" w:hAnsi="Times New Roman"/>
          <w:sz w:val="28"/>
          <w:szCs w:val="28"/>
        </w:rPr>
        <w:t>ади</w:t>
      </w:r>
      <w:r w:rsidRPr="007C117C">
        <w:rPr>
          <w:rFonts w:ascii="Times New Roman" w:hAnsi="Times New Roman"/>
          <w:sz w:val="28"/>
          <w:szCs w:val="28"/>
        </w:rPr>
        <w:tab/>
        <w:t>(далі — Регламент) визначає порядок проведення першої сесії Ради</w:t>
      </w:r>
      <w:r w:rsidRPr="007C117C">
        <w:rPr>
          <w:rFonts w:ascii="Times New Roman" w:hAnsi="Times New Roman"/>
          <w:sz w:val="28"/>
          <w:szCs w:val="28"/>
          <w:lang w:val="uk-UA"/>
        </w:rPr>
        <w:t xml:space="preserve">, </w:t>
      </w:r>
      <w:r w:rsidRPr="007C117C">
        <w:rPr>
          <w:rFonts w:ascii="Times New Roman" w:hAnsi="Times New Roman"/>
          <w:sz w:val="28"/>
          <w:szCs w:val="28"/>
        </w:rPr>
        <w:t xml:space="preserve">порядок </w:t>
      </w:r>
      <w:r>
        <w:rPr>
          <w:rFonts w:ascii="Times New Roman" w:hAnsi="Times New Roman"/>
          <w:sz w:val="28"/>
          <w:szCs w:val="28"/>
        </w:rPr>
        <w:t>обрання голови Ради, заступник</w:t>
      </w:r>
      <w:r>
        <w:rPr>
          <w:rFonts w:ascii="Times New Roman" w:hAnsi="Times New Roman"/>
          <w:sz w:val="28"/>
          <w:szCs w:val="28"/>
          <w:lang w:val="uk-UA"/>
        </w:rPr>
        <w:t>а</w:t>
      </w:r>
      <w:r w:rsidRPr="007C117C">
        <w:rPr>
          <w:rFonts w:ascii="Times New Roman" w:hAnsi="Times New Roman"/>
          <w:sz w:val="28"/>
          <w:szCs w:val="28"/>
        </w:rPr>
        <w:t xml:space="preserve"> голови Ради, скликання чергової та позачергової сесій Ради, призна</w:t>
      </w:r>
      <w:r w:rsidRPr="007C117C">
        <w:rPr>
          <w:rFonts w:ascii="Times New Roman" w:hAnsi="Times New Roman"/>
          <w:sz w:val="28"/>
          <w:szCs w:val="28"/>
        </w:rPr>
        <w:softHyphen/>
        <w:t>чення пленарних засідань Ради, підготовки і розгляду питань на пленарних засіданнях, прийняття рішень Ради про затвердження порядку денного сесії та з процедурних питань, а також порядок роботи сесії Ради.</w:t>
      </w:r>
    </w:p>
    <w:p w:rsidR="0052120F" w:rsidRPr="008A3015"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Регламент </w:t>
      </w:r>
      <w:r>
        <w:rPr>
          <w:rFonts w:ascii="Times New Roman" w:hAnsi="Times New Roman"/>
          <w:sz w:val="28"/>
          <w:szCs w:val="28"/>
        </w:rPr>
        <w:t>затверджується не пізніше як на</w:t>
      </w:r>
      <w:r>
        <w:rPr>
          <w:rFonts w:ascii="Times New Roman" w:hAnsi="Times New Roman"/>
          <w:sz w:val="28"/>
          <w:szCs w:val="28"/>
          <w:lang w:val="uk-UA"/>
        </w:rPr>
        <w:t xml:space="preserve"> першій або на </w:t>
      </w:r>
      <w:r w:rsidRPr="008A3015">
        <w:rPr>
          <w:rFonts w:ascii="Times New Roman" w:hAnsi="Times New Roman"/>
          <w:sz w:val="28"/>
          <w:szCs w:val="28"/>
        </w:rPr>
        <w:t>другій сесії Ради, рішенням Ради, прийнятим більшістю голо</w:t>
      </w:r>
      <w:r w:rsidRPr="008A3015">
        <w:rPr>
          <w:rFonts w:ascii="Times New Roman" w:hAnsi="Times New Roman"/>
          <w:sz w:val="28"/>
          <w:szCs w:val="28"/>
        </w:rPr>
        <w:softHyphen/>
        <w:t>сів депутатів від загального складу Ради. У такому ж порядку приймається рішення про внесення змін і допов</w:t>
      </w:r>
      <w:r w:rsidRPr="008A3015">
        <w:rPr>
          <w:rFonts w:ascii="Times New Roman" w:hAnsi="Times New Roman"/>
          <w:sz w:val="28"/>
          <w:szCs w:val="28"/>
        </w:rPr>
        <w:softHyphen/>
        <w:t>нень до Регламенту.</w:t>
      </w:r>
    </w:p>
    <w:p w:rsidR="0052120F" w:rsidRPr="008A3015"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До прийняття Регламенту Ради чергового скликання застосовується Регламент, що діяв у попередньому скликанні.</w:t>
      </w:r>
    </w:p>
    <w:p w:rsidR="0052120F" w:rsidRPr="008A3015"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У випадках прийняття законодавчих актів, внаслідок чого виникне неузгодженість окремих положень Регламенту з чинним законодавством, на черговій сесії повинні бути внесені відповідні зміни і доповнення до Регламенту.</w:t>
      </w:r>
    </w:p>
    <w:p w:rsidR="0052120F" w:rsidRPr="00A45F71" w:rsidRDefault="0052120F" w:rsidP="0052120F">
      <w:pPr>
        <w:pStyle w:val="Bodytext0"/>
        <w:numPr>
          <w:ilvl w:val="1"/>
          <w:numId w:val="1"/>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У разі наявності розбіжностей норм Регламенту з нормами чинного законодавства України, діють норми чинного законодавства України.</w:t>
      </w:r>
    </w:p>
    <w:p w:rsidR="0052120F" w:rsidRPr="00D04FAF" w:rsidRDefault="0052120F" w:rsidP="0052120F">
      <w:pPr>
        <w:pStyle w:val="Bodytext0"/>
        <w:shd w:val="clear" w:color="auto" w:fill="auto"/>
        <w:spacing w:line="240" w:lineRule="auto"/>
        <w:ind w:left="280"/>
        <w:jc w:val="both"/>
        <w:rPr>
          <w:rFonts w:ascii="Times New Roman" w:hAnsi="Times New Roman"/>
          <w:sz w:val="28"/>
          <w:szCs w:val="28"/>
        </w:rPr>
      </w:pPr>
    </w:p>
    <w:p w:rsidR="0052120F" w:rsidRPr="008A3015" w:rsidRDefault="0052120F" w:rsidP="0052120F">
      <w:pPr>
        <w:pStyle w:val="Bodytext0"/>
        <w:shd w:val="clear" w:color="auto" w:fill="auto"/>
        <w:spacing w:line="240" w:lineRule="auto"/>
        <w:ind w:firstLine="280"/>
        <w:jc w:val="both"/>
        <w:rPr>
          <w:rFonts w:ascii="Times New Roman" w:hAnsi="Times New Roman"/>
          <w:b/>
          <w:sz w:val="28"/>
          <w:szCs w:val="28"/>
        </w:rPr>
      </w:pPr>
      <w:r w:rsidRPr="008A3015">
        <w:rPr>
          <w:rFonts w:ascii="Times New Roman" w:hAnsi="Times New Roman"/>
          <w:b/>
          <w:sz w:val="28"/>
          <w:szCs w:val="28"/>
        </w:rPr>
        <w:t>Стаття 2. Основні принципи діяльності Ради</w:t>
      </w:r>
    </w:p>
    <w:p w:rsidR="0052120F" w:rsidRDefault="0052120F" w:rsidP="0052120F">
      <w:pPr>
        <w:pStyle w:val="Bodytext0"/>
        <w:shd w:val="clear" w:color="auto" w:fill="auto"/>
        <w:spacing w:line="240" w:lineRule="auto"/>
        <w:ind w:firstLine="280"/>
        <w:jc w:val="both"/>
        <w:rPr>
          <w:rFonts w:ascii="Times New Roman" w:hAnsi="Times New Roman"/>
          <w:sz w:val="28"/>
          <w:szCs w:val="28"/>
          <w:lang w:val="uk-UA"/>
        </w:rPr>
      </w:pPr>
    </w:p>
    <w:p w:rsidR="0052120F" w:rsidRPr="007C117C" w:rsidRDefault="0052120F" w:rsidP="0052120F">
      <w:pPr>
        <w:pStyle w:val="Bodytext0"/>
        <w:shd w:val="clear" w:color="auto" w:fill="auto"/>
        <w:spacing w:line="240" w:lineRule="auto"/>
        <w:ind w:firstLine="280"/>
        <w:jc w:val="both"/>
        <w:rPr>
          <w:rFonts w:ascii="Times New Roman" w:hAnsi="Times New Roman"/>
          <w:sz w:val="28"/>
          <w:szCs w:val="28"/>
          <w:lang w:val="uk-UA"/>
        </w:rPr>
      </w:pPr>
      <w:r w:rsidRPr="008A3015">
        <w:rPr>
          <w:rFonts w:ascii="Times New Roman" w:hAnsi="Times New Roman"/>
          <w:sz w:val="28"/>
          <w:szCs w:val="28"/>
        </w:rPr>
        <w:t>2.1. Рада здійснює свою діяльність на принципах:</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народовладдя;</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законності:</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гласності;</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колегіальності;</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поєднання місцевих і державних інтересів;</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виборності;</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lastRenderedPageBreak/>
        <w:t xml:space="preserve"> правової, організаційної і матеріально-фінансової самостійності в межах повноважень, визначених зако</w:t>
      </w:r>
      <w:r w:rsidRPr="008A3015">
        <w:rPr>
          <w:rFonts w:ascii="Times New Roman" w:hAnsi="Times New Roman"/>
          <w:sz w:val="28"/>
          <w:szCs w:val="28"/>
        </w:rPr>
        <w:softHyphen/>
        <w:t>нодавством;</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державної підтримки та гарантії діяльності місцевого самоврядування;</w:t>
      </w:r>
    </w:p>
    <w:p w:rsidR="0052120F" w:rsidRPr="008A3015" w:rsidRDefault="0052120F" w:rsidP="0052120F">
      <w:pPr>
        <w:pStyle w:val="Bodytext0"/>
        <w:numPr>
          <w:ilvl w:val="0"/>
          <w:numId w:val="2"/>
        </w:numPr>
        <w:shd w:val="clear" w:color="auto" w:fill="auto"/>
        <w:spacing w:line="240" w:lineRule="auto"/>
        <w:ind w:firstLine="280"/>
        <w:jc w:val="both"/>
        <w:rPr>
          <w:rFonts w:ascii="Times New Roman" w:hAnsi="Times New Roman"/>
          <w:sz w:val="28"/>
          <w:szCs w:val="28"/>
        </w:rPr>
      </w:pPr>
      <w:r w:rsidRPr="008A3015">
        <w:rPr>
          <w:rFonts w:ascii="Times New Roman" w:hAnsi="Times New Roman"/>
          <w:sz w:val="28"/>
          <w:szCs w:val="28"/>
        </w:rPr>
        <w:t xml:space="preserve"> судового захисту прав місцевого самоврядування;</w:t>
      </w:r>
    </w:p>
    <w:p w:rsidR="0052120F" w:rsidRPr="008A3015" w:rsidRDefault="0052120F" w:rsidP="0052120F">
      <w:pPr>
        <w:pStyle w:val="Bodytext0"/>
        <w:numPr>
          <w:ilvl w:val="0"/>
          <w:numId w:val="2"/>
        </w:numPr>
        <w:shd w:val="clear" w:color="auto" w:fill="auto"/>
        <w:spacing w:line="240" w:lineRule="auto"/>
        <w:ind w:firstLine="278"/>
        <w:jc w:val="both"/>
        <w:rPr>
          <w:rFonts w:ascii="Times New Roman" w:hAnsi="Times New Roman"/>
          <w:sz w:val="28"/>
          <w:szCs w:val="28"/>
        </w:rPr>
      </w:pPr>
      <w:r w:rsidRPr="008A3015">
        <w:rPr>
          <w:rFonts w:ascii="Times New Roman" w:hAnsi="Times New Roman"/>
          <w:sz w:val="28"/>
          <w:szCs w:val="28"/>
        </w:rPr>
        <w:t xml:space="preserve"> підзвітності та відповідальності органів ради та її посадових осіб перед виборцями.</w:t>
      </w:r>
    </w:p>
    <w:p w:rsidR="0052120F" w:rsidRPr="008A3015" w:rsidRDefault="0052120F" w:rsidP="0052120F">
      <w:pPr>
        <w:pStyle w:val="Bodytext20"/>
        <w:shd w:val="clear" w:color="auto" w:fill="auto"/>
        <w:spacing w:line="240" w:lineRule="auto"/>
        <w:ind w:left="20" w:firstLine="280"/>
        <w:rPr>
          <w:rFonts w:ascii="Times New Roman" w:hAnsi="Times New Roman"/>
          <w:sz w:val="28"/>
          <w:szCs w:val="28"/>
          <w:lang w:val="uk-UA"/>
        </w:rPr>
      </w:pPr>
    </w:p>
    <w:p w:rsidR="0052120F" w:rsidRPr="007C117C" w:rsidRDefault="0052120F" w:rsidP="0052120F">
      <w:pPr>
        <w:pStyle w:val="Bodytext20"/>
        <w:shd w:val="clear" w:color="auto" w:fill="auto"/>
        <w:spacing w:line="240" w:lineRule="auto"/>
        <w:ind w:left="20" w:firstLine="280"/>
        <w:rPr>
          <w:rFonts w:ascii="Times New Roman" w:hAnsi="Times New Roman"/>
          <w:b/>
          <w:sz w:val="28"/>
          <w:szCs w:val="28"/>
        </w:rPr>
      </w:pPr>
      <w:r w:rsidRPr="007C117C">
        <w:rPr>
          <w:rFonts w:ascii="Times New Roman" w:hAnsi="Times New Roman"/>
          <w:b/>
          <w:sz w:val="28"/>
          <w:szCs w:val="28"/>
        </w:rPr>
        <w:t xml:space="preserve">Стаття </w:t>
      </w:r>
      <w:r w:rsidRPr="007C117C">
        <w:rPr>
          <w:rStyle w:val="Bodytext295pt"/>
          <w:rFonts w:ascii="Times New Roman" w:eastAsia="MS Gothic" w:hAnsi="Times New Roman" w:cs="Times New Roman"/>
          <w:b w:val="0"/>
          <w:sz w:val="28"/>
          <w:szCs w:val="28"/>
        </w:rPr>
        <w:t xml:space="preserve">3. </w:t>
      </w:r>
      <w:r w:rsidRPr="007C117C">
        <w:rPr>
          <w:rFonts w:ascii="Times New Roman" w:hAnsi="Times New Roman"/>
          <w:b/>
          <w:sz w:val="28"/>
          <w:szCs w:val="28"/>
        </w:rPr>
        <w:t>Відкритість та гласність роботи Ради</w:t>
      </w:r>
    </w:p>
    <w:p w:rsidR="0052120F" w:rsidRPr="008A3015" w:rsidRDefault="0052120F" w:rsidP="0052120F">
      <w:pPr>
        <w:pStyle w:val="Bodytext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3.1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w:t>
      </w:r>
    </w:p>
    <w:p w:rsidR="0052120F" w:rsidRPr="00F15A36" w:rsidRDefault="0052120F" w:rsidP="0052120F">
      <w:pPr>
        <w:jc w:val="both"/>
        <w:rPr>
          <w:rFonts w:ascii="Times New Roman" w:hAnsi="Times New Roman" w:cs="Times New Roman"/>
          <w:sz w:val="28"/>
          <w:szCs w:val="28"/>
        </w:rPr>
      </w:pPr>
      <w:r>
        <w:rPr>
          <w:rFonts w:ascii="Times New Roman" w:hAnsi="Times New Roman" w:cs="Times New Roman"/>
          <w:sz w:val="28"/>
          <w:szCs w:val="28"/>
        </w:rPr>
        <w:t xml:space="preserve">   </w:t>
      </w:r>
      <w:r w:rsidRPr="00F15A36">
        <w:rPr>
          <w:rFonts w:ascii="Times New Roman" w:hAnsi="Times New Roman" w:cs="Times New Roman"/>
          <w:sz w:val="28"/>
          <w:szCs w:val="28"/>
        </w:rPr>
        <w:t xml:space="preserve"> 3.2. Гласність роботи ради забезпечується шляхом</w:t>
      </w:r>
      <w:r w:rsidRPr="00EB4EB7">
        <w:rPr>
          <w:rFonts w:ascii="Times New Roman" w:hAnsi="Times New Roman" w:cs="Times New Roman"/>
          <w:sz w:val="28"/>
          <w:szCs w:val="28"/>
        </w:rPr>
        <w:t xml:space="preserve"> повного та об</w:t>
      </w:r>
      <w:r>
        <w:rPr>
          <w:rFonts w:ascii="Times New Roman" w:hAnsi="Times New Roman" w:cs="Times New Roman"/>
          <w:sz w:val="28"/>
          <w:szCs w:val="28"/>
        </w:rPr>
        <w:t>’</w:t>
      </w:r>
      <w:r w:rsidRPr="00EB4EB7">
        <w:rPr>
          <w:rFonts w:ascii="Times New Roman" w:hAnsi="Times New Roman" w:cs="Times New Roman"/>
          <w:sz w:val="28"/>
          <w:szCs w:val="28"/>
        </w:rPr>
        <w:t xml:space="preserve">єктивного </w:t>
      </w:r>
      <w:r w:rsidRPr="00F15A36">
        <w:rPr>
          <w:rFonts w:ascii="Times New Roman" w:hAnsi="Times New Roman" w:cs="Times New Roman"/>
          <w:sz w:val="28"/>
          <w:szCs w:val="28"/>
        </w:rPr>
        <w:t xml:space="preserve"> висвітлення її сесій, засідань постійних  комісій</w:t>
      </w:r>
      <w:r>
        <w:rPr>
          <w:rFonts w:ascii="Times New Roman" w:hAnsi="Times New Roman" w:cs="Times New Roman"/>
          <w:sz w:val="28"/>
          <w:szCs w:val="28"/>
        </w:rPr>
        <w:t>, почергово -  роботу депутатів ради</w:t>
      </w:r>
      <w:r w:rsidRPr="00F15A36">
        <w:rPr>
          <w:rFonts w:ascii="Times New Roman" w:hAnsi="Times New Roman" w:cs="Times New Roman"/>
          <w:sz w:val="28"/>
          <w:szCs w:val="28"/>
        </w:rPr>
        <w:t xml:space="preserve"> у газеті «Лесин край », </w:t>
      </w:r>
      <w:r>
        <w:rPr>
          <w:rFonts w:ascii="Times New Roman" w:hAnsi="Times New Roman" w:cs="Times New Roman"/>
          <w:sz w:val="28"/>
          <w:szCs w:val="28"/>
        </w:rPr>
        <w:t xml:space="preserve">передачах </w:t>
      </w:r>
      <w:r w:rsidRPr="00F15A36">
        <w:rPr>
          <w:rFonts w:ascii="Times New Roman" w:hAnsi="Times New Roman" w:cs="Times New Roman"/>
          <w:sz w:val="28"/>
          <w:szCs w:val="28"/>
        </w:rPr>
        <w:t>МНВП ТРК “Мальта”  згідно з укладеними угодами, інш</w:t>
      </w:r>
      <w:r>
        <w:rPr>
          <w:rFonts w:ascii="Times New Roman" w:hAnsi="Times New Roman" w:cs="Times New Roman"/>
          <w:sz w:val="28"/>
          <w:szCs w:val="28"/>
        </w:rPr>
        <w:t>их засобах масової інформації,</w:t>
      </w:r>
      <w:r w:rsidRPr="00F15A36">
        <w:rPr>
          <w:rFonts w:ascii="Times New Roman" w:hAnsi="Times New Roman" w:cs="Times New Roman"/>
          <w:sz w:val="28"/>
          <w:szCs w:val="28"/>
        </w:rPr>
        <w:t xml:space="preserve"> розміщення інформації на Веб-сайті районної ради  та у інший визначений Радою спосіб.</w:t>
      </w:r>
    </w:p>
    <w:p w:rsidR="0052120F" w:rsidRDefault="0052120F" w:rsidP="0052120F">
      <w:pPr>
        <w:pStyle w:val="Bodytext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3.3</w:t>
      </w:r>
      <w:r>
        <w:rPr>
          <w:rFonts w:ascii="Times New Roman" w:hAnsi="Times New Roman" w:cs="Times New Roman"/>
          <w:sz w:val="28"/>
          <w:szCs w:val="28"/>
        </w:rPr>
        <w:t xml:space="preserve"> </w:t>
      </w:r>
      <w:r w:rsidRPr="008A3015">
        <w:rPr>
          <w:rFonts w:ascii="Times New Roman" w:hAnsi="Times New Roman" w:cs="Times New Roman"/>
          <w:sz w:val="28"/>
          <w:szCs w:val="28"/>
        </w:rPr>
        <w:t xml:space="preserve"> Представники засобів масової інформації можуть бути акредитовані на певний строк або на весь час скликання Ради при її виконавчому апараті. Відмова в акредитації повинна бути вмотивованою. Порядок акре</w:t>
      </w:r>
      <w:r w:rsidRPr="008A3015">
        <w:rPr>
          <w:rFonts w:ascii="Times New Roman" w:hAnsi="Times New Roman" w:cs="Times New Roman"/>
          <w:sz w:val="28"/>
          <w:szCs w:val="28"/>
        </w:rPr>
        <w:softHyphen/>
        <w:t>дитації представників засобів масової інформації затверджується розпорядженням голови Ради.</w:t>
      </w:r>
    </w:p>
    <w:p w:rsidR="0052120F" w:rsidRPr="00F15A36" w:rsidRDefault="0052120F" w:rsidP="0052120F">
      <w:pPr>
        <w:ind w:firstLine="284"/>
        <w:jc w:val="both"/>
        <w:rPr>
          <w:rFonts w:ascii="Times New Roman" w:hAnsi="Times New Roman" w:cs="Times New Roman"/>
          <w:sz w:val="28"/>
          <w:szCs w:val="28"/>
        </w:rPr>
      </w:pPr>
      <w:r w:rsidRPr="00F15A36">
        <w:rPr>
          <w:rFonts w:ascii="Times New Roman" w:hAnsi="Times New Roman" w:cs="Times New Roman"/>
          <w:sz w:val="28"/>
          <w:szCs w:val="28"/>
        </w:rPr>
        <w:t>3.4. У разі порушення представниками засобів масової інформації законодавства про інформацію або цього Регламенту, голова ради за р</w:t>
      </w:r>
      <w:r>
        <w:rPr>
          <w:rFonts w:ascii="Times New Roman" w:hAnsi="Times New Roman" w:cs="Times New Roman"/>
          <w:sz w:val="28"/>
          <w:szCs w:val="28"/>
        </w:rPr>
        <w:t>ішенням ради може позбавити засіб масової інформації</w:t>
      </w:r>
      <w:r w:rsidRPr="00F15A36">
        <w:rPr>
          <w:rFonts w:ascii="Times New Roman" w:hAnsi="Times New Roman" w:cs="Times New Roman"/>
          <w:sz w:val="28"/>
          <w:szCs w:val="28"/>
        </w:rPr>
        <w:t xml:space="preserve"> у встановленому порядку акредитації на визначений термін.</w:t>
      </w:r>
    </w:p>
    <w:p w:rsidR="0052120F" w:rsidRPr="008A3015" w:rsidRDefault="0052120F" w:rsidP="0052120F">
      <w:pPr>
        <w:pStyle w:val="Bodytext1"/>
        <w:shd w:val="clear" w:color="auto" w:fill="auto"/>
        <w:spacing w:line="240" w:lineRule="auto"/>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4. Планування роботи Ради</w:t>
      </w:r>
    </w:p>
    <w:p w:rsidR="0052120F" w:rsidRPr="008A3015" w:rsidRDefault="0052120F" w:rsidP="0052120F">
      <w:pPr>
        <w:pStyle w:val="Bodytext1"/>
        <w:numPr>
          <w:ilvl w:val="0"/>
          <w:numId w:val="8"/>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Діяльність Ради зд</w:t>
      </w:r>
      <w:r>
        <w:rPr>
          <w:rFonts w:ascii="Times New Roman" w:hAnsi="Times New Roman" w:cs="Times New Roman"/>
          <w:sz w:val="28"/>
          <w:szCs w:val="28"/>
        </w:rPr>
        <w:t>ійснюється відповідно до піврічного</w:t>
      </w:r>
      <w:r w:rsidRPr="008A3015">
        <w:rPr>
          <w:rFonts w:ascii="Times New Roman" w:hAnsi="Times New Roman" w:cs="Times New Roman"/>
          <w:sz w:val="28"/>
          <w:szCs w:val="28"/>
        </w:rPr>
        <w:t xml:space="preserve"> плану роботи Ради, затвердженого на пленарному засіданні.</w:t>
      </w:r>
    </w:p>
    <w:p w:rsidR="0052120F" w:rsidRPr="008A3015" w:rsidRDefault="0052120F" w:rsidP="0052120F">
      <w:pPr>
        <w:pStyle w:val="Bodytext1"/>
        <w:numPr>
          <w:ilvl w:val="0"/>
          <w:numId w:val="8"/>
        </w:numPr>
        <w:shd w:val="clear" w:color="auto" w:fill="auto"/>
        <w:spacing w:line="240" w:lineRule="auto"/>
        <w:ind w:left="20" w:firstLine="280"/>
        <w:rPr>
          <w:rFonts w:ascii="Times New Roman" w:hAnsi="Times New Roman" w:cs="Times New Roman"/>
          <w:sz w:val="28"/>
          <w:szCs w:val="28"/>
        </w:rPr>
      </w:pPr>
      <w:r>
        <w:rPr>
          <w:rFonts w:ascii="Times New Roman" w:hAnsi="Times New Roman" w:cs="Times New Roman"/>
          <w:sz w:val="28"/>
          <w:szCs w:val="28"/>
        </w:rPr>
        <w:t xml:space="preserve"> План роботи на півріччя</w:t>
      </w:r>
      <w:r w:rsidRPr="008A3015">
        <w:rPr>
          <w:rFonts w:ascii="Times New Roman" w:hAnsi="Times New Roman" w:cs="Times New Roman"/>
          <w:sz w:val="28"/>
          <w:szCs w:val="28"/>
        </w:rPr>
        <w:t xml:space="preserve"> включає в себе напрямки діяльності </w:t>
      </w:r>
      <w:r>
        <w:rPr>
          <w:rFonts w:ascii="Times New Roman" w:hAnsi="Times New Roman" w:cs="Times New Roman"/>
          <w:sz w:val="28"/>
          <w:szCs w:val="28"/>
        </w:rPr>
        <w:t>Ради та її органів протягом півріччя</w:t>
      </w:r>
      <w:r w:rsidRPr="008A3015">
        <w:rPr>
          <w:rFonts w:ascii="Times New Roman" w:hAnsi="Times New Roman" w:cs="Times New Roman"/>
          <w:sz w:val="28"/>
          <w:szCs w:val="28"/>
        </w:rPr>
        <w:t>, визначає ос</w:t>
      </w:r>
      <w:r w:rsidRPr="008A3015">
        <w:rPr>
          <w:rFonts w:ascii="Times New Roman" w:hAnsi="Times New Roman" w:cs="Times New Roman"/>
          <w:sz w:val="28"/>
          <w:szCs w:val="28"/>
        </w:rPr>
        <w:softHyphen/>
        <w:t>новні питання для розгляду на пленарних засіданнях, заходи з підготовки та реалізації рішень Ради, визначає відповідальних за їх виконання.</w:t>
      </w:r>
    </w:p>
    <w:p w:rsidR="0052120F" w:rsidRDefault="0052120F" w:rsidP="0052120F">
      <w:pPr>
        <w:pStyle w:val="Bodytext1"/>
        <w:numPr>
          <w:ilvl w:val="0"/>
          <w:numId w:val="8"/>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Проект плану роботи Ради розробляється під керівництвом голови Ради на підставі пропозицій постійних комісій, заступників голови ради, депутатських фракцій та груп, депутатів, районної державної адміністрації.</w:t>
      </w:r>
    </w:p>
    <w:p w:rsidR="0052120F" w:rsidRPr="008A3015" w:rsidRDefault="0052120F" w:rsidP="0052120F">
      <w:pPr>
        <w:pStyle w:val="Bodytext1"/>
        <w:shd w:val="clear" w:color="auto" w:fill="auto"/>
        <w:spacing w:line="240" w:lineRule="auto"/>
        <w:ind w:left="300"/>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5. Порядок розгляду запитів на інформацію</w:t>
      </w:r>
    </w:p>
    <w:p w:rsidR="0052120F" w:rsidRPr="008A3015" w:rsidRDefault="0052120F" w:rsidP="0052120F">
      <w:pPr>
        <w:pStyle w:val="Bodytext1"/>
        <w:numPr>
          <w:ilvl w:val="0"/>
          <w:numId w:val="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Запит на інформацію — це прохання особи до Ради та її органів надати публічну інформацію, що зна</w:t>
      </w:r>
      <w:r w:rsidRPr="008A3015">
        <w:rPr>
          <w:rFonts w:ascii="Times New Roman" w:hAnsi="Times New Roman" w:cs="Times New Roman"/>
          <w:sz w:val="28"/>
          <w:szCs w:val="28"/>
        </w:rPr>
        <w:softHyphen/>
        <w:t>ходиться у їх володінні.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52120F" w:rsidRPr="008A3015" w:rsidRDefault="0052120F" w:rsidP="0052120F">
      <w:pPr>
        <w:pStyle w:val="Bodytext1"/>
        <w:numPr>
          <w:ilvl w:val="0"/>
          <w:numId w:val="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Відповідь на запит на інформацію має бути надана не пізніше 5 робочих днів із дня отримання запиту.</w:t>
      </w:r>
    </w:p>
    <w:p w:rsidR="0052120F" w:rsidRPr="008A3015" w:rsidRDefault="0052120F" w:rsidP="0052120F">
      <w:pPr>
        <w:pStyle w:val="Bodytext1"/>
        <w:numPr>
          <w:ilvl w:val="0"/>
          <w:numId w:val="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w:t>
      </w:r>
      <w:r w:rsidRPr="008A3015">
        <w:rPr>
          <w:rFonts w:ascii="Times New Roman" w:hAnsi="Times New Roman" w:cs="Times New Roman"/>
          <w:sz w:val="28"/>
          <w:szCs w:val="28"/>
        </w:rPr>
        <w:lastRenderedPageBreak/>
        <w:t>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обгрунтованим.</w:t>
      </w:r>
    </w:p>
    <w:p w:rsidR="0052120F" w:rsidRPr="008A3015" w:rsidRDefault="0052120F" w:rsidP="0052120F">
      <w:pPr>
        <w:pStyle w:val="Bodytext1"/>
        <w:numPr>
          <w:ilvl w:val="0"/>
          <w:numId w:val="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У разі, якщо запит стосується надання великого обсягу інформації або потребує пошуку інформації се</w:t>
      </w:r>
      <w:r w:rsidRPr="008A3015">
        <w:rPr>
          <w:rFonts w:ascii="Times New Roman" w:hAnsi="Times New Roman" w:cs="Times New Roman"/>
          <w:sz w:val="28"/>
          <w:szCs w:val="28"/>
        </w:rPr>
        <w:softHyphen/>
        <w:t>ред значної кількості даних, строк розгляду такого запиту може бути продовжений до 20 робочих днів з обгрун</w:t>
      </w:r>
      <w:r w:rsidRPr="008A3015">
        <w:rPr>
          <w:rFonts w:ascii="Times New Roman" w:hAnsi="Times New Roman" w:cs="Times New Roman"/>
          <w:sz w:val="28"/>
          <w:szCs w:val="28"/>
        </w:rPr>
        <w:softHyphen/>
        <w:t>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52120F" w:rsidRDefault="0052120F" w:rsidP="0052120F">
      <w:pPr>
        <w:pStyle w:val="Bodytext1"/>
        <w:numPr>
          <w:ilvl w:val="0"/>
          <w:numId w:val="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У Раді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w:t>
      </w:r>
      <w:r w:rsidRPr="008A3015">
        <w:rPr>
          <w:rFonts w:ascii="Times New Roman" w:hAnsi="Times New Roman" w:cs="Times New Roman"/>
          <w:sz w:val="28"/>
          <w:szCs w:val="28"/>
        </w:rPr>
        <w:softHyphen/>
        <w:t>них Кабінетом Міністрів України.</w:t>
      </w:r>
    </w:p>
    <w:p w:rsidR="0052120F" w:rsidRPr="008A3015" w:rsidRDefault="0052120F" w:rsidP="0052120F">
      <w:pPr>
        <w:pStyle w:val="Bodytext1"/>
        <w:shd w:val="clear" w:color="auto" w:fill="auto"/>
        <w:spacing w:line="240" w:lineRule="auto"/>
        <w:ind w:left="300"/>
        <w:rPr>
          <w:rFonts w:ascii="Times New Roman" w:hAnsi="Times New Roman" w:cs="Times New Roman"/>
          <w:sz w:val="28"/>
          <w:szCs w:val="28"/>
        </w:rPr>
      </w:pPr>
    </w:p>
    <w:p w:rsidR="0052120F" w:rsidRDefault="0052120F" w:rsidP="0052120F">
      <w:pPr>
        <w:pStyle w:val="Bodytext20"/>
        <w:shd w:val="clear" w:color="auto" w:fill="auto"/>
        <w:spacing w:line="240" w:lineRule="auto"/>
        <w:ind w:left="-142" w:firstLine="426"/>
        <w:rPr>
          <w:rFonts w:ascii="Times New Roman" w:hAnsi="Times New Roman"/>
          <w:b/>
          <w:sz w:val="28"/>
          <w:szCs w:val="28"/>
          <w:lang w:val="uk-UA"/>
        </w:rPr>
      </w:pPr>
      <w:r w:rsidRPr="008A3015">
        <w:rPr>
          <w:rFonts w:ascii="Times New Roman" w:hAnsi="Times New Roman"/>
          <w:b/>
          <w:sz w:val="28"/>
          <w:szCs w:val="28"/>
        </w:rPr>
        <w:t xml:space="preserve">Стаття </w:t>
      </w:r>
      <w:r w:rsidRPr="008A3015">
        <w:rPr>
          <w:rStyle w:val="Bodytext295pt"/>
          <w:rFonts w:ascii="Times New Roman" w:eastAsia="MS Gothic" w:hAnsi="Times New Roman" w:cs="Times New Roman"/>
          <w:b w:val="0"/>
          <w:sz w:val="28"/>
          <w:szCs w:val="28"/>
        </w:rPr>
        <w:t xml:space="preserve">6. </w:t>
      </w:r>
      <w:r w:rsidRPr="008A3015">
        <w:rPr>
          <w:rFonts w:ascii="Times New Roman" w:hAnsi="Times New Roman"/>
          <w:b/>
          <w:sz w:val="28"/>
          <w:szCs w:val="28"/>
        </w:rPr>
        <w:t>Присутність на пленарних засіданнях Ради</w:t>
      </w:r>
    </w:p>
    <w:p w:rsidR="0052120F" w:rsidRPr="00F15A36" w:rsidRDefault="0052120F" w:rsidP="0052120F">
      <w:pPr>
        <w:pStyle w:val="Bodytext20"/>
        <w:shd w:val="clear" w:color="auto" w:fill="auto"/>
        <w:spacing w:line="240" w:lineRule="auto"/>
        <w:ind w:left="-142" w:firstLine="426"/>
        <w:rPr>
          <w:rFonts w:ascii="Times New Roman" w:hAnsi="Times New Roman"/>
          <w:b/>
          <w:sz w:val="28"/>
          <w:szCs w:val="28"/>
          <w:lang w:val="uk-UA"/>
        </w:rPr>
      </w:pPr>
    </w:p>
    <w:p w:rsidR="0052120F" w:rsidRPr="008A3015" w:rsidRDefault="0052120F" w:rsidP="0052120F">
      <w:pPr>
        <w:pStyle w:val="Bodytext1"/>
        <w:numPr>
          <w:ilvl w:val="0"/>
          <w:numId w:val="10"/>
        </w:numPr>
        <w:shd w:val="clear" w:color="auto" w:fill="auto"/>
        <w:spacing w:line="240" w:lineRule="auto"/>
        <w:ind w:left="-142" w:firstLine="426"/>
        <w:rPr>
          <w:rFonts w:ascii="Times New Roman" w:hAnsi="Times New Roman" w:cs="Times New Roman"/>
          <w:sz w:val="28"/>
          <w:szCs w:val="28"/>
        </w:rPr>
      </w:pPr>
      <w:r w:rsidRPr="008A3015">
        <w:rPr>
          <w:rFonts w:ascii="Times New Roman" w:hAnsi="Times New Roman" w:cs="Times New Roman"/>
          <w:sz w:val="28"/>
          <w:szCs w:val="28"/>
        </w:rPr>
        <w:t xml:space="preserve"> На пленарних за</w:t>
      </w:r>
      <w:r>
        <w:rPr>
          <w:rFonts w:ascii="Times New Roman" w:hAnsi="Times New Roman" w:cs="Times New Roman"/>
          <w:sz w:val="28"/>
          <w:szCs w:val="28"/>
        </w:rPr>
        <w:t xml:space="preserve">сіданнях Ради за рішенням Ради </w:t>
      </w:r>
      <w:r w:rsidRPr="008A3015">
        <w:rPr>
          <w:rFonts w:ascii="Times New Roman" w:hAnsi="Times New Roman" w:cs="Times New Roman"/>
          <w:sz w:val="28"/>
          <w:szCs w:val="28"/>
        </w:rPr>
        <w:t xml:space="preserve">або за запрошенням голови </w:t>
      </w:r>
      <w:r>
        <w:rPr>
          <w:rFonts w:ascii="Times New Roman" w:hAnsi="Times New Roman" w:cs="Times New Roman"/>
          <w:sz w:val="28"/>
          <w:szCs w:val="28"/>
        </w:rPr>
        <w:t xml:space="preserve">Ради </w:t>
      </w:r>
      <w:r w:rsidRPr="008A3015">
        <w:rPr>
          <w:rFonts w:ascii="Times New Roman" w:hAnsi="Times New Roman" w:cs="Times New Roman"/>
          <w:sz w:val="28"/>
          <w:szCs w:val="28"/>
        </w:rPr>
        <w:t xml:space="preserve"> можуть бути присутні депутати інших рад, представники державних органів та органів місцевого самовря</w:t>
      </w:r>
      <w:r w:rsidRPr="008A3015">
        <w:rPr>
          <w:rFonts w:ascii="Times New Roman" w:hAnsi="Times New Roman" w:cs="Times New Roman"/>
          <w:sz w:val="28"/>
          <w:szCs w:val="28"/>
        </w:rPr>
        <w:softHyphen/>
        <w:t>дування, об’єднань громадян, трудових колективів. Для них у залі засідань відводяться спеціальні місця.</w:t>
      </w:r>
    </w:p>
    <w:p w:rsidR="0052120F" w:rsidRPr="008A3015" w:rsidRDefault="0052120F" w:rsidP="0052120F">
      <w:pPr>
        <w:pStyle w:val="Bodytext1"/>
        <w:numPr>
          <w:ilvl w:val="0"/>
          <w:numId w:val="10"/>
        </w:numPr>
        <w:shd w:val="clear" w:color="auto" w:fill="auto"/>
        <w:spacing w:line="240" w:lineRule="auto"/>
        <w:ind w:left="-142" w:firstLine="426"/>
        <w:rPr>
          <w:rFonts w:ascii="Times New Roman" w:hAnsi="Times New Roman" w:cs="Times New Roman"/>
          <w:sz w:val="28"/>
          <w:szCs w:val="28"/>
        </w:rPr>
      </w:pPr>
      <w:r w:rsidRPr="008A3015">
        <w:rPr>
          <w:rFonts w:ascii="Times New Roman" w:hAnsi="Times New Roman" w:cs="Times New Roman"/>
          <w:sz w:val="28"/>
          <w:szCs w:val="28"/>
        </w:rPr>
        <w:t xml:space="preserve"> Головуючий на пленарному засіданні Ради повідомляє депутатів Ради про осіб, які присутні на пленар</w:t>
      </w:r>
      <w:r w:rsidRPr="008A3015">
        <w:rPr>
          <w:rFonts w:ascii="Times New Roman" w:hAnsi="Times New Roman" w:cs="Times New Roman"/>
          <w:sz w:val="28"/>
          <w:szCs w:val="28"/>
        </w:rPr>
        <w:softHyphen/>
        <w:t>ному засіданні Ради за запрошеннями. Цим особам за рішенням Ради може бути надане право виступити на пленарному засіданні Ради.</w:t>
      </w:r>
    </w:p>
    <w:p w:rsidR="0052120F" w:rsidRDefault="0052120F" w:rsidP="0052120F">
      <w:pPr>
        <w:pStyle w:val="Bodytext1"/>
        <w:numPr>
          <w:ilvl w:val="0"/>
          <w:numId w:val="10"/>
        </w:numPr>
        <w:shd w:val="clear" w:color="auto" w:fill="auto"/>
        <w:spacing w:line="240" w:lineRule="auto"/>
        <w:ind w:left="-142" w:firstLine="426"/>
        <w:rPr>
          <w:rFonts w:ascii="Times New Roman" w:hAnsi="Times New Roman" w:cs="Times New Roman"/>
          <w:sz w:val="28"/>
          <w:szCs w:val="28"/>
        </w:rPr>
      </w:pPr>
      <w:r w:rsidRPr="008A3015">
        <w:rPr>
          <w:rFonts w:ascii="Times New Roman" w:hAnsi="Times New Roman" w:cs="Times New Roman"/>
          <w:sz w:val="28"/>
          <w:szCs w:val="28"/>
        </w:rPr>
        <w:t xml:space="preserve"> Порядок розміщення депутатів Ради та інших присутніх у залі засідань осіб визначається Радою. Місця для депутатів Ради відводяться в залі засідань окремо від місць для інших осіб, присутніх на пленарному засі</w:t>
      </w:r>
      <w:r w:rsidRPr="008A3015">
        <w:rPr>
          <w:rFonts w:ascii="Times New Roman" w:hAnsi="Times New Roman" w:cs="Times New Roman"/>
          <w:sz w:val="28"/>
          <w:szCs w:val="28"/>
        </w:rPr>
        <w:softHyphen/>
        <w:t>данні ради, і не можуть бути зайняті іншими особами.</w:t>
      </w:r>
    </w:p>
    <w:p w:rsidR="0052120F" w:rsidRPr="00F15A36" w:rsidRDefault="0052120F" w:rsidP="0052120F">
      <w:pPr>
        <w:pStyle w:val="Bodytext1"/>
        <w:numPr>
          <w:ilvl w:val="0"/>
          <w:numId w:val="10"/>
        </w:numPr>
        <w:shd w:val="clear" w:color="auto" w:fill="auto"/>
        <w:spacing w:line="240" w:lineRule="auto"/>
        <w:ind w:left="-142" w:firstLine="426"/>
        <w:rPr>
          <w:rFonts w:ascii="Times New Roman" w:hAnsi="Times New Roman" w:cs="Times New Roman"/>
          <w:sz w:val="28"/>
          <w:szCs w:val="28"/>
        </w:rPr>
      </w:pPr>
      <w:r w:rsidRPr="00F15A36">
        <w:rPr>
          <w:rFonts w:ascii="Times New Roman" w:hAnsi="Times New Roman" w:cs="Times New Roman"/>
          <w:sz w:val="28"/>
          <w:szCs w:val="28"/>
        </w:rPr>
        <w:t>За загальним правилом пленарні засідання Ради проводяться</w:t>
      </w:r>
      <w:r w:rsidRPr="00F15A36">
        <w:rPr>
          <w:sz w:val="28"/>
          <w:szCs w:val="28"/>
        </w:rPr>
        <w:t xml:space="preserve"> </w:t>
      </w:r>
      <w:r w:rsidRPr="00F15A36">
        <w:rPr>
          <w:rFonts w:ascii="Times New Roman" w:hAnsi="Times New Roman" w:cs="Times New Roman"/>
          <w:sz w:val="28"/>
          <w:szCs w:val="28"/>
        </w:rPr>
        <w:t xml:space="preserve">в сесійному залі у приміщенні </w:t>
      </w:r>
      <w:r>
        <w:rPr>
          <w:rFonts w:ascii="Times New Roman" w:hAnsi="Times New Roman" w:cs="Times New Roman"/>
          <w:sz w:val="28"/>
          <w:szCs w:val="28"/>
        </w:rPr>
        <w:t>Будинку Рад</w:t>
      </w:r>
      <w:r w:rsidRPr="00F15A36">
        <w:rPr>
          <w:rFonts w:ascii="Times New Roman" w:hAnsi="Times New Roman" w:cs="Times New Roman"/>
          <w:sz w:val="28"/>
          <w:szCs w:val="28"/>
        </w:rPr>
        <w:t xml:space="preserve"> за адресою: </w:t>
      </w:r>
      <w:r>
        <w:rPr>
          <w:rFonts w:ascii="Times New Roman" w:hAnsi="Times New Roman" w:cs="Times New Roman"/>
          <w:sz w:val="28"/>
          <w:szCs w:val="28"/>
        </w:rPr>
        <w:t>м. Новоград-Волинський, вул.. Шевченка, 16</w:t>
      </w:r>
      <w:r w:rsidRPr="00F15A36">
        <w:rPr>
          <w:sz w:val="28"/>
          <w:szCs w:val="28"/>
        </w:rPr>
        <w:t xml:space="preserve"> </w:t>
      </w:r>
      <w:r w:rsidRPr="00F15A36">
        <w:rPr>
          <w:rFonts w:ascii="Times New Roman" w:hAnsi="Times New Roman" w:cs="Times New Roman"/>
          <w:sz w:val="28"/>
          <w:szCs w:val="28"/>
        </w:rPr>
        <w:t>перший поверх.</w:t>
      </w:r>
      <w:r w:rsidRPr="00F15A36">
        <w:rPr>
          <w:rFonts w:ascii="Times New Roman" w:hAnsi="Times New Roman" w:cs="Times New Roman"/>
          <w:sz w:val="28"/>
          <w:szCs w:val="28"/>
        </w:rPr>
        <w:tab/>
        <w:t>Якщо на пленарному засіданні бажає бути присутньою кількість осіб, яких неможливо розмі</w:t>
      </w:r>
      <w:r w:rsidRPr="00F15A36">
        <w:rPr>
          <w:rFonts w:ascii="Times New Roman" w:hAnsi="Times New Roman" w:cs="Times New Roman"/>
          <w:sz w:val="28"/>
          <w:szCs w:val="28"/>
        </w:rPr>
        <w:softHyphen/>
        <w:t xml:space="preserve">стити у залі засідань без шкоди для проведення засідання, особи, які бажають </w:t>
      </w:r>
      <w:r>
        <w:rPr>
          <w:rFonts w:ascii="Times New Roman" w:hAnsi="Times New Roman" w:cs="Times New Roman"/>
          <w:sz w:val="28"/>
          <w:szCs w:val="28"/>
        </w:rPr>
        <w:t xml:space="preserve">бути присутніми у залі засідань </w:t>
      </w:r>
      <w:r w:rsidRPr="00F15A36">
        <w:rPr>
          <w:rFonts w:ascii="Times New Roman" w:hAnsi="Times New Roman" w:cs="Times New Roman"/>
          <w:sz w:val="28"/>
          <w:szCs w:val="28"/>
        </w:rPr>
        <w:t>визначають своїх представників, яких уповноважені особи ради розміщують у залі засідань з урахуванням вимог п. 6.1.-6.3. цієї статті.</w:t>
      </w:r>
    </w:p>
    <w:p w:rsidR="0052120F" w:rsidRPr="00F15A36" w:rsidRDefault="0052120F" w:rsidP="0052120F">
      <w:pPr>
        <w:pStyle w:val="Bodytext1"/>
        <w:shd w:val="clear" w:color="auto" w:fill="auto"/>
        <w:spacing w:line="240" w:lineRule="auto"/>
        <w:ind w:left="-142" w:firstLine="426"/>
        <w:rPr>
          <w:rFonts w:ascii="Times New Roman" w:hAnsi="Times New Roman" w:cs="Times New Roman"/>
          <w:sz w:val="28"/>
          <w:szCs w:val="28"/>
        </w:rPr>
        <w:sectPr w:rsidR="0052120F" w:rsidRPr="00F15A36" w:rsidSect="004B406C">
          <w:headerReference w:type="even" r:id="rId7"/>
          <w:headerReference w:type="default" r:id="rId8"/>
          <w:footerReference w:type="even" r:id="rId9"/>
          <w:footerReference w:type="default" r:id="rId10"/>
          <w:type w:val="continuous"/>
          <w:pgSz w:w="12240" w:h="15840"/>
          <w:pgMar w:top="1079" w:right="191" w:bottom="709" w:left="1018" w:header="0" w:footer="3" w:gutter="468"/>
          <w:pgNumType w:start="33"/>
          <w:cols w:space="720"/>
          <w:noEndnote/>
          <w:rtlGutter/>
          <w:docGrid w:linePitch="360"/>
        </w:sectPr>
      </w:pPr>
    </w:p>
    <w:p w:rsidR="0052120F" w:rsidRDefault="0052120F" w:rsidP="0052120F">
      <w:pPr>
        <w:ind w:left="-426" w:firstLine="708"/>
        <w:jc w:val="both"/>
        <w:rPr>
          <w:rFonts w:ascii="Times New Roman" w:hAnsi="Times New Roman" w:cs="Times New Roman"/>
          <w:sz w:val="28"/>
          <w:szCs w:val="28"/>
        </w:rPr>
      </w:pPr>
      <w:r w:rsidRPr="008A3015">
        <w:rPr>
          <w:rFonts w:ascii="Times New Roman" w:hAnsi="Times New Roman" w:cs="Times New Roman"/>
          <w:sz w:val="28"/>
          <w:szCs w:val="28"/>
        </w:rPr>
        <w:lastRenderedPageBreak/>
        <w:t xml:space="preserve">У разі необхідності може бути прийняте рішення про проведення пленарного засідання ради у іншому місці. Рішення про проведення пленарного засідання </w:t>
      </w:r>
      <w:r>
        <w:rPr>
          <w:rFonts w:ascii="Times New Roman" w:hAnsi="Times New Roman" w:cs="Times New Roman"/>
          <w:sz w:val="28"/>
          <w:szCs w:val="28"/>
        </w:rPr>
        <w:t xml:space="preserve">Ради у іншому місці приймається </w:t>
      </w:r>
      <w:r w:rsidRPr="008A3015">
        <w:rPr>
          <w:rFonts w:ascii="Times New Roman" w:hAnsi="Times New Roman" w:cs="Times New Roman"/>
          <w:sz w:val="28"/>
          <w:szCs w:val="28"/>
        </w:rPr>
        <w:t>розпорядженням голови Ради</w:t>
      </w:r>
      <w:r w:rsidRPr="00A45F71">
        <w:rPr>
          <w:rFonts w:ascii="Times New Roman" w:hAnsi="Times New Roman" w:cs="Times New Roman"/>
          <w:sz w:val="28"/>
          <w:szCs w:val="28"/>
        </w:rPr>
        <w:t>. При необхідності можуть проводитися виїзні засідання ради.</w:t>
      </w:r>
    </w:p>
    <w:p w:rsidR="0052120F" w:rsidRPr="00A45F71" w:rsidRDefault="0052120F" w:rsidP="0052120F">
      <w:pPr>
        <w:ind w:left="-426" w:firstLine="708"/>
        <w:jc w:val="both"/>
        <w:rPr>
          <w:rFonts w:ascii="Times New Roman" w:hAnsi="Times New Roman" w:cs="Times New Roman"/>
          <w:sz w:val="28"/>
          <w:szCs w:val="28"/>
        </w:rPr>
      </w:pPr>
      <w:r w:rsidRPr="00A45F71">
        <w:rPr>
          <w:rFonts w:ascii="Times New Roman" w:hAnsi="Times New Roman" w:cs="Times New Roman"/>
          <w:sz w:val="28"/>
          <w:szCs w:val="28"/>
        </w:rPr>
        <w:t>6.5. Порядок розміщення в залі засідань депутатів ради та інших присутніх осіб визначається виконавчим апаратом ради</w:t>
      </w:r>
      <w:r w:rsidRPr="00A45F71">
        <w:rPr>
          <w:rFonts w:ascii="Times New Roman" w:hAnsi="Times New Roman" w:cs="Times New Roman"/>
          <w:b/>
          <w:sz w:val="28"/>
          <w:szCs w:val="28"/>
        </w:rPr>
        <w:t xml:space="preserve"> </w:t>
      </w:r>
      <w:r w:rsidRPr="00A45F71">
        <w:rPr>
          <w:rFonts w:ascii="Times New Roman" w:hAnsi="Times New Roman" w:cs="Times New Roman"/>
          <w:sz w:val="28"/>
          <w:szCs w:val="28"/>
        </w:rPr>
        <w:t>за письмовими пропозиціями</w:t>
      </w:r>
      <w:r w:rsidRPr="00A45F71">
        <w:rPr>
          <w:rFonts w:ascii="Times New Roman" w:hAnsi="Times New Roman" w:cs="Times New Roman"/>
          <w:b/>
          <w:sz w:val="28"/>
          <w:szCs w:val="28"/>
        </w:rPr>
        <w:t xml:space="preserve"> </w:t>
      </w:r>
      <w:r w:rsidRPr="00A45F71">
        <w:rPr>
          <w:rFonts w:ascii="Times New Roman" w:hAnsi="Times New Roman" w:cs="Times New Roman"/>
          <w:sz w:val="28"/>
          <w:szCs w:val="28"/>
        </w:rPr>
        <w:t xml:space="preserve">депутатських фракцій та позафракційних депутатів.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 </w:t>
      </w:r>
    </w:p>
    <w:p w:rsidR="0052120F" w:rsidRPr="008A3015" w:rsidRDefault="0052120F" w:rsidP="0052120F">
      <w:pPr>
        <w:pStyle w:val="Bodytext1"/>
        <w:shd w:val="clear" w:color="auto" w:fill="auto"/>
        <w:spacing w:line="240" w:lineRule="auto"/>
        <w:rPr>
          <w:rFonts w:ascii="Times New Roman" w:hAnsi="Times New Roman" w:cs="Times New Roman"/>
          <w:sz w:val="28"/>
          <w:szCs w:val="28"/>
        </w:rPr>
      </w:pPr>
    </w:p>
    <w:p w:rsidR="0052120F" w:rsidRDefault="0052120F" w:rsidP="0052120F">
      <w:pPr>
        <w:pStyle w:val="Bodytext20"/>
        <w:shd w:val="clear" w:color="auto" w:fill="auto"/>
        <w:spacing w:line="240" w:lineRule="auto"/>
        <w:ind w:left="-426" w:firstLine="568"/>
        <w:rPr>
          <w:rFonts w:ascii="Times New Roman" w:hAnsi="Times New Roman"/>
          <w:b/>
          <w:sz w:val="28"/>
          <w:szCs w:val="28"/>
          <w:lang w:val="uk-UA"/>
        </w:rPr>
      </w:pPr>
      <w:r w:rsidRPr="008A3015">
        <w:rPr>
          <w:rFonts w:ascii="Times New Roman" w:hAnsi="Times New Roman"/>
          <w:b/>
          <w:sz w:val="28"/>
          <w:szCs w:val="28"/>
        </w:rPr>
        <w:t>Стаття 7. Закриті пленарні засідання Ради</w:t>
      </w:r>
    </w:p>
    <w:p w:rsidR="0052120F" w:rsidRPr="00A45F71" w:rsidRDefault="0052120F" w:rsidP="0052120F">
      <w:pPr>
        <w:pStyle w:val="Bodytext20"/>
        <w:shd w:val="clear" w:color="auto" w:fill="auto"/>
        <w:spacing w:line="240" w:lineRule="auto"/>
        <w:ind w:left="-426" w:firstLine="568"/>
        <w:rPr>
          <w:rFonts w:ascii="Times New Roman" w:hAnsi="Times New Roman"/>
          <w:b/>
          <w:sz w:val="28"/>
          <w:szCs w:val="28"/>
          <w:lang w:val="uk-UA"/>
        </w:rPr>
      </w:pPr>
    </w:p>
    <w:p w:rsidR="0052120F" w:rsidRPr="008A3015" w:rsidRDefault="0052120F" w:rsidP="0052120F">
      <w:pPr>
        <w:pStyle w:val="Bodytext1"/>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w:t>
      </w:r>
    </w:p>
    <w:p w:rsidR="0052120F" w:rsidRPr="008A3015" w:rsidRDefault="0052120F" w:rsidP="0052120F">
      <w:pPr>
        <w:pStyle w:val="Bodytext1"/>
        <w:shd w:val="clear" w:color="auto" w:fill="auto"/>
        <w:tabs>
          <w:tab w:val="center" w:leader="underscore" w:pos="4381"/>
          <w:tab w:val="right" w:pos="5518"/>
          <w:tab w:val="center" w:pos="5842"/>
          <w:tab w:val="right" w:pos="7146"/>
          <w:tab w:val="left" w:pos="7321"/>
        </w:tabs>
        <w:spacing w:line="240" w:lineRule="auto"/>
        <w:ind w:left="-426" w:firstLine="426"/>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 xml:space="preserve">7.2 </w:t>
      </w:r>
      <w:r>
        <w:rPr>
          <w:rFonts w:ascii="Times New Roman" w:hAnsi="Times New Roman" w:cs="Times New Roman"/>
          <w:sz w:val="28"/>
          <w:szCs w:val="28"/>
        </w:rPr>
        <w:t xml:space="preserve">    </w:t>
      </w:r>
      <w:r w:rsidRPr="008A3015">
        <w:rPr>
          <w:rFonts w:ascii="Times New Roman" w:hAnsi="Times New Roman" w:cs="Times New Roman"/>
          <w:sz w:val="28"/>
          <w:szCs w:val="28"/>
        </w:rPr>
        <w:t>На закритому пленарному засіданні Ради мають право бути присутніми голова районної державної адмі</w:t>
      </w:r>
      <w:r w:rsidRPr="008A3015">
        <w:rPr>
          <w:rFonts w:ascii="Times New Roman" w:hAnsi="Times New Roman" w:cs="Times New Roman"/>
          <w:sz w:val="28"/>
          <w:szCs w:val="28"/>
        </w:rPr>
        <w:softHyphen/>
        <w:t>ністрації, за запрошенням ради —</w:t>
      </w:r>
      <w:r w:rsidRPr="008A3015">
        <w:rPr>
          <w:rFonts w:ascii="Times New Roman" w:hAnsi="Times New Roman" w:cs="Times New Roman"/>
          <w:sz w:val="28"/>
          <w:szCs w:val="28"/>
        </w:rPr>
        <w:tab/>
      </w:r>
      <w:r>
        <w:rPr>
          <w:rFonts w:ascii="Times New Roman" w:hAnsi="Times New Roman" w:cs="Times New Roman"/>
          <w:sz w:val="28"/>
          <w:szCs w:val="28"/>
        </w:rPr>
        <w:t xml:space="preserve"> міжрайонний </w:t>
      </w:r>
      <w:r w:rsidRPr="008A3015">
        <w:rPr>
          <w:rFonts w:ascii="Times New Roman" w:hAnsi="Times New Roman" w:cs="Times New Roman"/>
          <w:sz w:val="28"/>
          <w:szCs w:val="28"/>
        </w:rPr>
        <w:t>прокуро</w:t>
      </w:r>
      <w:r>
        <w:rPr>
          <w:rFonts w:ascii="Times New Roman" w:hAnsi="Times New Roman" w:cs="Times New Roman"/>
          <w:sz w:val="28"/>
          <w:szCs w:val="28"/>
        </w:rPr>
        <w:t>р</w:t>
      </w:r>
      <w:r w:rsidRPr="008A3015">
        <w:rPr>
          <w:rFonts w:ascii="Times New Roman" w:hAnsi="Times New Roman" w:cs="Times New Roman"/>
          <w:sz w:val="28"/>
          <w:szCs w:val="28"/>
        </w:rPr>
        <w:t>,</w:t>
      </w:r>
      <w:r>
        <w:rPr>
          <w:rFonts w:ascii="Times New Roman" w:hAnsi="Times New Roman" w:cs="Times New Roman"/>
          <w:sz w:val="28"/>
          <w:szCs w:val="28"/>
        </w:rPr>
        <w:t xml:space="preserve"> </w:t>
      </w:r>
      <w:r w:rsidRPr="008A3015">
        <w:rPr>
          <w:rFonts w:ascii="Times New Roman" w:hAnsi="Times New Roman" w:cs="Times New Roman"/>
          <w:sz w:val="28"/>
          <w:szCs w:val="28"/>
        </w:rPr>
        <w:t>а</w:t>
      </w:r>
      <w:r w:rsidRPr="008A3015">
        <w:rPr>
          <w:rFonts w:ascii="Times New Roman" w:hAnsi="Times New Roman" w:cs="Times New Roman"/>
          <w:sz w:val="28"/>
          <w:szCs w:val="28"/>
        </w:rPr>
        <w:tab/>
        <w:t>також</w:t>
      </w:r>
      <w:r>
        <w:rPr>
          <w:rFonts w:ascii="Times New Roman" w:hAnsi="Times New Roman" w:cs="Times New Roman"/>
          <w:sz w:val="28"/>
          <w:szCs w:val="28"/>
        </w:rPr>
        <w:t xml:space="preserve"> особи, </w:t>
      </w:r>
      <w:r w:rsidRPr="008A3015">
        <w:rPr>
          <w:rFonts w:ascii="Times New Roman" w:hAnsi="Times New Roman" w:cs="Times New Roman"/>
          <w:sz w:val="28"/>
          <w:szCs w:val="28"/>
        </w:rPr>
        <w:t>присутність</w:t>
      </w:r>
      <w:r w:rsidRPr="008A3015">
        <w:rPr>
          <w:rFonts w:ascii="Times New Roman" w:hAnsi="Times New Roman" w:cs="Times New Roman"/>
          <w:sz w:val="28"/>
          <w:szCs w:val="28"/>
        </w:rPr>
        <w:tab/>
      </w:r>
      <w:r>
        <w:rPr>
          <w:rFonts w:ascii="Times New Roman" w:hAnsi="Times New Roman" w:cs="Times New Roman"/>
          <w:sz w:val="28"/>
          <w:szCs w:val="28"/>
        </w:rPr>
        <w:t xml:space="preserve"> </w:t>
      </w:r>
      <w:r w:rsidRPr="008A3015">
        <w:rPr>
          <w:rFonts w:ascii="Times New Roman" w:hAnsi="Times New Roman" w:cs="Times New Roman"/>
          <w:sz w:val="28"/>
          <w:szCs w:val="28"/>
        </w:rPr>
        <w:t>яких необхідна для розгляду</w:t>
      </w:r>
      <w:r>
        <w:rPr>
          <w:rFonts w:ascii="Times New Roman" w:hAnsi="Times New Roman" w:cs="Times New Roman"/>
          <w:sz w:val="28"/>
          <w:szCs w:val="28"/>
        </w:rPr>
        <w:t xml:space="preserve"> </w:t>
      </w:r>
      <w:r w:rsidRPr="008A3015">
        <w:rPr>
          <w:rFonts w:ascii="Times New Roman" w:hAnsi="Times New Roman" w:cs="Times New Roman"/>
          <w:sz w:val="28"/>
          <w:szCs w:val="28"/>
        </w:rPr>
        <w:t>відповідного питання.</w:t>
      </w:r>
    </w:p>
    <w:p w:rsidR="0052120F" w:rsidRPr="008A3015" w:rsidRDefault="0052120F" w:rsidP="0052120F">
      <w:pPr>
        <w:pStyle w:val="Bodytext1"/>
        <w:numPr>
          <w:ilvl w:val="1"/>
          <w:numId w:val="33"/>
        </w:numPr>
        <w:shd w:val="clear" w:color="auto" w:fill="auto"/>
        <w:spacing w:line="240" w:lineRule="auto"/>
        <w:ind w:left="-426" w:firstLine="568"/>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Учасникам закритого пленарного засідання забороняється використовувати засоби фото-, відеофікеації, засоби зв'язку, звукозапису та обробки інформації.</w:t>
      </w:r>
    </w:p>
    <w:p w:rsidR="0052120F" w:rsidRPr="008A3015" w:rsidRDefault="0052120F" w:rsidP="0052120F">
      <w:pPr>
        <w:pStyle w:val="Bodytext1"/>
        <w:numPr>
          <w:ilvl w:val="1"/>
          <w:numId w:val="33"/>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3015">
        <w:rPr>
          <w:rFonts w:ascii="Times New Roman" w:hAnsi="Times New Roman" w:cs="Times New Roman"/>
          <w:sz w:val="28"/>
          <w:szCs w:val="28"/>
        </w:rPr>
        <w:t>Підготовка протоколу закритого пленарного засідання Ради здійснюється виконавчим апаратом Ради в режимі, що унеможливлює розголошення обговорюваних на засіданні питань.</w:t>
      </w:r>
    </w:p>
    <w:p w:rsidR="0052120F" w:rsidRDefault="0052120F" w:rsidP="0052120F">
      <w:pPr>
        <w:pStyle w:val="Bodytext1"/>
        <w:shd w:val="clear" w:color="auto" w:fill="auto"/>
        <w:spacing w:line="240" w:lineRule="auto"/>
        <w:ind w:left="-426" w:firstLine="568"/>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 xml:space="preserve">7.5 </w:t>
      </w:r>
      <w:r>
        <w:rPr>
          <w:rFonts w:ascii="Times New Roman" w:hAnsi="Times New Roman" w:cs="Times New Roman"/>
          <w:sz w:val="28"/>
          <w:szCs w:val="28"/>
        </w:rPr>
        <w:t xml:space="preserve">  </w:t>
      </w:r>
      <w:r w:rsidRPr="008A3015">
        <w:rPr>
          <w:rFonts w:ascii="Times New Roman" w:hAnsi="Times New Roman" w:cs="Times New Roman"/>
          <w:sz w:val="28"/>
          <w:szCs w:val="28"/>
        </w:rPr>
        <w:t>Порядок та обсяг інформації, що підлягає опублікуванню за підсумками закритого засідання, визнача</w:t>
      </w:r>
      <w:r w:rsidRPr="008A3015">
        <w:rPr>
          <w:rFonts w:ascii="Times New Roman" w:hAnsi="Times New Roman" w:cs="Times New Roman"/>
          <w:sz w:val="28"/>
          <w:szCs w:val="28"/>
        </w:rPr>
        <w:softHyphen/>
        <w:t>ються у кожному конкретному випадку рішенням Ради.</w:t>
      </w:r>
    </w:p>
    <w:p w:rsidR="0052120F" w:rsidRPr="008A3015" w:rsidRDefault="0052120F" w:rsidP="0052120F">
      <w:pPr>
        <w:pStyle w:val="Bodytext1"/>
        <w:shd w:val="clear" w:color="auto" w:fill="auto"/>
        <w:spacing w:line="240" w:lineRule="auto"/>
        <w:ind w:left="-426" w:firstLine="568"/>
        <w:rPr>
          <w:rFonts w:ascii="Times New Roman" w:hAnsi="Times New Roman" w:cs="Times New Roman"/>
          <w:sz w:val="28"/>
          <w:szCs w:val="28"/>
        </w:rPr>
      </w:pPr>
    </w:p>
    <w:p w:rsidR="0052120F" w:rsidRDefault="0052120F" w:rsidP="0052120F">
      <w:pPr>
        <w:pStyle w:val="Bodytext20"/>
        <w:shd w:val="clear" w:color="auto" w:fill="auto"/>
        <w:spacing w:line="240" w:lineRule="auto"/>
        <w:ind w:left="-426" w:firstLine="568"/>
        <w:rPr>
          <w:rFonts w:ascii="Times New Roman" w:hAnsi="Times New Roman"/>
          <w:b/>
          <w:sz w:val="28"/>
          <w:szCs w:val="28"/>
          <w:lang w:val="uk-UA"/>
        </w:rPr>
      </w:pPr>
      <w:r w:rsidRPr="008A3015">
        <w:rPr>
          <w:rFonts w:ascii="Times New Roman" w:hAnsi="Times New Roman"/>
          <w:b/>
          <w:sz w:val="28"/>
          <w:szCs w:val="28"/>
        </w:rPr>
        <w:t>Стаття 8. Контрольна діяльність Ради та її постійних комісій</w:t>
      </w:r>
    </w:p>
    <w:p w:rsidR="0052120F" w:rsidRPr="00A45F71" w:rsidRDefault="0052120F" w:rsidP="0052120F">
      <w:pPr>
        <w:pStyle w:val="Bodytext20"/>
        <w:shd w:val="clear" w:color="auto" w:fill="auto"/>
        <w:spacing w:line="240" w:lineRule="auto"/>
        <w:ind w:left="-426" w:firstLine="568"/>
        <w:rPr>
          <w:rFonts w:ascii="Times New Roman" w:hAnsi="Times New Roman"/>
          <w:b/>
          <w:sz w:val="28"/>
          <w:szCs w:val="28"/>
          <w:lang w:val="uk-UA"/>
        </w:rPr>
      </w:pPr>
    </w:p>
    <w:p w:rsidR="0052120F" w:rsidRPr="008A3015" w:rsidRDefault="0052120F" w:rsidP="0052120F">
      <w:pPr>
        <w:pStyle w:val="Bodytext1"/>
        <w:numPr>
          <w:ilvl w:val="0"/>
          <w:numId w:val="11"/>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Рада відповідно до встановлених законодавством повноважень, безпосередньо або через свої органи здійснює контроль у частині делегованих Радою районній державній адміністрації повноважень та в інших ви</w:t>
      </w:r>
      <w:r w:rsidRPr="008A3015">
        <w:rPr>
          <w:rFonts w:ascii="Times New Roman" w:hAnsi="Times New Roman" w:cs="Times New Roman"/>
          <w:sz w:val="28"/>
          <w:szCs w:val="28"/>
        </w:rPr>
        <w:softHyphen/>
        <w:t>падках, передбачених законодавством.</w:t>
      </w:r>
    </w:p>
    <w:p w:rsidR="0052120F" w:rsidRPr="008A3015" w:rsidRDefault="0052120F" w:rsidP="0052120F">
      <w:pPr>
        <w:pStyle w:val="Bodytext1"/>
        <w:numPr>
          <w:ilvl w:val="0"/>
          <w:numId w:val="11"/>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Постійні комісії Ради здійснюють свої контрольні функції щодо виконання рішень Ради.</w:t>
      </w:r>
    </w:p>
    <w:p w:rsidR="0052120F" w:rsidRPr="008A3015" w:rsidRDefault="0052120F" w:rsidP="0052120F">
      <w:pPr>
        <w:pStyle w:val="Bodytext1"/>
        <w:numPr>
          <w:ilvl w:val="0"/>
          <w:numId w:val="11"/>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Постійні комісії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w:t>
      </w:r>
      <w:r w:rsidRPr="008A3015">
        <w:rPr>
          <w:rFonts w:ascii="Times New Roman" w:hAnsi="Times New Roman" w:cs="Times New Roman"/>
          <w:sz w:val="28"/>
          <w:szCs w:val="28"/>
        </w:rPr>
        <w:softHyphen/>
        <w:t>ріали.</w:t>
      </w:r>
    </w:p>
    <w:p w:rsidR="0052120F" w:rsidRPr="008A3015" w:rsidRDefault="0052120F" w:rsidP="0052120F">
      <w:pPr>
        <w:pStyle w:val="Bodytext1"/>
        <w:numPr>
          <w:ilvl w:val="0"/>
          <w:numId w:val="11"/>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Рекомендації постійних комісій Ради підлягають обов’язковому розгляду органами, підприємствами, установами, організаціями, посадовими особами, яким вони адресовані.</w:t>
      </w:r>
    </w:p>
    <w:p w:rsidR="0052120F" w:rsidRPr="008A3015" w:rsidRDefault="0052120F" w:rsidP="0052120F">
      <w:pPr>
        <w:pStyle w:val="Bodytext1"/>
        <w:numPr>
          <w:ilvl w:val="0"/>
          <w:numId w:val="11"/>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Про результати розгляду рекомендацій постійних комісій Ради органами, підприємствами, установами, організаціями, посадовими особами, яким вони адресовані, та вжиті заходи вони мають повідомити постійні комісії у встановлений для цього строк.</w:t>
      </w:r>
    </w:p>
    <w:p w:rsidR="0052120F" w:rsidRDefault="0052120F" w:rsidP="0052120F">
      <w:pPr>
        <w:pStyle w:val="Bodytext20"/>
        <w:shd w:val="clear" w:color="auto" w:fill="auto"/>
        <w:spacing w:line="240" w:lineRule="auto"/>
        <w:ind w:left="-426" w:firstLine="568"/>
        <w:rPr>
          <w:rFonts w:ascii="Times New Roman" w:hAnsi="Times New Roman"/>
          <w:b/>
          <w:sz w:val="28"/>
          <w:szCs w:val="28"/>
          <w:lang w:val="uk-UA"/>
        </w:rPr>
      </w:pPr>
    </w:p>
    <w:p w:rsidR="0052120F" w:rsidRDefault="0052120F" w:rsidP="0052120F">
      <w:pPr>
        <w:pStyle w:val="Bodytext20"/>
        <w:shd w:val="clear" w:color="auto" w:fill="auto"/>
        <w:spacing w:line="240" w:lineRule="auto"/>
        <w:ind w:left="-426" w:firstLine="568"/>
        <w:rPr>
          <w:rFonts w:ascii="Times New Roman" w:hAnsi="Times New Roman"/>
          <w:b/>
          <w:sz w:val="28"/>
          <w:szCs w:val="28"/>
          <w:lang w:val="uk-UA"/>
        </w:rPr>
      </w:pPr>
      <w:r w:rsidRPr="008A3015">
        <w:rPr>
          <w:rFonts w:ascii="Times New Roman" w:hAnsi="Times New Roman"/>
          <w:b/>
          <w:sz w:val="28"/>
          <w:szCs w:val="28"/>
        </w:rPr>
        <w:t>Стаття 9. Контроль за виконанням рішень Ради</w:t>
      </w:r>
    </w:p>
    <w:p w:rsidR="0052120F" w:rsidRPr="00A45F71" w:rsidRDefault="0052120F" w:rsidP="0052120F">
      <w:pPr>
        <w:pStyle w:val="Bodytext20"/>
        <w:shd w:val="clear" w:color="auto" w:fill="auto"/>
        <w:spacing w:line="240" w:lineRule="auto"/>
        <w:ind w:left="-426" w:firstLine="568"/>
        <w:rPr>
          <w:rFonts w:ascii="Times New Roman" w:hAnsi="Times New Roman"/>
          <w:b/>
          <w:sz w:val="28"/>
          <w:szCs w:val="28"/>
          <w:lang w:val="uk-UA"/>
        </w:rPr>
      </w:pPr>
    </w:p>
    <w:p w:rsidR="0052120F" w:rsidRPr="008A3015" w:rsidRDefault="0052120F" w:rsidP="0052120F">
      <w:pPr>
        <w:pStyle w:val="Bodytext1"/>
        <w:numPr>
          <w:ilvl w:val="0"/>
          <w:numId w:val="12"/>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w:t>
      </w:r>
      <w:r w:rsidRPr="008A3015">
        <w:rPr>
          <w:rFonts w:ascii="Times New Roman" w:hAnsi="Times New Roman" w:cs="Times New Roman"/>
          <w:sz w:val="28"/>
          <w:szCs w:val="28"/>
        </w:rPr>
        <w:softHyphen/>
        <w:t>вання, цього Регламенту.</w:t>
      </w:r>
    </w:p>
    <w:p w:rsidR="0052120F" w:rsidRPr="008A3015" w:rsidRDefault="0052120F" w:rsidP="0052120F">
      <w:pPr>
        <w:pStyle w:val="Bodytext1"/>
        <w:numPr>
          <w:ilvl w:val="0"/>
          <w:numId w:val="12"/>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Контроль за виконанням рішень Ради організовує її голова.</w:t>
      </w:r>
    </w:p>
    <w:p w:rsidR="0052120F" w:rsidRPr="008A3015" w:rsidRDefault="0052120F" w:rsidP="0052120F">
      <w:pPr>
        <w:pStyle w:val="Bodytext1"/>
        <w:numPr>
          <w:ilvl w:val="0"/>
          <w:numId w:val="12"/>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Рішенням ради, як правило, покладається контроль за його виконанням на відповідну (профільну) по</w:t>
      </w:r>
      <w:r w:rsidRPr="008A3015">
        <w:rPr>
          <w:rFonts w:ascii="Times New Roman" w:hAnsi="Times New Roman" w:cs="Times New Roman"/>
          <w:sz w:val="28"/>
          <w:szCs w:val="28"/>
        </w:rPr>
        <w:softHyphen/>
        <w:t>стійну комісію Ради.</w:t>
      </w:r>
    </w:p>
    <w:p w:rsidR="0052120F" w:rsidRPr="008A3015" w:rsidRDefault="0052120F" w:rsidP="0052120F">
      <w:pPr>
        <w:pStyle w:val="Bodytext1"/>
        <w:numPr>
          <w:ilvl w:val="0"/>
          <w:numId w:val="12"/>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Рішення Ради одразу післ</w:t>
      </w:r>
      <w:r>
        <w:rPr>
          <w:rFonts w:ascii="Times New Roman" w:hAnsi="Times New Roman" w:cs="Times New Roman"/>
          <w:sz w:val="28"/>
          <w:szCs w:val="28"/>
        </w:rPr>
        <w:t>я їх прийняття, але не пізніше 5</w:t>
      </w:r>
      <w:r w:rsidRPr="008A3015">
        <w:rPr>
          <w:rFonts w:ascii="Times New Roman" w:hAnsi="Times New Roman" w:cs="Times New Roman"/>
          <w:sz w:val="28"/>
          <w:szCs w:val="28"/>
        </w:rPr>
        <w:t>-денного строку після закриття сесії Ради, пере</w:t>
      </w:r>
      <w:r w:rsidRPr="008A3015">
        <w:rPr>
          <w:rFonts w:ascii="Times New Roman" w:hAnsi="Times New Roman" w:cs="Times New Roman"/>
          <w:sz w:val="28"/>
          <w:szCs w:val="28"/>
        </w:rPr>
        <w:softHyphen/>
        <w:t>даються до відповідних (профільних) постійних комісій Ради.</w:t>
      </w:r>
    </w:p>
    <w:p w:rsidR="0052120F" w:rsidRPr="008A3015" w:rsidRDefault="0052120F" w:rsidP="0052120F">
      <w:pPr>
        <w:pStyle w:val="Bodytext1"/>
        <w:numPr>
          <w:ilvl w:val="0"/>
          <w:numId w:val="12"/>
        </w:numPr>
        <w:shd w:val="clear" w:color="auto" w:fill="auto"/>
        <w:spacing w:line="240" w:lineRule="auto"/>
        <w:ind w:left="-426" w:firstLine="568"/>
        <w:rPr>
          <w:rFonts w:ascii="Times New Roman" w:hAnsi="Times New Roman" w:cs="Times New Roman"/>
          <w:sz w:val="28"/>
          <w:szCs w:val="28"/>
        </w:rPr>
      </w:pPr>
      <w:r w:rsidRPr="008A3015">
        <w:rPr>
          <w:rFonts w:ascii="Times New Roman" w:hAnsi="Times New Roman" w:cs="Times New Roman"/>
          <w:sz w:val="28"/>
          <w:szCs w:val="28"/>
        </w:rPr>
        <w:t xml:space="preserve"> Постійна комісія Ради на своєму засіданні розглядає питання щодо контролю за виконанням отриманих рішень, надає інформацію про хід виконання відповідних рішень голові Ради або заступнику голови Ради.</w:t>
      </w:r>
    </w:p>
    <w:p w:rsidR="0052120F" w:rsidRPr="008A3015" w:rsidRDefault="0052120F" w:rsidP="0052120F">
      <w:pPr>
        <w:pStyle w:val="Bodytext20"/>
        <w:shd w:val="clear" w:color="auto" w:fill="auto"/>
        <w:spacing w:line="240" w:lineRule="auto"/>
        <w:ind w:left="-426" w:firstLine="568"/>
        <w:rPr>
          <w:rFonts w:ascii="Times New Roman" w:hAnsi="Times New Roman"/>
          <w:sz w:val="28"/>
          <w:szCs w:val="28"/>
          <w:lang w:val="uk-UA"/>
        </w:rPr>
      </w:pPr>
    </w:p>
    <w:p w:rsidR="0052120F" w:rsidRPr="008A3015" w:rsidRDefault="0052120F" w:rsidP="0052120F">
      <w:pPr>
        <w:pStyle w:val="Bodytext20"/>
        <w:shd w:val="clear" w:color="auto" w:fill="auto"/>
        <w:spacing w:line="240" w:lineRule="auto"/>
        <w:ind w:left="-426" w:firstLine="568"/>
        <w:rPr>
          <w:rFonts w:ascii="Times New Roman" w:hAnsi="Times New Roman"/>
          <w:b/>
          <w:sz w:val="28"/>
          <w:szCs w:val="28"/>
          <w:lang w:val="uk-UA"/>
        </w:rPr>
      </w:pPr>
      <w:r w:rsidRPr="0052120F">
        <w:rPr>
          <w:rFonts w:ascii="Times New Roman" w:hAnsi="Times New Roman"/>
          <w:b/>
          <w:sz w:val="28"/>
          <w:szCs w:val="28"/>
          <w:lang w:val="uk-UA"/>
        </w:rPr>
        <w:t>Стаття 10. Підзвітність і підконтрольність районної державної адміністрації Раді</w:t>
      </w:r>
    </w:p>
    <w:p w:rsidR="0052120F" w:rsidRPr="008A3015" w:rsidRDefault="0052120F" w:rsidP="0052120F">
      <w:pPr>
        <w:pStyle w:val="Bodytext0"/>
        <w:shd w:val="clear" w:color="auto" w:fill="auto"/>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A3015">
        <w:rPr>
          <w:rFonts w:ascii="Times New Roman" w:hAnsi="Times New Roman"/>
          <w:sz w:val="28"/>
          <w:szCs w:val="28"/>
          <w:lang w:val="uk-UA"/>
        </w:rPr>
        <w:t>10.1</w:t>
      </w:r>
      <w:r w:rsidRPr="008A3015">
        <w:rPr>
          <w:rFonts w:ascii="Times New Roman" w:hAnsi="Times New Roman"/>
          <w:sz w:val="28"/>
          <w:szCs w:val="28"/>
        </w:rPr>
        <w:t xml:space="preserve"> </w:t>
      </w:r>
      <w:r>
        <w:rPr>
          <w:rFonts w:ascii="Times New Roman" w:hAnsi="Times New Roman"/>
          <w:sz w:val="28"/>
          <w:szCs w:val="28"/>
          <w:lang w:val="uk-UA"/>
        </w:rPr>
        <w:t xml:space="preserve">   </w:t>
      </w:r>
      <w:r w:rsidRPr="008A3015">
        <w:rPr>
          <w:rFonts w:ascii="Times New Roman" w:hAnsi="Times New Roman"/>
          <w:sz w:val="28"/>
          <w:szCs w:val="28"/>
        </w:rPr>
        <w:t>Районна державна адміністрація підзвітна та підконтрольна Раді у виконанні районних програм соціально-економічного і культурного розвитку, районних цільових програм з інших питань, районного бюджету, а також у частині повноважень, делегованих Радою, та з виконання рішень Ради з цих питань.</w:t>
      </w:r>
    </w:p>
    <w:p w:rsidR="0052120F" w:rsidRDefault="0052120F" w:rsidP="0052120F">
      <w:pPr>
        <w:pStyle w:val="Bodytext1"/>
        <w:shd w:val="clear" w:color="auto" w:fill="auto"/>
        <w:spacing w:line="240" w:lineRule="auto"/>
        <w:ind w:left="20"/>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 xml:space="preserve">10.2 </w:t>
      </w:r>
      <w:r>
        <w:rPr>
          <w:rFonts w:ascii="Times New Roman" w:hAnsi="Times New Roman" w:cs="Times New Roman"/>
          <w:sz w:val="28"/>
          <w:szCs w:val="28"/>
        </w:rPr>
        <w:t xml:space="preserve">    </w:t>
      </w:r>
      <w:r w:rsidRPr="008A3015">
        <w:rPr>
          <w:rFonts w:ascii="Times New Roman" w:hAnsi="Times New Roman" w:cs="Times New Roman"/>
          <w:sz w:val="28"/>
          <w:szCs w:val="28"/>
        </w:rPr>
        <w:t>Після заслуховування звіту голови районної державної адміністрації, його заступників, керівників управлінь, відділів та інших структурних підрозділів районної державної адміністрації Рада проводить його обго</w:t>
      </w:r>
      <w:r w:rsidRPr="008A3015">
        <w:rPr>
          <w:rFonts w:ascii="Times New Roman" w:hAnsi="Times New Roman" w:cs="Times New Roman"/>
          <w:sz w:val="28"/>
          <w:szCs w:val="28"/>
        </w:rPr>
        <w:softHyphen/>
        <w:t>ворення. За підсумками обговорення Рада приймає відповідне рішення.</w:t>
      </w:r>
    </w:p>
    <w:p w:rsidR="0052120F" w:rsidRPr="008A3015" w:rsidRDefault="0052120F" w:rsidP="0052120F">
      <w:pPr>
        <w:pStyle w:val="Bodytext1"/>
        <w:shd w:val="clear" w:color="auto" w:fill="auto"/>
        <w:spacing w:line="240" w:lineRule="auto"/>
        <w:ind w:left="20"/>
        <w:rPr>
          <w:rFonts w:ascii="Times New Roman" w:hAnsi="Times New Roman" w:cs="Times New Roman"/>
          <w:sz w:val="28"/>
          <w:szCs w:val="28"/>
        </w:rPr>
      </w:pPr>
    </w:p>
    <w:p w:rsidR="0052120F" w:rsidRDefault="0052120F" w:rsidP="0052120F">
      <w:pPr>
        <w:pStyle w:val="Bodytext20"/>
        <w:shd w:val="clear" w:color="auto" w:fill="auto"/>
        <w:spacing w:line="240" w:lineRule="auto"/>
        <w:jc w:val="center"/>
        <w:rPr>
          <w:rFonts w:ascii="Times New Roman" w:hAnsi="Times New Roman"/>
          <w:b/>
          <w:sz w:val="28"/>
          <w:szCs w:val="28"/>
          <w:lang w:val="uk-UA"/>
        </w:rPr>
      </w:pPr>
      <w:r w:rsidRPr="008A3015">
        <w:rPr>
          <w:rFonts w:ascii="Times New Roman" w:hAnsi="Times New Roman"/>
          <w:b/>
          <w:sz w:val="28"/>
          <w:szCs w:val="28"/>
        </w:rPr>
        <w:t>РОЗДІЛ 2. ОРГАНІЗАЦІЯ РОБОТИ РАДИ</w:t>
      </w:r>
    </w:p>
    <w:p w:rsidR="0052120F" w:rsidRPr="00D04FAF" w:rsidRDefault="0052120F" w:rsidP="0052120F">
      <w:pPr>
        <w:pStyle w:val="Bodytext20"/>
        <w:shd w:val="clear" w:color="auto" w:fill="auto"/>
        <w:spacing w:line="240" w:lineRule="auto"/>
        <w:jc w:val="center"/>
        <w:rPr>
          <w:rFonts w:ascii="Times New Roman" w:hAnsi="Times New Roman"/>
          <w:b/>
          <w:sz w:val="28"/>
          <w:szCs w:val="28"/>
          <w:lang w:val="uk-UA"/>
        </w:rPr>
      </w:pPr>
    </w:p>
    <w:p w:rsidR="0052120F" w:rsidRDefault="0052120F" w:rsidP="0052120F">
      <w:pPr>
        <w:pStyle w:val="Bodytext20"/>
        <w:shd w:val="clear" w:color="auto" w:fill="auto"/>
        <w:spacing w:line="240" w:lineRule="auto"/>
        <w:ind w:left="20" w:firstLine="300"/>
        <w:rPr>
          <w:rFonts w:ascii="Times New Roman" w:hAnsi="Times New Roman"/>
          <w:b/>
          <w:sz w:val="28"/>
          <w:szCs w:val="28"/>
          <w:lang w:val="uk-UA"/>
        </w:rPr>
      </w:pPr>
      <w:r w:rsidRPr="008A3015">
        <w:rPr>
          <w:rFonts w:ascii="Times New Roman" w:hAnsi="Times New Roman"/>
          <w:b/>
          <w:sz w:val="28"/>
          <w:szCs w:val="28"/>
        </w:rPr>
        <w:t>Глава 1. Підготовка пленарних засідань</w:t>
      </w:r>
    </w:p>
    <w:p w:rsidR="0052120F" w:rsidRPr="00D1783B" w:rsidRDefault="0052120F" w:rsidP="0052120F">
      <w:pPr>
        <w:pStyle w:val="Bodytext20"/>
        <w:shd w:val="clear" w:color="auto" w:fill="auto"/>
        <w:spacing w:line="240" w:lineRule="auto"/>
        <w:ind w:left="20" w:firstLine="300"/>
        <w:rPr>
          <w:rFonts w:ascii="Times New Roman" w:hAnsi="Times New Roman"/>
          <w:b/>
          <w:sz w:val="28"/>
          <w:szCs w:val="28"/>
          <w:lang w:val="uk-UA"/>
        </w:rPr>
      </w:pPr>
    </w:p>
    <w:p w:rsidR="0052120F" w:rsidRPr="008A3015" w:rsidRDefault="0052120F" w:rsidP="0052120F">
      <w:pPr>
        <w:pStyle w:val="Bodytext20"/>
        <w:shd w:val="clear" w:color="auto" w:fill="auto"/>
        <w:spacing w:line="240" w:lineRule="auto"/>
        <w:ind w:left="20" w:firstLine="300"/>
        <w:rPr>
          <w:rFonts w:ascii="Times New Roman" w:hAnsi="Times New Roman"/>
          <w:b/>
          <w:sz w:val="28"/>
          <w:szCs w:val="28"/>
        </w:rPr>
      </w:pPr>
      <w:r w:rsidRPr="008A3015">
        <w:rPr>
          <w:rFonts w:ascii="Times New Roman" w:hAnsi="Times New Roman"/>
          <w:b/>
          <w:sz w:val="28"/>
          <w:szCs w:val="28"/>
        </w:rPr>
        <w:t>Стаття 11. Порядок скликання першої сесії Ради</w:t>
      </w:r>
    </w:p>
    <w:p w:rsidR="0052120F" w:rsidRPr="008A3015" w:rsidRDefault="0052120F" w:rsidP="0052120F">
      <w:pPr>
        <w:pStyle w:val="Bodytext1"/>
        <w:numPr>
          <w:ilvl w:val="0"/>
          <w:numId w:val="13"/>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Першу сесію новообраної Ради скликає відповідна територіальна виборча комісія не пізніше як через два тижні після реєстрації новообраних депутатів Ради у кількості, яка забезпечує повноважність складу Ради відповідно до закону. Перше пленарне засідання першої сесії відкриває голова зазначеної територіальної ви</w:t>
      </w:r>
      <w:r w:rsidRPr="008A3015">
        <w:rPr>
          <w:rFonts w:ascii="Times New Roman" w:hAnsi="Times New Roman" w:cs="Times New Roman"/>
          <w:sz w:val="28"/>
          <w:szCs w:val="28"/>
        </w:rPr>
        <w:softHyphen/>
        <w:t>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w:t>
      </w:r>
    </w:p>
    <w:p w:rsidR="0052120F" w:rsidRPr="008A3015" w:rsidRDefault="0052120F" w:rsidP="0052120F">
      <w:pPr>
        <w:pStyle w:val="Bodytext1"/>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11.2. 3 часу обрання голови Ради він веде пленарні засідання Ради відповідно до вимог закону та Регламенту.</w:t>
      </w:r>
    </w:p>
    <w:p w:rsidR="0052120F" w:rsidRPr="008A3015" w:rsidRDefault="0052120F" w:rsidP="0052120F">
      <w:pPr>
        <w:pStyle w:val="Bodytext1"/>
        <w:numPr>
          <w:ilvl w:val="0"/>
          <w:numId w:val="14"/>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lastRenderedPageBreak/>
        <w:t xml:space="preserve"> Виконавчий апарат Ради надає депутатам ради довідкові матеріали про обраних депутатів Ради. До</w:t>
      </w:r>
      <w:r w:rsidRPr="008A3015">
        <w:rPr>
          <w:rFonts w:ascii="Times New Roman" w:hAnsi="Times New Roman" w:cs="Times New Roman"/>
          <w:sz w:val="28"/>
          <w:szCs w:val="28"/>
        </w:rPr>
        <w:softHyphen/>
        <w:t>відковий матеріал про депутатів Ради повинен містити: прізвище, ім’я та по батькові депутата Ради; дату на</w:t>
      </w:r>
      <w:r w:rsidRPr="008A3015">
        <w:rPr>
          <w:rFonts w:ascii="Times New Roman" w:hAnsi="Times New Roman" w:cs="Times New Roman"/>
          <w:sz w:val="28"/>
          <w:szCs w:val="28"/>
        </w:rPr>
        <w:softHyphen/>
        <w:t>родження депутата Ради; дані про освіту, професію, посаду, місце роботи, партійність; поштову адресу, вказані депутатом Ради. Інші документи до першої сесії Ради надсилаються депутатам Ради у визначені цим Регламен</w:t>
      </w:r>
      <w:r w:rsidRPr="008A3015">
        <w:rPr>
          <w:rFonts w:ascii="Times New Roman" w:hAnsi="Times New Roman" w:cs="Times New Roman"/>
          <w:sz w:val="28"/>
          <w:szCs w:val="28"/>
        </w:rPr>
        <w:softHyphen/>
        <w:t>том терміни.</w:t>
      </w:r>
    </w:p>
    <w:p w:rsidR="0052120F" w:rsidRPr="008A3015" w:rsidRDefault="0052120F" w:rsidP="0052120F">
      <w:pPr>
        <w:pStyle w:val="Bodytext20"/>
        <w:shd w:val="clear" w:color="auto" w:fill="auto"/>
        <w:spacing w:line="240" w:lineRule="auto"/>
        <w:ind w:left="20" w:firstLine="300"/>
        <w:rPr>
          <w:rFonts w:ascii="Times New Roman" w:hAnsi="Times New Roman"/>
          <w:b/>
          <w:sz w:val="28"/>
          <w:szCs w:val="28"/>
        </w:rPr>
      </w:pPr>
      <w:r w:rsidRPr="008A3015">
        <w:rPr>
          <w:rFonts w:ascii="Times New Roman" w:hAnsi="Times New Roman"/>
          <w:b/>
          <w:sz w:val="28"/>
          <w:szCs w:val="28"/>
        </w:rPr>
        <w:t>Стаття 12. Порядок денний першої сесії Ради</w:t>
      </w:r>
    </w:p>
    <w:p w:rsidR="0052120F" w:rsidRPr="008A3015" w:rsidRDefault="0052120F" w:rsidP="0052120F">
      <w:pPr>
        <w:pStyle w:val="Bodytext1"/>
        <w:numPr>
          <w:ilvl w:val="0"/>
          <w:numId w:val="15"/>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До порядку денного першої сесії Ради мають бути включені такі питання:</w:t>
      </w:r>
    </w:p>
    <w:p w:rsidR="0052120F" w:rsidRPr="008A3015" w:rsidRDefault="0052120F" w:rsidP="0052120F">
      <w:pPr>
        <w:pStyle w:val="Bodytext1"/>
        <w:numPr>
          <w:ilvl w:val="0"/>
          <w:numId w:val="16"/>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інформація голови територіальної виборчої комісії про підсумки виборів депутатів до Ради і визнання їх повноважень;</w:t>
      </w:r>
    </w:p>
    <w:p w:rsidR="0052120F" w:rsidRDefault="0052120F" w:rsidP="0052120F">
      <w:pPr>
        <w:pStyle w:val="Bodytext1"/>
        <w:numPr>
          <w:ilvl w:val="0"/>
          <w:numId w:val="16"/>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w:t>
      </w:r>
      <w:r>
        <w:rPr>
          <w:rFonts w:ascii="Times New Roman" w:hAnsi="Times New Roman" w:cs="Times New Roman"/>
          <w:sz w:val="28"/>
          <w:szCs w:val="28"/>
        </w:rPr>
        <w:t>про тимчасовий регламент першої сесії</w:t>
      </w:r>
    </w:p>
    <w:p w:rsidR="0052120F" w:rsidRPr="008A3015" w:rsidRDefault="0052120F" w:rsidP="0052120F">
      <w:pPr>
        <w:pStyle w:val="Bodytext1"/>
        <w:numPr>
          <w:ilvl w:val="0"/>
          <w:numId w:val="16"/>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про обрання голови Ради;</w:t>
      </w:r>
    </w:p>
    <w:p w:rsidR="0052120F" w:rsidRPr="008A3015" w:rsidRDefault="0052120F" w:rsidP="0052120F">
      <w:pPr>
        <w:pStyle w:val="Bodytext1"/>
        <w:numPr>
          <w:ilvl w:val="0"/>
          <w:numId w:val="16"/>
        </w:numPr>
        <w:shd w:val="clear" w:color="auto" w:fill="auto"/>
        <w:spacing w:line="240" w:lineRule="auto"/>
        <w:ind w:left="20" w:firstLine="300"/>
        <w:rPr>
          <w:rFonts w:ascii="Times New Roman" w:hAnsi="Times New Roman" w:cs="Times New Roman"/>
          <w:sz w:val="28"/>
          <w:szCs w:val="28"/>
        </w:rPr>
      </w:pPr>
      <w:r>
        <w:rPr>
          <w:rFonts w:ascii="Times New Roman" w:hAnsi="Times New Roman" w:cs="Times New Roman"/>
          <w:sz w:val="28"/>
          <w:szCs w:val="28"/>
        </w:rPr>
        <w:t xml:space="preserve"> про обрання заступника</w:t>
      </w:r>
      <w:r w:rsidRPr="008A3015">
        <w:rPr>
          <w:rFonts w:ascii="Times New Roman" w:hAnsi="Times New Roman" w:cs="Times New Roman"/>
          <w:sz w:val="28"/>
          <w:szCs w:val="28"/>
        </w:rPr>
        <w:t xml:space="preserve"> голови Ради.</w:t>
      </w:r>
    </w:p>
    <w:p w:rsidR="0052120F" w:rsidRPr="008A3015" w:rsidRDefault="0052120F" w:rsidP="0052120F">
      <w:pPr>
        <w:pStyle w:val="Bodytext1"/>
        <w:numPr>
          <w:ilvl w:val="0"/>
          <w:numId w:val="15"/>
        </w:numPr>
        <w:shd w:val="clear" w:color="auto" w:fill="auto"/>
        <w:tabs>
          <w:tab w:val="left" w:pos="833"/>
        </w:tabs>
        <w:spacing w:line="240" w:lineRule="auto"/>
        <w:ind w:left="20" w:firstLine="300"/>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Перша сесія у разі необхідності може складатися з двох пленарних засідань Ради.</w:t>
      </w:r>
    </w:p>
    <w:p w:rsidR="0052120F" w:rsidRPr="008A3015" w:rsidRDefault="0052120F" w:rsidP="0052120F">
      <w:pPr>
        <w:pStyle w:val="Bodytext20"/>
        <w:shd w:val="clear" w:color="auto" w:fill="auto"/>
        <w:spacing w:line="240" w:lineRule="auto"/>
        <w:ind w:left="20" w:firstLine="300"/>
        <w:rPr>
          <w:rFonts w:ascii="Times New Roman" w:hAnsi="Times New Roman"/>
          <w:b/>
          <w:sz w:val="28"/>
          <w:szCs w:val="28"/>
        </w:rPr>
      </w:pPr>
      <w:r w:rsidRPr="008A3015">
        <w:rPr>
          <w:rFonts w:ascii="Times New Roman" w:hAnsi="Times New Roman"/>
          <w:b/>
          <w:sz w:val="28"/>
          <w:szCs w:val="28"/>
        </w:rPr>
        <w:t>Стаття 13. Форми роботи Ради</w:t>
      </w:r>
    </w:p>
    <w:p w:rsidR="0052120F" w:rsidRPr="008A3015" w:rsidRDefault="0052120F" w:rsidP="0052120F">
      <w:pPr>
        <w:pStyle w:val="Bodytext1"/>
        <w:numPr>
          <w:ilvl w:val="0"/>
          <w:numId w:val="17"/>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Рада проводить свою роботу сесійно. Сесія Ради складається з пленарних засідань Ради, а також засі</w:t>
      </w:r>
      <w:r w:rsidRPr="008A3015">
        <w:rPr>
          <w:rFonts w:ascii="Times New Roman" w:hAnsi="Times New Roman" w:cs="Times New Roman"/>
          <w:sz w:val="28"/>
          <w:szCs w:val="28"/>
        </w:rPr>
        <w:softHyphen/>
        <w:t>дань постійних комісій Ради. 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 якщо пленарне засідання Ради пов’язане з прийняттям рішень, проведенням виборів, призначенням або затверджен</w:t>
      </w:r>
      <w:r w:rsidRPr="008A3015">
        <w:rPr>
          <w:rFonts w:ascii="Times New Roman" w:hAnsi="Times New Roman" w:cs="Times New Roman"/>
          <w:sz w:val="28"/>
          <w:szCs w:val="28"/>
        </w:rPr>
        <w:softHyphen/>
        <w:t>ням на посади посадових осіб.</w:t>
      </w:r>
    </w:p>
    <w:p w:rsidR="0052120F" w:rsidRPr="008A3015" w:rsidRDefault="0052120F" w:rsidP="0052120F">
      <w:pPr>
        <w:pStyle w:val="Bodytext20"/>
        <w:shd w:val="clear" w:color="auto" w:fill="auto"/>
        <w:spacing w:line="240" w:lineRule="auto"/>
        <w:ind w:left="20" w:firstLine="300"/>
        <w:rPr>
          <w:rFonts w:ascii="Times New Roman" w:hAnsi="Times New Roman"/>
          <w:b/>
          <w:sz w:val="28"/>
          <w:szCs w:val="28"/>
        </w:rPr>
      </w:pPr>
      <w:r w:rsidRPr="008A3015">
        <w:rPr>
          <w:rFonts w:ascii="Times New Roman" w:hAnsi="Times New Roman"/>
          <w:b/>
          <w:sz w:val="28"/>
          <w:szCs w:val="28"/>
        </w:rPr>
        <w:t>Стаття 14. Розпорядок роботи пленарних засідань Ради</w:t>
      </w:r>
    </w:p>
    <w:p w:rsidR="0052120F" w:rsidRPr="008A3015" w:rsidRDefault="0052120F" w:rsidP="0052120F">
      <w:pPr>
        <w:pStyle w:val="Bodytext1"/>
        <w:numPr>
          <w:ilvl w:val="0"/>
          <w:numId w:val="18"/>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Пленарні засідання Ради, як правило, проводяться у робочі дні. Починаються о 10 годині і закінчуються не пізніше 16 години, з перервами на 15 хвилин чер</w:t>
      </w:r>
      <w:r>
        <w:rPr>
          <w:rFonts w:ascii="Times New Roman" w:hAnsi="Times New Roman" w:cs="Times New Roman"/>
          <w:sz w:val="28"/>
          <w:szCs w:val="28"/>
        </w:rPr>
        <w:t>ез кожні 2 години роботи і на 30</w:t>
      </w:r>
      <w:r w:rsidRPr="008A3015">
        <w:rPr>
          <w:rFonts w:ascii="Times New Roman" w:hAnsi="Times New Roman" w:cs="Times New Roman"/>
          <w:sz w:val="28"/>
          <w:szCs w:val="28"/>
        </w:rPr>
        <w:t xml:space="preserve"> хвилин для обідньої перерви.</w:t>
      </w:r>
    </w:p>
    <w:p w:rsidR="0052120F" w:rsidRPr="008A3015" w:rsidRDefault="0052120F" w:rsidP="0052120F">
      <w:pPr>
        <w:pStyle w:val="Bodytext1"/>
        <w:numPr>
          <w:ilvl w:val="0"/>
          <w:numId w:val="18"/>
        </w:numPr>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 xml:space="preserve"> Пленарні засідання Ради може бути п</w:t>
      </w:r>
      <w:r>
        <w:rPr>
          <w:rFonts w:ascii="Times New Roman" w:hAnsi="Times New Roman" w:cs="Times New Roman"/>
          <w:sz w:val="28"/>
          <w:szCs w:val="28"/>
        </w:rPr>
        <w:t>р</w:t>
      </w:r>
      <w:r w:rsidRPr="008A3015">
        <w:rPr>
          <w:rFonts w:ascii="Times New Roman" w:hAnsi="Times New Roman" w:cs="Times New Roman"/>
          <w:sz w:val="28"/>
          <w:szCs w:val="28"/>
        </w:rPr>
        <w:t>одовжено головуючим на пленарному засіданні Ради понад визна</w:t>
      </w:r>
      <w:r w:rsidRPr="008A3015">
        <w:rPr>
          <w:rFonts w:ascii="Times New Roman" w:hAnsi="Times New Roman" w:cs="Times New Roman"/>
          <w:sz w:val="28"/>
          <w:szCs w:val="28"/>
        </w:rPr>
        <w:softHyphen/>
        <w:t xml:space="preserve">чений у пункті 14.1 цієї статті робочий час, </w:t>
      </w:r>
      <w:r>
        <w:rPr>
          <w:rFonts w:ascii="Times New Roman" w:hAnsi="Times New Roman" w:cs="Times New Roman"/>
          <w:sz w:val="28"/>
          <w:szCs w:val="28"/>
        </w:rPr>
        <w:t>але не більше ніж на одну годину</w:t>
      </w:r>
      <w:r w:rsidRPr="008A3015">
        <w:rPr>
          <w:rFonts w:ascii="Times New Roman" w:hAnsi="Times New Roman" w:cs="Times New Roman"/>
          <w:sz w:val="28"/>
          <w:szCs w:val="28"/>
        </w:rPr>
        <w:t>.</w:t>
      </w:r>
    </w:p>
    <w:p w:rsidR="0052120F" w:rsidRPr="008A3015" w:rsidRDefault="0052120F" w:rsidP="0052120F">
      <w:pPr>
        <w:pStyle w:val="Bodytext1"/>
        <w:shd w:val="clear" w:color="auto" w:fill="auto"/>
        <w:spacing w:line="240" w:lineRule="auto"/>
        <w:ind w:left="20" w:firstLine="300"/>
        <w:rPr>
          <w:rFonts w:ascii="Times New Roman" w:hAnsi="Times New Roman" w:cs="Times New Roman"/>
          <w:sz w:val="28"/>
          <w:szCs w:val="28"/>
        </w:rPr>
      </w:pPr>
      <w:r w:rsidRPr="008A3015">
        <w:rPr>
          <w:rFonts w:ascii="Times New Roman" w:hAnsi="Times New Roman" w:cs="Times New Roman"/>
          <w:sz w:val="28"/>
          <w:szCs w:val="28"/>
        </w:rPr>
        <w:t>У необхідних 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w:t>
      </w:r>
    </w:p>
    <w:p w:rsidR="0052120F" w:rsidRPr="008A3015" w:rsidRDefault="0052120F" w:rsidP="0052120F">
      <w:pPr>
        <w:pStyle w:val="Bodytext0"/>
        <w:shd w:val="clear" w:color="auto" w:fill="auto"/>
        <w:spacing w:line="240" w:lineRule="auto"/>
        <w:jc w:val="both"/>
        <w:rPr>
          <w:rFonts w:ascii="Times New Roman" w:hAnsi="Times New Roman"/>
          <w:sz w:val="28"/>
          <w:szCs w:val="28"/>
          <w:lang w:val="uk-UA"/>
        </w:rPr>
      </w:pPr>
      <w:r w:rsidRPr="008A3015">
        <w:rPr>
          <w:rFonts w:ascii="Times New Roman" w:hAnsi="Times New Roman"/>
          <w:sz w:val="28"/>
          <w:szCs w:val="28"/>
        </w:rPr>
        <w:t>Одноразові зміни часу роботи можуть здійснюватися за рішенням Ради. Таке рішення приймається у поряд</w:t>
      </w:r>
      <w:r w:rsidRPr="008A3015">
        <w:rPr>
          <w:rFonts w:ascii="Times New Roman" w:hAnsi="Times New Roman"/>
          <w:sz w:val="28"/>
          <w:szCs w:val="28"/>
        </w:rPr>
        <w:softHyphen/>
        <w:t>ку, передбаченому для вирішення процедурних</w:t>
      </w:r>
      <w:r w:rsidRPr="008A3015">
        <w:rPr>
          <w:rFonts w:ascii="Times New Roman" w:hAnsi="Times New Roman"/>
          <w:sz w:val="28"/>
          <w:szCs w:val="28"/>
          <w:lang w:val="uk-UA"/>
        </w:rPr>
        <w:t xml:space="preserve"> питань.</w:t>
      </w:r>
    </w:p>
    <w:p w:rsidR="0052120F" w:rsidRPr="008A3015" w:rsidRDefault="0052120F" w:rsidP="0052120F">
      <w:pPr>
        <w:pStyle w:val="Bodytext1"/>
        <w:numPr>
          <w:ilvl w:val="0"/>
          <w:numId w:val="18"/>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За вмотивованим зверненням двох або більше уповноважених представників зареєстрованих депутат</w:t>
      </w:r>
      <w:r w:rsidRPr="008A3015">
        <w:rPr>
          <w:rFonts w:ascii="Times New Roman" w:hAnsi="Times New Roman" w:cs="Times New Roman"/>
          <w:sz w:val="28"/>
          <w:szCs w:val="28"/>
        </w:rPr>
        <w:softHyphen/>
        <w:t>ських фракцій (груп) головуючий на пленарному засіданні Ради зобов'язаний оголосити позачергову перерву у пленарному засіданні Ради. Правом на оголошення позачергової перерви з одного питання депутатська фрак</w:t>
      </w:r>
      <w:r w:rsidRPr="008A3015">
        <w:rPr>
          <w:rFonts w:ascii="Times New Roman" w:hAnsi="Times New Roman" w:cs="Times New Roman"/>
          <w:sz w:val="28"/>
          <w:szCs w:val="28"/>
        </w:rPr>
        <w:softHyphen/>
        <w:t>ція чи група може скористатися лише один раз протягом пленарного засідання.</w:t>
      </w:r>
    </w:p>
    <w:p w:rsidR="0052120F" w:rsidRPr="008A3015" w:rsidRDefault="0052120F" w:rsidP="0052120F">
      <w:pPr>
        <w:pStyle w:val="Bodytext1"/>
        <w:shd w:val="clear" w:color="auto" w:fill="auto"/>
        <w:tabs>
          <w:tab w:val="right" w:leader="underscore" w:pos="8953"/>
        </w:tabs>
        <w:spacing w:line="240" w:lineRule="auto"/>
        <w:ind w:left="140"/>
        <w:rPr>
          <w:rFonts w:ascii="Times New Roman" w:hAnsi="Times New Roman" w:cs="Times New Roman"/>
          <w:sz w:val="28"/>
          <w:szCs w:val="28"/>
        </w:rPr>
      </w:pPr>
      <w:r>
        <w:rPr>
          <w:rFonts w:ascii="Times New Roman" w:hAnsi="Times New Roman" w:cs="Times New Roman"/>
          <w:sz w:val="28"/>
          <w:szCs w:val="28"/>
        </w:rPr>
        <w:t xml:space="preserve">     </w:t>
      </w:r>
      <w:r w:rsidRPr="008A3015">
        <w:rPr>
          <w:rFonts w:ascii="Times New Roman" w:hAnsi="Times New Roman" w:cs="Times New Roman"/>
          <w:sz w:val="28"/>
          <w:szCs w:val="28"/>
        </w:rPr>
        <w:t xml:space="preserve">14.4. </w:t>
      </w:r>
      <w:r>
        <w:rPr>
          <w:rFonts w:ascii="Times New Roman" w:hAnsi="Times New Roman" w:cs="Times New Roman"/>
          <w:sz w:val="28"/>
          <w:szCs w:val="28"/>
        </w:rPr>
        <w:t xml:space="preserve">     </w:t>
      </w:r>
      <w:r w:rsidRPr="008A3015">
        <w:rPr>
          <w:rFonts w:ascii="Times New Roman" w:hAnsi="Times New Roman" w:cs="Times New Roman"/>
          <w:sz w:val="28"/>
          <w:szCs w:val="28"/>
        </w:rPr>
        <w:t>Кожне пленарне засідання Ради починається і закінчується Гімном України</w:t>
      </w:r>
      <w:r>
        <w:rPr>
          <w:rFonts w:ascii="Times New Roman" w:hAnsi="Times New Roman" w:cs="Times New Roman"/>
          <w:sz w:val="28"/>
          <w:szCs w:val="28"/>
        </w:rPr>
        <w:t xml:space="preserve"> та Новоград-Волинського району</w:t>
      </w:r>
      <w:r w:rsidRPr="008A3015">
        <w:rPr>
          <w:rFonts w:ascii="Times New Roman" w:hAnsi="Times New Roman" w:cs="Times New Roman"/>
          <w:sz w:val="28"/>
          <w:szCs w:val="28"/>
        </w:rPr>
        <w:t>. У залі засідань Ради розмі</w:t>
      </w:r>
      <w:r w:rsidRPr="008A3015">
        <w:rPr>
          <w:rFonts w:ascii="Times New Roman" w:hAnsi="Times New Roman" w:cs="Times New Roman"/>
          <w:sz w:val="28"/>
          <w:szCs w:val="28"/>
        </w:rPr>
        <w:softHyphen/>
        <w:t xml:space="preserve">щується </w:t>
      </w:r>
      <w:r w:rsidRPr="008A3015">
        <w:rPr>
          <w:rFonts w:ascii="Times New Roman" w:hAnsi="Times New Roman" w:cs="Times New Roman"/>
          <w:sz w:val="28"/>
          <w:szCs w:val="28"/>
        </w:rPr>
        <w:lastRenderedPageBreak/>
        <w:t>Державний Прапор України, малий Державни</w:t>
      </w:r>
      <w:r>
        <w:rPr>
          <w:rFonts w:ascii="Times New Roman" w:hAnsi="Times New Roman" w:cs="Times New Roman"/>
          <w:sz w:val="28"/>
          <w:szCs w:val="28"/>
        </w:rPr>
        <w:t xml:space="preserve">й Герб України та прапор і герб Новоград-Волинського </w:t>
      </w:r>
      <w:r w:rsidRPr="008A3015">
        <w:rPr>
          <w:rFonts w:ascii="Times New Roman" w:hAnsi="Times New Roman" w:cs="Times New Roman"/>
          <w:sz w:val="28"/>
          <w:szCs w:val="28"/>
        </w:rPr>
        <w:t>району.</w:t>
      </w:r>
    </w:p>
    <w:p w:rsidR="0052120F" w:rsidRPr="008A3015" w:rsidRDefault="0052120F" w:rsidP="0052120F">
      <w:pPr>
        <w:pStyle w:val="Bodytext20"/>
        <w:shd w:val="clear" w:color="auto" w:fill="auto"/>
        <w:spacing w:line="240" w:lineRule="auto"/>
        <w:ind w:left="140" w:firstLine="300"/>
        <w:rPr>
          <w:rFonts w:ascii="Times New Roman" w:hAnsi="Times New Roman"/>
          <w:b/>
          <w:sz w:val="28"/>
          <w:szCs w:val="28"/>
        </w:rPr>
      </w:pPr>
      <w:r w:rsidRPr="008A3015">
        <w:rPr>
          <w:rFonts w:ascii="Times New Roman" w:hAnsi="Times New Roman"/>
          <w:b/>
          <w:sz w:val="28"/>
          <w:szCs w:val="28"/>
        </w:rPr>
        <w:t xml:space="preserve">Стаття </w:t>
      </w:r>
      <w:r w:rsidRPr="008A3015">
        <w:rPr>
          <w:rStyle w:val="Bodytext295pt"/>
          <w:rFonts w:ascii="Times New Roman" w:eastAsia="MS Gothic" w:hAnsi="Times New Roman" w:cs="Times New Roman"/>
          <w:sz w:val="28"/>
          <w:szCs w:val="28"/>
        </w:rPr>
        <w:t>15.</w:t>
      </w:r>
      <w:r w:rsidRPr="008A3015">
        <w:rPr>
          <w:rStyle w:val="Bodytext295pt"/>
          <w:rFonts w:ascii="Times New Roman" w:eastAsia="MS Gothic" w:hAnsi="Times New Roman" w:cs="Times New Roman"/>
          <w:b w:val="0"/>
          <w:sz w:val="28"/>
          <w:szCs w:val="28"/>
        </w:rPr>
        <w:t xml:space="preserve"> </w:t>
      </w:r>
      <w:r w:rsidRPr="008A3015">
        <w:rPr>
          <w:rFonts w:ascii="Times New Roman" w:hAnsi="Times New Roman"/>
          <w:b/>
          <w:sz w:val="28"/>
          <w:szCs w:val="28"/>
        </w:rPr>
        <w:t>Порядок скликання сесії Ради</w:t>
      </w: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Сесія Ради скликається головою Ради за необхідності, але не менше одного разу на квартал.</w:t>
      </w: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Сесія Ради також скликається головою Ради за пропозицією не менше однієї третини депутатів Ради від загального складу Ради або голови районної державної адміністрації.</w:t>
      </w: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У разі немотивованої відмови голови Ради або неможливості ним скликати сесію Ради, сесія Ради скли</w:t>
      </w:r>
      <w:r w:rsidRPr="008A3015">
        <w:rPr>
          <w:rFonts w:ascii="Times New Roman" w:hAnsi="Times New Roman" w:cs="Times New Roman"/>
          <w:sz w:val="28"/>
          <w:szCs w:val="28"/>
        </w:rPr>
        <w:softHyphen/>
        <w:t>кається заступником голови Ради. У цих випадках сесія Ради скликається, якщо голова Ради без поважних при</w:t>
      </w:r>
      <w:r w:rsidRPr="008A3015">
        <w:rPr>
          <w:rFonts w:ascii="Times New Roman" w:hAnsi="Times New Roman" w:cs="Times New Roman"/>
          <w:sz w:val="28"/>
          <w:szCs w:val="28"/>
        </w:rPr>
        <w:softHyphen/>
        <w:t>чин не скликав сесію Ради у двотижневий строк, після настання умов, передбачених п. 15.1 та п. 15.2 цієї статті.</w:t>
      </w: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У разі якщо посадові особи, зазначені у пп. 15.1-15.3 цієї статті, у двотижневий строк не скликають сесію Ради на вимогу однієї третини депутатів Ради від загального складу Ради або голови районної державної адміністрації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Розпорядження про скликання сесії Ради доводиться до відома депутатів Ради і на</w:t>
      </w:r>
      <w:r>
        <w:rPr>
          <w:rFonts w:ascii="Times New Roman" w:hAnsi="Times New Roman" w:cs="Times New Roman"/>
          <w:sz w:val="28"/>
          <w:szCs w:val="28"/>
        </w:rPr>
        <w:t>селення не пізніше як за 25 робочих днів</w:t>
      </w:r>
      <w:r w:rsidRPr="008A3015">
        <w:rPr>
          <w:rFonts w:ascii="Times New Roman" w:hAnsi="Times New Roman" w:cs="Times New Roman"/>
          <w:sz w:val="28"/>
          <w:szCs w:val="28"/>
        </w:rPr>
        <w:t xml:space="preserve"> до сесії, а у виняткових випадках — не пізніше як за день до сесії, із зазначенням часу скликання, місця проведення та питань, які передбачається винести на розгляд Ради.</w:t>
      </w:r>
    </w:p>
    <w:p w:rsidR="0052120F" w:rsidRPr="00712A51"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712A51">
        <w:rPr>
          <w:rFonts w:ascii="Times New Roman" w:hAnsi="Times New Roman" w:cs="Times New Roman"/>
          <w:sz w:val="28"/>
          <w:szCs w:val="28"/>
        </w:rPr>
        <w:t xml:space="preserve"> Інформація про скликання сесії Ради публікується в газеті " Лесин край", та інших засобах масової інформації</w:t>
      </w:r>
      <w:r>
        <w:rPr>
          <w:rFonts w:ascii="Times New Roman" w:hAnsi="Times New Roman" w:cs="Times New Roman"/>
          <w:sz w:val="28"/>
          <w:szCs w:val="28"/>
        </w:rPr>
        <w:t xml:space="preserve">, </w:t>
      </w:r>
      <w:r w:rsidRPr="00712A51">
        <w:rPr>
          <w:rFonts w:ascii="Times New Roman" w:hAnsi="Times New Roman" w:cs="Times New Roman"/>
          <w:sz w:val="28"/>
          <w:szCs w:val="28"/>
        </w:rPr>
        <w:t>оприлюднюється на офіційному</w:t>
      </w:r>
      <w:r>
        <w:rPr>
          <w:rFonts w:ascii="Times New Roman" w:hAnsi="Times New Roman" w:cs="Times New Roman"/>
          <w:sz w:val="28"/>
          <w:szCs w:val="28"/>
        </w:rPr>
        <w:t xml:space="preserve"> </w:t>
      </w:r>
      <w:r w:rsidRPr="00712A51">
        <w:rPr>
          <w:rFonts w:ascii="Times New Roman" w:hAnsi="Times New Roman" w:cs="Times New Roman"/>
          <w:sz w:val="28"/>
          <w:szCs w:val="28"/>
        </w:rPr>
        <w:t>веб-сайті Ради</w:t>
      </w:r>
      <w:r>
        <w:rPr>
          <w:rFonts w:ascii="Times New Roman" w:hAnsi="Times New Roman" w:cs="Times New Roman"/>
          <w:sz w:val="28"/>
          <w:szCs w:val="28"/>
        </w:rPr>
        <w:t>.</w:t>
      </w:r>
      <w:r w:rsidRPr="00712A51">
        <w:rPr>
          <w:rFonts w:ascii="Times New Roman" w:hAnsi="Times New Roman" w:cs="Times New Roman"/>
          <w:sz w:val="28"/>
          <w:szCs w:val="28"/>
        </w:rPr>
        <w:t xml:space="preserve"> </w:t>
      </w:r>
    </w:p>
    <w:p w:rsidR="0052120F" w:rsidRPr="0052120F" w:rsidRDefault="0052120F" w:rsidP="0052120F">
      <w:pPr>
        <w:pStyle w:val="Bodytext4"/>
        <w:framePr w:h="240" w:wrap="around" w:vAnchor="text" w:hAnchor="margin" w:x="9786" w:y="138"/>
        <w:shd w:val="clear" w:color="auto" w:fill="auto"/>
        <w:spacing w:line="240" w:lineRule="auto"/>
        <w:rPr>
          <w:rFonts w:ascii="Times New Roman" w:hAnsi="Times New Roman"/>
          <w:sz w:val="28"/>
          <w:szCs w:val="28"/>
          <w:lang w:val="uk-UA"/>
        </w:rPr>
      </w:pPr>
    </w:p>
    <w:p w:rsidR="0052120F" w:rsidRPr="008A3015"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Виконавчий апарат Ради забезпечує отримання кожним депутатом Ради проектів рішень та інших ма</w:t>
      </w:r>
      <w:r w:rsidRPr="008A3015">
        <w:rPr>
          <w:rFonts w:ascii="Times New Roman" w:hAnsi="Times New Roman" w:cs="Times New Roman"/>
          <w:sz w:val="28"/>
          <w:szCs w:val="28"/>
        </w:rPr>
        <w:softHyphen/>
        <w:t>теріалів, необхідних для розгляду питань порядку денног</w:t>
      </w:r>
      <w:r>
        <w:rPr>
          <w:rFonts w:ascii="Times New Roman" w:hAnsi="Times New Roman" w:cs="Times New Roman"/>
          <w:sz w:val="28"/>
          <w:szCs w:val="28"/>
        </w:rPr>
        <w:t>о сесії Ради, не пізніше як за 2</w:t>
      </w:r>
      <w:r w:rsidRPr="008A3015">
        <w:rPr>
          <w:rFonts w:ascii="Times New Roman" w:hAnsi="Times New Roman" w:cs="Times New Roman"/>
          <w:sz w:val="28"/>
          <w:szCs w:val="28"/>
        </w:rPr>
        <w:t xml:space="preserve"> д</w:t>
      </w:r>
      <w:r>
        <w:rPr>
          <w:rFonts w:ascii="Times New Roman" w:hAnsi="Times New Roman" w:cs="Times New Roman"/>
          <w:sz w:val="28"/>
          <w:szCs w:val="28"/>
        </w:rPr>
        <w:t>ні</w:t>
      </w:r>
      <w:r w:rsidRPr="008A3015">
        <w:rPr>
          <w:rFonts w:ascii="Times New Roman" w:hAnsi="Times New Roman" w:cs="Times New Roman"/>
          <w:sz w:val="28"/>
          <w:szCs w:val="28"/>
        </w:rPr>
        <w:t xml:space="preserve"> до її відкриття, а у виняткових випадках — у день відкриття сесії.</w:t>
      </w:r>
    </w:p>
    <w:p w:rsidR="0052120F" w:rsidRDefault="0052120F" w:rsidP="0052120F">
      <w:pPr>
        <w:pStyle w:val="Bodytext1"/>
        <w:numPr>
          <w:ilvl w:val="0"/>
          <w:numId w:val="19"/>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За згодою депутата Ради та за наявності технічної можливості документи направляються йому елек</w:t>
      </w:r>
      <w:r w:rsidRPr="008A3015">
        <w:rPr>
          <w:rFonts w:ascii="Times New Roman" w:hAnsi="Times New Roman" w:cs="Times New Roman"/>
          <w:sz w:val="28"/>
          <w:szCs w:val="28"/>
        </w:rPr>
        <w:softHyphen/>
        <w:t>тронною поштою.</w:t>
      </w:r>
    </w:p>
    <w:p w:rsidR="0052120F" w:rsidRPr="008A3015" w:rsidRDefault="0052120F" w:rsidP="0052120F">
      <w:pPr>
        <w:pStyle w:val="Bodytext1"/>
        <w:shd w:val="clear" w:color="auto" w:fill="auto"/>
        <w:spacing w:line="240" w:lineRule="auto"/>
        <w:ind w:left="440"/>
        <w:rPr>
          <w:rFonts w:ascii="Times New Roman" w:hAnsi="Times New Roman" w:cs="Times New Roman"/>
          <w:sz w:val="28"/>
          <w:szCs w:val="28"/>
        </w:rPr>
      </w:pPr>
    </w:p>
    <w:p w:rsidR="0052120F" w:rsidRDefault="0052120F" w:rsidP="0052120F">
      <w:pPr>
        <w:pStyle w:val="Bodytext20"/>
        <w:shd w:val="clear" w:color="auto" w:fill="auto"/>
        <w:spacing w:line="240" w:lineRule="auto"/>
        <w:ind w:left="140" w:firstLine="300"/>
        <w:rPr>
          <w:rFonts w:ascii="Times New Roman" w:hAnsi="Times New Roman"/>
          <w:b/>
          <w:sz w:val="28"/>
          <w:szCs w:val="28"/>
          <w:lang w:val="uk-UA"/>
        </w:rPr>
      </w:pPr>
      <w:r w:rsidRPr="008A3015">
        <w:rPr>
          <w:rFonts w:ascii="Times New Roman" w:hAnsi="Times New Roman"/>
          <w:b/>
          <w:sz w:val="28"/>
          <w:szCs w:val="28"/>
        </w:rPr>
        <w:t xml:space="preserve">Стаття </w:t>
      </w:r>
      <w:r w:rsidRPr="008A3015">
        <w:rPr>
          <w:rStyle w:val="Bodytext295pt"/>
          <w:rFonts w:ascii="Times New Roman" w:eastAsia="MS Gothic" w:hAnsi="Times New Roman" w:cs="Times New Roman"/>
          <w:sz w:val="28"/>
          <w:szCs w:val="28"/>
        </w:rPr>
        <w:t>16.</w:t>
      </w:r>
      <w:r w:rsidRPr="008A3015">
        <w:rPr>
          <w:rStyle w:val="Bodytext295pt"/>
          <w:rFonts w:ascii="Times New Roman" w:eastAsia="MS Gothic" w:hAnsi="Times New Roman" w:cs="Times New Roman"/>
          <w:b w:val="0"/>
          <w:sz w:val="28"/>
          <w:szCs w:val="28"/>
        </w:rPr>
        <w:t xml:space="preserve"> </w:t>
      </w:r>
      <w:r w:rsidRPr="008A3015">
        <w:rPr>
          <w:rFonts w:ascii="Times New Roman" w:hAnsi="Times New Roman"/>
          <w:b/>
          <w:sz w:val="28"/>
          <w:szCs w:val="28"/>
        </w:rPr>
        <w:t>Формування порядку денного сесії Ради</w:t>
      </w:r>
    </w:p>
    <w:p w:rsidR="0052120F" w:rsidRPr="00712A51" w:rsidRDefault="0052120F" w:rsidP="0052120F">
      <w:pPr>
        <w:pStyle w:val="Bodytext20"/>
        <w:shd w:val="clear" w:color="auto" w:fill="auto"/>
        <w:spacing w:line="240" w:lineRule="auto"/>
        <w:ind w:left="140" w:firstLine="300"/>
        <w:rPr>
          <w:rFonts w:ascii="Times New Roman" w:hAnsi="Times New Roman"/>
          <w:b/>
          <w:sz w:val="28"/>
          <w:szCs w:val="28"/>
          <w:lang w:val="uk-UA"/>
        </w:rPr>
      </w:pPr>
    </w:p>
    <w:p w:rsidR="0052120F" w:rsidRPr="00712A51" w:rsidRDefault="0052120F" w:rsidP="0052120F">
      <w:pPr>
        <w:pStyle w:val="Bodytext1"/>
        <w:numPr>
          <w:ilvl w:val="0"/>
          <w:numId w:val="20"/>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Пропозиції до проекту порядку денного сесії Ради вносяться головою Ради, депутатами, постійними</w:t>
      </w:r>
      <w:r>
        <w:rPr>
          <w:rFonts w:ascii="Times New Roman" w:hAnsi="Times New Roman" w:cs="Times New Roman"/>
          <w:sz w:val="28"/>
          <w:szCs w:val="28"/>
        </w:rPr>
        <w:t xml:space="preserve"> </w:t>
      </w:r>
      <w:r w:rsidRPr="00712A51">
        <w:rPr>
          <w:rFonts w:ascii="Times New Roman" w:hAnsi="Times New Roman" w:cs="Times New Roman"/>
          <w:sz w:val="28"/>
          <w:szCs w:val="28"/>
        </w:rPr>
        <w:t>комісіями та головою районної державної адміністрації. Пропозиції, як правило, вносяться не пізніше як за 25 робочих днів до відкриття сесії.</w:t>
      </w:r>
    </w:p>
    <w:p w:rsidR="0052120F" w:rsidRPr="008A3015" w:rsidRDefault="0052120F" w:rsidP="0052120F">
      <w:pPr>
        <w:pStyle w:val="Bodytext1"/>
        <w:numPr>
          <w:ilvl w:val="0"/>
          <w:numId w:val="20"/>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У випадку виникнення надзвичайних ситуацій та інших невідкладних випадків, передбачених законом, проекти рішень Ради оприлюднюються негайно після їх підготовки.</w:t>
      </w:r>
    </w:p>
    <w:p w:rsidR="0052120F" w:rsidRPr="008A3015" w:rsidRDefault="0052120F" w:rsidP="0052120F">
      <w:pPr>
        <w:pStyle w:val="Bodytext1"/>
        <w:numPr>
          <w:ilvl w:val="0"/>
          <w:numId w:val="20"/>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Проекти рішень Ради, які підлягають обговоренню, оприлюднюються на офіційному веб-сайті Ради </w:t>
      </w:r>
      <w:r>
        <w:rPr>
          <w:rFonts w:ascii="Times New Roman" w:hAnsi="Times New Roman" w:cs="Times New Roman"/>
          <w:sz w:val="28"/>
          <w:szCs w:val="28"/>
        </w:rPr>
        <w:t>.</w:t>
      </w:r>
    </w:p>
    <w:p w:rsidR="0052120F" w:rsidRPr="00712A51" w:rsidRDefault="0052120F" w:rsidP="0052120F">
      <w:pPr>
        <w:pStyle w:val="Bodytext1"/>
        <w:numPr>
          <w:ilvl w:val="0"/>
          <w:numId w:val="20"/>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w:t>
      </w:r>
      <w:r w:rsidRPr="00712A51">
        <w:rPr>
          <w:rFonts w:ascii="Times New Roman" w:hAnsi="Times New Roman" w:cs="Times New Roman"/>
          <w:sz w:val="28"/>
          <w:szCs w:val="28"/>
        </w:rPr>
        <w:t xml:space="preserve">Проекти актів органів місцевого самоврядування оприлюднюються </w:t>
      </w:r>
      <w:r w:rsidRPr="00712A51">
        <w:rPr>
          <w:rFonts w:ascii="Times New Roman" w:hAnsi="Times New Roman" w:cs="Times New Roman"/>
          <w:bCs/>
          <w:sz w:val="28"/>
          <w:szCs w:val="28"/>
        </w:rPr>
        <w:t xml:space="preserve">не </w:t>
      </w:r>
      <w:r w:rsidRPr="00712A51">
        <w:rPr>
          <w:rFonts w:ascii="Times New Roman" w:hAnsi="Times New Roman" w:cs="Times New Roman"/>
          <w:bCs/>
          <w:sz w:val="28"/>
          <w:szCs w:val="28"/>
        </w:rPr>
        <w:lastRenderedPageBreak/>
        <w:t>пізніш як за двадцять робочих днів до відкриття  сесії</w:t>
      </w:r>
      <w:r w:rsidRPr="00712A51">
        <w:rPr>
          <w:rFonts w:ascii="Times New Roman" w:hAnsi="Times New Roman" w:cs="Times New Roman"/>
          <w:sz w:val="28"/>
          <w:szCs w:val="28"/>
        </w:rPr>
        <w:t xml:space="preserve"> в порядку, передбаченому Законом України «Про доступ до публічної інформації», крім випадків виникнення надзвичайних ситуацій та інших невід</w:t>
      </w:r>
      <w:r w:rsidRPr="00712A51">
        <w:rPr>
          <w:rFonts w:ascii="Times New Roman" w:hAnsi="Times New Roman" w:cs="Times New Roman"/>
          <w:sz w:val="28"/>
          <w:szCs w:val="28"/>
        </w:rPr>
        <w:softHyphen/>
        <w:t>кладних випадків, передбачених законом, коли такі проекти актів оприлюднюються негайно після їх підготовки.</w:t>
      </w:r>
    </w:p>
    <w:p w:rsidR="0052120F"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Пропозиція щодо кожного питання, яке пропонується включити до проекту порядку денного сесії Ради або до затвердженого порядку денного сесії Ради, подається відповідно до Інструкції з діловодства та чин</w:t>
      </w:r>
      <w:r w:rsidRPr="008A3015">
        <w:rPr>
          <w:rFonts w:ascii="Times New Roman" w:hAnsi="Times New Roman" w:cs="Times New Roman"/>
          <w:sz w:val="28"/>
          <w:szCs w:val="28"/>
        </w:rPr>
        <w:softHyphen/>
        <w:t xml:space="preserve">ного законодавства у формі проекту рішення із супровідним листом, пояснювальною запискою та листом-погодженням. Документи, що подаються до Ради пізніш як за </w:t>
      </w:r>
      <w:r>
        <w:rPr>
          <w:rStyle w:val="Bodytext14pt"/>
          <w:rFonts w:ascii="Times New Roman" w:hAnsi="Times New Roman" w:cs="Times New Roman"/>
          <w:i w:val="0"/>
        </w:rPr>
        <w:t>25 робочих</w:t>
      </w:r>
      <w:r>
        <w:rPr>
          <w:rFonts w:ascii="Times New Roman" w:hAnsi="Times New Roman" w:cs="Times New Roman"/>
          <w:sz w:val="28"/>
          <w:szCs w:val="28"/>
        </w:rPr>
        <w:t xml:space="preserve"> д</w:t>
      </w:r>
      <w:r w:rsidRPr="008A3015">
        <w:rPr>
          <w:rFonts w:ascii="Times New Roman" w:hAnsi="Times New Roman" w:cs="Times New Roman"/>
          <w:sz w:val="28"/>
          <w:szCs w:val="28"/>
        </w:rPr>
        <w:t>нів до відкриття сесії, на розгляд сесії та постій</w:t>
      </w:r>
      <w:r w:rsidRPr="008A3015">
        <w:rPr>
          <w:rFonts w:ascii="Times New Roman" w:hAnsi="Times New Roman" w:cs="Times New Roman"/>
          <w:sz w:val="28"/>
          <w:szCs w:val="28"/>
        </w:rPr>
        <w:softHyphen/>
        <w:t>них комісій Ради не виносяться, крім виняткових</w:t>
      </w:r>
      <w:r w:rsidR="006337BD">
        <w:rPr>
          <w:rFonts w:ascii="Times New Roman" w:hAnsi="Times New Roman" w:cs="Times New Roman"/>
          <w:sz w:val="28"/>
          <w:szCs w:val="28"/>
        </w:rPr>
        <w:t xml:space="preserve"> випадків, передбачених п. 16.14</w:t>
      </w:r>
      <w:r w:rsidRPr="008A3015">
        <w:rPr>
          <w:rFonts w:ascii="Times New Roman" w:hAnsi="Times New Roman" w:cs="Times New Roman"/>
          <w:sz w:val="28"/>
          <w:szCs w:val="28"/>
        </w:rPr>
        <w:t xml:space="preserve"> цієї статті.</w:t>
      </w:r>
      <w:r>
        <w:rPr>
          <w:rFonts w:ascii="Times New Roman" w:hAnsi="Times New Roman" w:cs="Times New Roman"/>
          <w:sz w:val="28"/>
          <w:szCs w:val="28"/>
        </w:rPr>
        <w:t xml:space="preserve"> </w:t>
      </w:r>
      <w:r w:rsidRPr="003A3A18">
        <w:rPr>
          <w:rFonts w:ascii="Times New Roman" w:hAnsi="Times New Roman" w:cs="Times New Roman"/>
          <w:sz w:val="28"/>
          <w:szCs w:val="28"/>
        </w:rPr>
        <w:t xml:space="preserve">Проект рішення подається в письмовій формі та на електронних носіях. </w:t>
      </w:r>
    </w:p>
    <w:p w:rsidR="0052120F"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3A3A18">
        <w:rPr>
          <w:rFonts w:ascii="Times New Roman" w:hAnsi="Times New Roman" w:cs="Times New Roman"/>
          <w:sz w:val="28"/>
          <w:szCs w:val="28"/>
        </w:rPr>
        <w:t>При внесенні пропозицій в порядок денний сесії головою райдержадміністрації разом з проектом рішення под</w:t>
      </w:r>
      <w:r>
        <w:rPr>
          <w:rFonts w:ascii="Times New Roman" w:hAnsi="Times New Roman" w:cs="Times New Roman"/>
          <w:sz w:val="28"/>
          <w:szCs w:val="28"/>
        </w:rPr>
        <w:t>аються всі додатки в кількості 4</w:t>
      </w:r>
      <w:r w:rsidRPr="003A3A18">
        <w:rPr>
          <w:rFonts w:ascii="Times New Roman" w:hAnsi="Times New Roman" w:cs="Times New Roman"/>
          <w:sz w:val="28"/>
          <w:szCs w:val="28"/>
        </w:rPr>
        <w:t>2 примірників.</w:t>
      </w:r>
      <w:r>
        <w:rPr>
          <w:rFonts w:ascii="Times New Roman" w:hAnsi="Times New Roman" w:cs="Times New Roman"/>
          <w:sz w:val="28"/>
          <w:szCs w:val="28"/>
        </w:rPr>
        <w:t xml:space="preserve"> </w:t>
      </w:r>
    </w:p>
    <w:p w:rsidR="0052120F" w:rsidRPr="00C30A08"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C30A08">
        <w:rPr>
          <w:rFonts w:ascii="Times New Roman" w:hAnsi="Times New Roman" w:cs="Times New Roman"/>
          <w:sz w:val="28"/>
          <w:szCs w:val="28"/>
        </w:rPr>
        <w:t xml:space="preserve">Візи розміщуються на лицьовому боці останнього аркуша проекту (внизу, нижче тексту), якщо проект рішення має додатки, вони візуються авторами проекту та керівниками управлінь та відділів (в обов’язковому порядку юридичного відділу) районної державної адміністрації, якщо питання стосується її діяльності чи компетенції. Віза включає: особистий підпис, прізвище особи, яка візує документ, та дату візування. Заперечення і зауваження, зазначених посадових осіб, до проектів рішень додаються до них у письмовій формі. </w:t>
      </w:r>
    </w:p>
    <w:p w:rsidR="0052120F" w:rsidRPr="00C30A08"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C30A08">
        <w:rPr>
          <w:rFonts w:ascii="Times New Roman" w:hAnsi="Times New Roman" w:cs="Times New Roman"/>
          <w:sz w:val="28"/>
          <w:szCs w:val="28"/>
        </w:rPr>
        <w:t>Проекти рішень ради мають бути кваліфіковано підготовленими. Крім короткого об’єктивного аналізу стану справ з питання, яке пропонується до розгляду, вони повинні передбачати конкретні заходи щодо удосконалення роботи у тій чи іншій галузі, усунення наявних недоліків із зазначенням виконавців та реальних строків виконання. Виклад окремих пунктів, додатків та тексту в цілому проекту рішення повинен бути органічно пов’язаним і не допускати можливості подвійного тлумачення змісту. Обов’язковою складовою частиною рішення є заголовок, який стисло розкриває його зміст. Преамбула проекту рішення, крім мотивів та цілей його прийняття, як правило, повинна містити посилання на відповідний закон або нормативні акти, що регулюють предмет правовідносин, зазначених у рішенні.</w:t>
      </w:r>
    </w:p>
    <w:p w:rsidR="0052120F" w:rsidRPr="00C30A08"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C30A08">
        <w:rPr>
          <w:rFonts w:ascii="Times New Roman" w:hAnsi="Times New Roman" w:cs="Times New Roman"/>
          <w:sz w:val="28"/>
          <w:szCs w:val="28"/>
        </w:rPr>
        <w:t xml:space="preserve"> Проект регуляторного акта не може бути прийнятий, якщо відсутній аналіз регуляторного впливу або проект регуляторного акта не був оприлюднений.</w:t>
      </w:r>
    </w:p>
    <w:p w:rsidR="0052120F" w:rsidRPr="00C30A08" w:rsidRDefault="0052120F" w:rsidP="0052120F">
      <w:pPr>
        <w:numPr>
          <w:ilvl w:val="0"/>
          <w:numId w:val="20"/>
        </w:numPr>
        <w:jc w:val="both"/>
        <w:rPr>
          <w:sz w:val="28"/>
          <w:szCs w:val="28"/>
        </w:rPr>
      </w:pPr>
      <w:r>
        <w:rPr>
          <w:rFonts w:ascii="Times New Roman" w:hAnsi="Times New Roman" w:cs="Times New Roman"/>
          <w:sz w:val="28"/>
          <w:szCs w:val="28"/>
        </w:rPr>
        <w:t xml:space="preserve"> </w:t>
      </w:r>
      <w:r w:rsidRPr="00C30A08">
        <w:rPr>
          <w:rFonts w:ascii="Times New Roman" w:hAnsi="Times New Roman" w:cs="Times New Roman"/>
          <w:sz w:val="28"/>
          <w:szCs w:val="28"/>
        </w:rPr>
        <w:t>Проекти рішень ради, що вносяться на розгляд ради, подаються після їх погодження (візування) авторами проектів та заступниками голови районної державної адміністрації, керівниками управлінь та відділів (в обов’язковому порядку юридичного відділу) районної державної адміністрації, якщо питання стосується її діяльності чи компетенції, керівниками інших державних органів, підприємств, установ чи організацій, яких стосується запропонований проект,</w:t>
      </w:r>
      <w:r w:rsidRPr="00C30A08">
        <w:rPr>
          <w:sz w:val="28"/>
          <w:szCs w:val="28"/>
        </w:rPr>
        <w:t xml:space="preserve"> </w:t>
      </w:r>
      <w:r w:rsidRPr="00C30A08">
        <w:rPr>
          <w:rFonts w:ascii="Times New Roman" w:hAnsi="Times New Roman" w:cs="Times New Roman"/>
          <w:sz w:val="28"/>
          <w:szCs w:val="28"/>
        </w:rPr>
        <w:t>голова Ради або його заступник (у випадку, коли сесія Ради скликається депута</w:t>
      </w:r>
      <w:r w:rsidRPr="00C30A08">
        <w:rPr>
          <w:rFonts w:ascii="Times New Roman" w:hAnsi="Times New Roman" w:cs="Times New Roman"/>
          <w:sz w:val="28"/>
          <w:szCs w:val="28"/>
        </w:rPr>
        <w:softHyphen/>
        <w:t>тами у порядку, визначеному п. 15.4 ст. 15 Регламенту, — уповноважена особа з числа депутатів, які ініціювали скликання сесії Ради) передають до радника з питань юридичного забезпечення виконавчого апарату районної ради для розгляду та встановлен</w:t>
      </w:r>
      <w:r w:rsidRPr="00C30A08">
        <w:rPr>
          <w:rFonts w:ascii="Times New Roman" w:hAnsi="Times New Roman" w:cs="Times New Roman"/>
          <w:sz w:val="28"/>
          <w:szCs w:val="28"/>
        </w:rPr>
        <w:softHyphen/>
      </w:r>
      <w:r w:rsidRPr="00C30A08">
        <w:rPr>
          <w:rFonts w:ascii="Times New Roman" w:hAnsi="Times New Roman" w:cs="Times New Roman"/>
          <w:sz w:val="28"/>
          <w:szCs w:val="28"/>
        </w:rPr>
        <w:lastRenderedPageBreak/>
        <w:t>ня відповідності його чинному законодавству. Якщо проект рішення відповідає чинному законодавству, радник з питань юридичного забезпечення виконавчого апарату ради візує його, а у випадку невідповідності проекту рішення чинному законодавству — надає висновок. Після цього проект рішення разом з іншими матеріалами передається відповідній профільній, суміж</w:t>
      </w:r>
      <w:r w:rsidRPr="00C30A08">
        <w:rPr>
          <w:rFonts w:ascii="Times New Roman" w:hAnsi="Times New Roman" w:cs="Times New Roman"/>
          <w:sz w:val="28"/>
          <w:szCs w:val="28"/>
        </w:rPr>
        <w:softHyphen/>
        <w:t>ній та іншим постійним комісіям для подальшої роботи.</w:t>
      </w:r>
    </w:p>
    <w:p w:rsidR="0052120F"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У разі наявності вмотивованих зауважень від постійних комісій, за доручен</w:t>
      </w:r>
      <w:r>
        <w:rPr>
          <w:rFonts w:ascii="Times New Roman" w:hAnsi="Times New Roman" w:cs="Times New Roman"/>
          <w:sz w:val="28"/>
          <w:szCs w:val="28"/>
        </w:rPr>
        <w:t>ням голови Ради радник з питань юридичного забезпечення</w:t>
      </w:r>
      <w:r w:rsidRPr="008A3015">
        <w:rPr>
          <w:rFonts w:ascii="Times New Roman" w:hAnsi="Times New Roman" w:cs="Times New Roman"/>
          <w:sz w:val="28"/>
          <w:szCs w:val="28"/>
        </w:rPr>
        <w:t xml:space="preserve"> повторно розглядає проект рішення з урахуванням зауважень.</w:t>
      </w:r>
    </w:p>
    <w:p w:rsidR="0052120F" w:rsidRPr="001942F9"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Pr>
          <w:rFonts w:ascii="Times New Roman" w:hAnsi="Times New Roman" w:cs="Times New Roman"/>
          <w:sz w:val="28"/>
          <w:szCs w:val="28"/>
        </w:rPr>
        <w:t>Проекти рішень не нормативного характеру не підлягають обов’язковому візуванню.</w:t>
      </w:r>
    </w:p>
    <w:p w:rsidR="0052120F" w:rsidRPr="003A3A18"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Профільними комісіями є комісії, до повноважень яких Положенням про постійні комісії районної</w:t>
      </w:r>
      <w:r>
        <w:rPr>
          <w:rFonts w:ascii="Times New Roman" w:hAnsi="Times New Roman" w:cs="Times New Roman"/>
          <w:sz w:val="28"/>
          <w:szCs w:val="28"/>
        </w:rPr>
        <w:t xml:space="preserve"> </w:t>
      </w:r>
      <w:r w:rsidRPr="003A3A18">
        <w:rPr>
          <w:rFonts w:ascii="Times New Roman" w:hAnsi="Times New Roman" w:cs="Times New Roman"/>
          <w:sz w:val="28"/>
          <w:szCs w:val="28"/>
        </w:rPr>
        <w:t>ради віднесено підготовку та розгляд питань у межах компетенції Ради.</w:t>
      </w:r>
    </w:p>
    <w:p w:rsidR="0052120F" w:rsidRPr="008A3015"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Суміжними комісіями є комісії, повноваження яких, згідно з Положенням про постійні комісії районної</w:t>
      </w:r>
      <w:r>
        <w:rPr>
          <w:rFonts w:ascii="Times New Roman" w:hAnsi="Times New Roman" w:cs="Times New Roman"/>
          <w:sz w:val="28"/>
          <w:szCs w:val="28"/>
        </w:rPr>
        <w:t xml:space="preserve"> </w:t>
      </w:r>
      <w:r w:rsidRPr="008A3015">
        <w:rPr>
          <w:rFonts w:ascii="Times New Roman" w:hAnsi="Times New Roman" w:cs="Times New Roman"/>
          <w:sz w:val="28"/>
          <w:szCs w:val="28"/>
        </w:rPr>
        <w:t>ради, безпосередньо пов'язані з питаннями, що готуються профільною комісією на розгляд Ради.</w:t>
      </w:r>
    </w:p>
    <w:p w:rsidR="0052120F" w:rsidRPr="008A3015" w:rsidRDefault="0052120F" w:rsidP="0052120F">
      <w:pPr>
        <w:pStyle w:val="Bodytext1"/>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Профільна та суміжні комісії, в яких підлягають розгляду пропозиції до порядку денного, визначаються голо</w:t>
      </w:r>
      <w:r w:rsidRPr="008A3015">
        <w:rPr>
          <w:rFonts w:ascii="Times New Roman" w:hAnsi="Times New Roman" w:cs="Times New Roman"/>
          <w:sz w:val="28"/>
          <w:szCs w:val="28"/>
        </w:rPr>
        <w:softHyphen/>
        <w:t>вою Ради або Радою на пленарному засіданні відповідно до Положення про постійні комісії Ради.</w:t>
      </w:r>
    </w:p>
    <w:p w:rsidR="0052120F" w:rsidRPr="008A3015"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У випадках, передбачених законодавством, до проекту порядку денного сесії Ради включаються та</w:t>
      </w:r>
      <w:r w:rsidRPr="008A3015">
        <w:rPr>
          <w:rFonts w:ascii="Times New Roman" w:hAnsi="Times New Roman" w:cs="Times New Roman"/>
          <w:sz w:val="28"/>
          <w:szCs w:val="28"/>
        </w:rPr>
        <w:softHyphen/>
        <w:t>кож звіти посадових осіб органів, які рада відповідно утворює, обирає, призначає чи затверджує, а також звіти голови районної державної адміністрації, його заступників, керівників управлінь, відділів та інших структурних підрозділів районної державної адміністрації про виконання програм соціально-економічного та культурного розвитку, районного бюджету, рішень Ради із зазначених питань, а також про здійснення районною державною адміністрацією делегованих їй Радою повноважень, звіти прокурорів відповідного рівня, інших посадових та службових осіб, зобов’язаних звітувати перед Радою відповідно до законодавства України.</w:t>
      </w:r>
    </w:p>
    <w:p w:rsidR="0052120F" w:rsidRPr="003A3A18"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Розділ «Різне» включається до порядку денного кожного пленарного засідання незалежно від кількості питань, внесених на розгляд Ради. До розділу «Різне» не можуть вноситис</w:t>
      </w:r>
      <w:r>
        <w:rPr>
          <w:rFonts w:ascii="Times New Roman" w:hAnsi="Times New Roman" w:cs="Times New Roman"/>
          <w:sz w:val="28"/>
          <w:szCs w:val="28"/>
        </w:rPr>
        <w:t xml:space="preserve">ь питання: </w:t>
      </w:r>
      <w:r w:rsidRPr="003A3A18">
        <w:rPr>
          <w:rFonts w:ascii="Times New Roman" w:hAnsi="Times New Roman" w:cs="Times New Roman"/>
          <w:sz w:val="28"/>
          <w:szCs w:val="28"/>
        </w:rPr>
        <w:t>обрання та дострокове припинення повноважень посадових осіб ради.</w:t>
      </w:r>
    </w:p>
    <w:p w:rsidR="0052120F" w:rsidRPr="008A3015"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Перелік питань, які планується винести на розгляд пленарного засідання Ради, розглядається прези</w:t>
      </w:r>
      <w:r w:rsidRPr="008A3015">
        <w:rPr>
          <w:rFonts w:ascii="Times New Roman" w:hAnsi="Times New Roman" w:cs="Times New Roman"/>
          <w:sz w:val="28"/>
          <w:szCs w:val="28"/>
        </w:rPr>
        <w:softHyphen/>
        <w:t>дією районної Ради. За наслідками розгляду президією Ради проекту порядку денного сесії надаються рекомен</w:t>
      </w:r>
      <w:r w:rsidRPr="008A3015">
        <w:rPr>
          <w:rFonts w:ascii="Times New Roman" w:hAnsi="Times New Roman" w:cs="Times New Roman"/>
          <w:sz w:val="28"/>
          <w:szCs w:val="28"/>
        </w:rPr>
        <w:softHyphen/>
        <w:t>дації щодо внесення на розгляд пленарного засідання певного переліку питань.</w:t>
      </w:r>
    </w:p>
    <w:p w:rsidR="0052120F" w:rsidRPr="008A3015"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На засіданнях президії, засіданнях постійних комісій та пленарних засіданнях Ради з питань порядку денного сесії доповідають розробники проектів рішень Ради, зокрема:</w:t>
      </w:r>
    </w:p>
    <w:p w:rsidR="0052120F" w:rsidRPr="008A3015" w:rsidRDefault="0052120F" w:rsidP="0052120F">
      <w:pPr>
        <w:pStyle w:val="Bodytext1"/>
        <w:numPr>
          <w:ilvl w:val="0"/>
          <w:numId w:val="21"/>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проектів, розроблених районною державною адміністрацією — заступники голови районної держав</w:t>
      </w:r>
      <w:r w:rsidRPr="008A3015">
        <w:rPr>
          <w:rFonts w:ascii="Times New Roman" w:hAnsi="Times New Roman" w:cs="Times New Roman"/>
          <w:sz w:val="28"/>
          <w:szCs w:val="28"/>
        </w:rPr>
        <w:softHyphen/>
        <w:t>ної адміністрації, керівники структурних підрозділів райдержадміністрації, а у виняткових випадках — уповнова</w:t>
      </w:r>
      <w:r w:rsidRPr="008A3015">
        <w:rPr>
          <w:rFonts w:ascii="Times New Roman" w:hAnsi="Times New Roman" w:cs="Times New Roman"/>
          <w:sz w:val="28"/>
          <w:szCs w:val="28"/>
        </w:rPr>
        <w:softHyphen/>
        <w:t xml:space="preserve">жені ними </w:t>
      </w:r>
      <w:r w:rsidRPr="008A3015">
        <w:rPr>
          <w:rFonts w:ascii="Times New Roman" w:hAnsi="Times New Roman" w:cs="Times New Roman"/>
          <w:sz w:val="28"/>
          <w:szCs w:val="28"/>
        </w:rPr>
        <w:lastRenderedPageBreak/>
        <w:t>особи:</w:t>
      </w:r>
    </w:p>
    <w:p w:rsidR="0052120F" w:rsidRPr="008A3015" w:rsidRDefault="0052120F" w:rsidP="0052120F">
      <w:pPr>
        <w:pStyle w:val="Bodytext1"/>
        <w:numPr>
          <w:ilvl w:val="0"/>
          <w:numId w:val="21"/>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проектів, розроблених фракціями — керівники фракцій або уповноважені фракціями особи;</w:t>
      </w:r>
    </w:p>
    <w:p w:rsidR="0052120F" w:rsidRPr="008A3015" w:rsidRDefault="0052120F" w:rsidP="0052120F">
      <w:pPr>
        <w:pStyle w:val="Bodytext1"/>
        <w:numPr>
          <w:ilvl w:val="0"/>
          <w:numId w:val="21"/>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проектів, розроблених постійними або тимчасовими комісіями — голова комісії або уповноважена комісією особа.</w:t>
      </w:r>
    </w:p>
    <w:p w:rsidR="0052120F" w:rsidRPr="008A3015"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У разі відсутності зазначених осіб на засіданні постійної комісії, комісія має право не розглядати питан</w:t>
      </w:r>
      <w:r w:rsidRPr="008A3015">
        <w:rPr>
          <w:rFonts w:ascii="Times New Roman" w:hAnsi="Times New Roman" w:cs="Times New Roman"/>
          <w:sz w:val="28"/>
          <w:szCs w:val="28"/>
        </w:rPr>
        <w:softHyphen/>
        <w:t>ня, які пропонуються розробниками для внесення до порядку денного сесії Ради.</w:t>
      </w:r>
    </w:p>
    <w:p w:rsidR="0052120F" w:rsidRPr="008A3015" w:rsidRDefault="0052120F" w:rsidP="0052120F">
      <w:pPr>
        <w:pStyle w:val="Bodytext1"/>
        <w:numPr>
          <w:ilvl w:val="0"/>
          <w:numId w:val="20"/>
        </w:numPr>
        <w:shd w:val="clear" w:color="auto" w:fill="auto"/>
        <w:spacing w:line="240" w:lineRule="auto"/>
        <w:ind w:left="120" w:firstLine="300"/>
        <w:rPr>
          <w:rFonts w:ascii="Times New Roman" w:hAnsi="Times New Roman" w:cs="Times New Roman"/>
          <w:sz w:val="28"/>
          <w:szCs w:val="28"/>
        </w:rPr>
      </w:pPr>
      <w:r w:rsidRPr="008A3015">
        <w:rPr>
          <w:rFonts w:ascii="Times New Roman" w:hAnsi="Times New Roman" w:cs="Times New Roman"/>
          <w:sz w:val="28"/>
          <w:szCs w:val="28"/>
        </w:rPr>
        <w:t xml:space="preserve"> У виняткових випадках, після видання розпорядження голови Ради про скликання сесії, додатковому включенню до порядку денного підлягають питання:</w:t>
      </w:r>
    </w:p>
    <w:p w:rsidR="0052120F" w:rsidRPr="008A3015" w:rsidRDefault="0052120F" w:rsidP="0052120F">
      <w:pPr>
        <w:pStyle w:val="Bodytext1"/>
        <w:numPr>
          <w:ilvl w:val="0"/>
          <w:numId w:val="34"/>
        </w:numPr>
        <w:shd w:val="clear" w:color="auto" w:fill="auto"/>
        <w:spacing w:line="240" w:lineRule="auto"/>
        <w:rPr>
          <w:rFonts w:ascii="Times New Roman" w:hAnsi="Times New Roman" w:cs="Times New Roman"/>
          <w:sz w:val="28"/>
          <w:szCs w:val="28"/>
        </w:rPr>
      </w:pPr>
      <w:r w:rsidRPr="008A3015">
        <w:rPr>
          <w:rFonts w:ascii="Times New Roman" w:hAnsi="Times New Roman" w:cs="Times New Roman"/>
          <w:sz w:val="28"/>
          <w:szCs w:val="28"/>
        </w:rPr>
        <w:t>про затвердження або внесення змін до районного бюджету;</w:t>
      </w:r>
    </w:p>
    <w:p w:rsidR="0052120F" w:rsidRPr="008A3015" w:rsidRDefault="0052120F" w:rsidP="0052120F">
      <w:pPr>
        <w:pStyle w:val="Bodytext1"/>
        <w:numPr>
          <w:ilvl w:val="0"/>
          <w:numId w:val="34"/>
        </w:numPr>
        <w:shd w:val="clear" w:color="auto" w:fill="auto"/>
        <w:spacing w:line="240" w:lineRule="auto"/>
        <w:rPr>
          <w:rFonts w:ascii="Times New Roman" w:hAnsi="Times New Roman" w:cs="Times New Roman"/>
          <w:sz w:val="28"/>
          <w:szCs w:val="28"/>
        </w:rPr>
      </w:pPr>
      <w:r w:rsidRPr="008A3015">
        <w:rPr>
          <w:rFonts w:ascii="Times New Roman" w:hAnsi="Times New Roman" w:cs="Times New Roman"/>
          <w:sz w:val="28"/>
          <w:szCs w:val="28"/>
        </w:rPr>
        <w:t>кадрові питання;</w:t>
      </w:r>
    </w:p>
    <w:p w:rsidR="0052120F" w:rsidRDefault="0052120F" w:rsidP="0052120F">
      <w:pPr>
        <w:pStyle w:val="Bodytext1"/>
        <w:numPr>
          <w:ilvl w:val="0"/>
          <w:numId w:val="34"/>
        </w:numPr>
        <w:shd w:val="clear" w:color="auto" w:fill="auto"/>
        <w:spacing w:line="240" w:lineRule="auto"/>
        <w:rPr>
          <w:rFonts w:ascii="Times New Roman" w:hAnsi="Times New Roman" w:cs="Times New Roman"/>
          <w:sz w:val="28"/>
          <w:szCs w:val="28"/>
        </w:rPr>
      </w:pPr>
      <w:r w:rsidRPr="008A3015">
        <w:rPr>
          <w:rFonts w:ascii="Times New Roman" w:hAnsi="Times New Roman" w:cs="Times New Roman"/>
          <w:sz w:val="28"/>
          <w:szCs w:val="28"/>
        </w:rPr>
        <w:t>питання, що потребують негайного розгляду</w:t>
      </w:r>
    </w:p>
    <w:p w:rsidR="0052120F" w:rsidRPr="008A3015" w:rsidRDefault="0052120F" w:rsidP="0052120F">
      <w:pPr>
        <w:pStyle w:val="Bodytext1"/>
        <w:numPr>
          <w:ilvl w:val="0"/>
          <w:numId w:val="34"/>
        </w:numPr>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земельні питання</w:t>
      </w:r>
    </w:p>
    <w:p w:rsidR="0052120F" w:rsidRDefault="0052120F" w:rsidP="0052120F">
      <w:pPr>
        <w:pStyle w:val="Bodytext1"/>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Зазначені питання можуть бути внесені на розгляд ради на вимогу однієї з постійних комісій, депутатських фракцій (груп), голови районної Ради або голови районної державної адміністрації.</w:t>
      </w:r>
    </w:p>
    <w:p w:rsidR="0052120F" w:rsidRPr="008A3015" w:rsidRDefault="0052120F" w:rsidP="0052120F">
      <w:pPr>
        <w:pStyle w:val="Bodytext1"/>
        <w:shd w:val="clear" w:color="auto" w:fill="auto"/>
        <w:spacing w:line="240" w:lineRule="auto"/>
        <w:ind w:left="140" w:firstLine="300"/>
        <w:rPr>
          <w:rFonts w:ascii="Times New Roman" w:hAnsi="Times New Roman" w:cs="Times New Roman"/>
          <w:sz w:val="28"/>
          <w:szCs w:val="28"/>
        </w:rPr>
      </w:pPr>
    </w:p>
    <w:p w:rsidR="0052120F" w:rsidRDefault="0052120F" w:rsidP="0052120F">
      <w:pPr>
        <w:pStyle w:val="Bodytext20"/>
        <w:shd w:val="clear" w:color="auto" w:fill="auto"/>
        <w:spacing w:line="240" w:lineRule="auto"/>
        <w:ind w:left="140" w:firstLine="300"/>
        <w:rPr>
          <w:rFonts w:ascii="Times New Roman" w:hAnsi="Times New Roman"/>
          <w:b/>
          <w:sz w:val="28"/>
          <w:szCs w:val="28"/>
          <w:lang w:val="uk-UA"/>
        </w:rPr>
      </w:pPr>
      <w:r w:rsidRPr="008A3015">
        <w:rPr>
          <w:rFonts w:ascii="Times New Roman" w:hAnsi="Times New Roman"/>
          <w:b/>
          <w:sz w:val="28"/>
          <w:szCs w:val="28"/>
        </w:rPr>
        <w:t xml:space="preserve">Стаття </w:t>
      </w:r>
      <w:r w:rsidRPr="008A3015">
        <w:rPr>
          <w:rStyle w:val="Bodytext295pt"/>
          <w:rFonts w:ascii="Times New Roman" w:eastAsia="MS Gothic" w:hAnsi="Times New Roman" w:cs="Times New Roman"/>
          <w:b w:val="0"/>
          <w:sz w:val="28"/>
          <w:szCs w:val="28"/>
        </w:rPr>
        <w:t xml:space="preserve">17. </w:t>
      </w:r>
      <w:r w:rsidRPr="008A3015">
        <w:rPr>
          <w:rFonts w:ascii="Times New Roman" w:hAnsi="Times New Roman"/>
          <w:b/>
          <w:sz w:val="28"/>
          <w:szCs w:val="28"/>
        </w:rPr>
        <w:t>Затвердження порядку денного сесії Ради</w:t>
      </w:r>
    </w:p>
    <w:p w:rsidR="0052120F" w:rsidRPr="00C30A08" w:rsidRDefault="0052120F" w:rsidP="0052120F">
      <w:pPr>
        <w:pStyle w:val="Bodytext20"/>
        <w:shd w:val="clear" w:color="auto" w:fill="auto"/>
        <w:spacing w:line="240" w:lineRule="auto"/>
        <w:ind w:left="140" w:firstLine="300"/>
        <w:rPr>
          <w:rFonts w:ascii="Times New Roman" w:hAnsi="Times New Roman"/>
          <w:b/>
          <w:sz w:val="28"/>
          <w:szCs w:val="28"/>
          <w:lang w:val="uk-UA"/>
        </w:rPr>
      </w:pPr>
    </w:p>
    <w:p w:rsidR="0052120F" w:rsidRPr="008A3015" w:rsidRDefault="0052120F" w:rsidP="0052120F">
      <w:pPr>
        <w:pStyle w:val="Bodytext1"/>
        <w:numPr>
          <w:ilvl w:val="0"/>
          <w:numId w:val="22"/>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Проект порядку денного сесії Ради обговорюється і затверджується в цілому більшістю голосів депута</w:t>
      </w:r>
      <w:r w:rsidRPr="008A3015">
        <w:rPr>
          <w:rFonts w:ascii="Times New Roman" w:hAnsi="Times New Roman" w:cs="Times New Roman"/>
          <w:sz w:val="28"/>
          <w:szCs w:val="28"/>
        </w:rPr>
        <w:softHyphen/>
        <w:t>тів Ради від загального її складу.</w:t>
      </w:r>
    </w:p>
    <w:p w:rsidR="0052120F" w:rsidRPr="008A3015" w:rsidRDefault="0052120F" w:rsidP="0052120F">
      <w:pPr>
        <w:pStyle w:val="Bodytext1"/>
        <w:numPr>
          <w:ilvl w:val="0"/>
          <w:numId w:val="22"/>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Якщо за підсумками голосування питання до порядку денного сесії Ради не включено, воно вважається відхиленим.</w:t>
      </w:r>
    </w:p>
    <w:p w:rsidR="0052120F" w:rsidRPr="008A3015" w:rsidRDefault="0052120F" w:rsidP="0052120F">
      <w:pPr>
        <w:pStyle w:val="Bodytext1"/>
        <w:numPr>
          <w:ilvl w:val="0"/>
          <w:numId w:val="22"/>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w:t>
      </w:r>
      <w:r w:rsidRPr="008A3015">
        <w:rPr>
          <w:rFonts w:ascii="Times New Roman" w:hAnsi="Times New Roman" w:cs="Times New Roman"/>
          <w:sz w:val="28"/>
          <w:szCs w:val="28"/>
        </w:rPr>
        <w:softHyphen/>
        <w:t>ня може прийматися не більше двох разів щодо одного і того ж питання порядку денного.</w:t>
      </w:r>
    </w:p>
    <w:p w:rsidR="0052120F" w:rsidRPr="008A3015" w:rsidRDefault="0052120F" w:rsidP="0052120F">
      <w:pPr>
        <w:pStyle w:val="Bodytext1"/>
        <w:numPr>
          <w:ilvl w:val="0"/>
          <w:numId w:val="22"/>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Якщо за внесення на розгляд відкладеного питання рішення не прийнято, питання вважається знятим з розгляду як непідготовлене.</w:t>
      </w:r>
    </w:p>
    <w:p w:rsidR="0052120F" w:rsidRPr="008A3015" w:rsidRDefault="0052120F" w:rsidP="0052120F">
      <w:pPr>
        <w:pStyle w:val="Bodytext1"/>
        <w:numPr>
          <w:ilvl w:val="0"/>
          <w:numId w:val="22"/>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Питання щодо притягнення особи до дисциплінарної відповідальності, а також дострокового припинен</w:t>
      </w:r>
      <w:r w:rsidRPr="008A3015">
        <w:rPr>
          <w:rFonts w:ascii="Times New Roman" w:hAnsi="Times New Roman" w:cs="Times New Roman"/>
          <w:sz w:val="28"/>
          <w:szCs w:val="28"/>
        </w:rPr>
        <w:softHyphen/>
        <w:t>ня повноважень посадової особи Ради, які не набрали необхідної кількості голосів «за», не можуть вноситись на повторний розгляд Ради.</w:t>
      </w:r>
    </w:p>
    <w:p w:rsidR="0052120F" w:rsidRPr="008A3015" w:rsidRDefault="0052120F" w:rsidP="0052120F">
      <w:pPr>
        <w:pStyle w:val="Bodytext1"/>
        <w:shd w:val="clear" w:color="auto" w:fill="auto"/>
        <w:spacing w:line="240" w:lineRule="auto"/>
        <w:rPr>
          <w:rFonts w:ascii="Times New Roman" w:hAnsi="Times New Roman" w:cs="Times New Roman"/>
          <w:sz w:val="28"/>
          <w:szCs w:val="28"/>
        </w:rPr>
      </w:pPr>
    </w:p>
    <w:p w:rsidR="0052120F" w:rsidRPr="008A3015" w:rsidRDefault="0052120F" w:rsidP="0052120F">
      <w:pPr>
        <w:pStyle w:val="Bodytext1"/>
        <w:shd w:val="clear" w:color="auto" w:fill="auto"/>
        <w:spacing w:line="240" w:lineRule="auto"/>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140" w:firstLine="300"/>
        <w:rPr>
          <w:rFonts w:ascii="Times New Roman" w:hAnsi="Times New Roman"/>
          <w:b/>
          <w:sz w:val="28"/>
          <w:szCs w:val="28"/>
        </w:rPr>
      </w:pPr>
      <w:r w:rsidRPr="008A3015">
        <w:rPr>
          <w:rFonts w:ascii="Times New Roman" w:hAnsi="Times New Roman"/>
          <w:b/>
          <w:sz w:val="28"/>
          <w:szCs w:val="28"/>
        </w:rPr>
        <w:t>Стаття 18. Порядок підготовки та розгляду регуляторних актів</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Підготовка проектів регуляторних актів здійснюється на підставі плану діяльності з підготовки цих про</w:t>
      </w:r>
      <w:r w:rsidRPr="008A3015">
        <w:rPr>
          <w:rFonts w:ascii="Times New Roman" w:hAnsi="Times New Roman" w:cs="Times New Roman"/>
          <w:sz w:val="28"/>
          <w:szCs w:val="28"/>
        </w:rPr>
        <w:softHyphen/>
        <w:t>ектів на наступний календарний рік, який затверджується Радою не пізніше 15 грудня поточного року та опри</w:t>
      </w:r>
      <w:r w:rsidRPr="008A3015">
        <w:rPr>
          <w:rFonts w:ascii="Times New Roman" w:hAnsi="Times New Roman" w:cs="Times New Roman"/>
          <w:sz w:val="28"/>
          <w:szCs w:val="28"/>
        </w:rPr>
        <w:softHyphen/>
        <w:t>люднюється відповідно до Закону України «Про засади державної регуляторної політики у сфері господарської діяльності» (далі по тексту статті — Закон).</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Розробник (виконавець) регуляторного акта готує аналіз </w:t>
      </w:r>
      <w:r w:rsidRPr="008A3015">
        <w:rPr>
          <w:rFonts w:ascii="Times New Roman" w:hAnsi="Times New Roman" w:cs="Times New Roman"/>
          <w:sz w:val="28"/>
          <w:szCs w:val="28"/>
        </w:rPr>
        <w:lastRenderedPageBreak/>
        <w:t>регуляторного впливу відповідно до Методики підготовки аналізу регуляторного впливу, затвердженої Кабінетом Міністрів України.</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Проект регуляторного акта разом із відповідним аналізом регуляторного впливу оприлюднюється у спосіб, передбачений статтею 13 Закону України «Про засади державної регуляторної політики у сфері госпо</w:t>
      </w:r>
      <w:r w:rsidRPr="008A3015">
        <w:rPr>
          <w:rFonts w:ascii="Times New Roman" w:hAnsi="Times New Roman" w:cs="Times New Roman"/>
          <w:sz w:val="28"/>
          <w:szCs w:val="28"/>
        </w:rPr>
        <w:softHyphen/>
        <w:t>дарської діяльності», не пізніше п'яти робочих днів з дня оприлюднення повідомлення про оприлюднення цього проекту регуляторного акта.</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Розробник (виконавець) проекту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Стосовно кожного регуляторного акта послідовно здійснюються базове, повторне та періодичне відсте- ження його результативності. До прийняття регуляторного акта районною державною адміністрацією здійсню</w:t>
      </w:r>
      <w:r w:rsidRPr="008A3015">
        <w:rPr>
          <w:rFonts w:ascii="Times New Roman" w:hAnsi="Times New Roman" w:cs="Times New Roman"/>
          <w:sz w:val="28"/>
          <w:szCs w:val="28"/>
        </w:rPr>
        <w:softHyphen/>
        <w:t>ється базове відстеження. Звіт про відстеження результативності цього регуляторного акта оприлюднюється у десятиденний строк з дня підписання цього звіту.</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 xml:space="preserve"> У випадках, визначених Законом, аналіз регуляторного впливу не готується. Постійна комісія </w:t>
      </w:r>
      <w:r w:rsidRPr="005D7DF1">
        <w:rPr>
          <w:rFonts w:ascii="Times New Roman" w:hAnsi="Times New Roman" w:cs="Times New Roman"/>
          <w:sz w:val="28"/>
          <w:szCs w:val="28"/>
        </w:rPr>
        <w:t>з питань бюджету, соціально-економічного розвитку</w:t>
      </w:r>
      <w:r>
        <w:rPr>
          <w:rFonts w:ascii="Times New Roman" w:hAnsi="Times New Roman" w:cs="Times New Roman"/>
          <w:sz w:val="28"/>
          <w:szCs w:val="28"/>
        </w:rPr>
        <w:t>,</w:t>
      </w:r>
      <w:r w:rsidRPr="005D7DF1">
        <w:rPr>
          <w:rFonts w:ascii="Times New Roman" w:hAnsi="Times New Roman" w:cs="Times New Roman"/>
          <w:sz w:val="28"/>
          <w:szCs w:val="28"/>
        </w:rPr>
        <w:t xml:space="preserve"> комунальної власності, транспорту та зв’язку</w:t>
      </w:r>
      <w:r w:rsidRPr="008A3015">
        <w:rPr>
          <w:rFonts w:ascii="Times New Roman" w:hAnsi="Times New Roman" w:cs="Times New Roman"/>
          <w:sz w:val="28"/>
          <w:szCs w:val="28"/>
        </w:rPr>
        <w:t xml:space="preserve"> забез</w:t>
      </w:r>
      <w:r w:rsidRPr="008A3015">
        <w:rPr>
          <w:rFonts w:ascii="Times New Roman" w:hAnsi="Times New Roman" w:cs="Times New Roman"/>
          <w:sz w:val="28"/>
          <w:szCs w:val="28"/>
        </w:rPr>
        <w:softHyphen/>
        <w:t>печує підготовку експертного висновку щодо регуляторного впливу, що здійснюється відповідно до вимог Закону.</w:t>
      </w:r>
    </w:p>
    <w:p w:rsidR="0052120F" w:rsidRPr="008A3015" w:rsidRDefault="0052120F" w:rsidP="0052120F">
      <w:pPr>
        <w:pStyle w:val="Bodytext1"/>
        <w:numPr>
          <w:ilvl w:val="0"/>
          <w:numId w:val="23"/>
        </w:numPr>
        <w:shd w:val="clear" w:color="auto" w:fill="auto"/>
        <w:spacing w:line="240" w:lineRule="auto"/>
        <w:ind w:left="140" w:firstLine="300"/>
        <w:rPr>
          <w:rFonts w:ascii="Times New Roman" w:hAnsi="Times New Roman" w:cs="Times New Roman"/>
          <w:sz w:val="28"/>
          <w:szCs w:val="28"/>
        </w:rPr>
      </w:pPr>
      <w:r w:rsidRPr="008A3015">
        <w:rPr>
          <w:rFonts w:ascii="Times New Roman" w:hAnsi="Times New Roman" w:cs="Times New Roman"/>
          <w:sz w:val="28"/>
          <w:szCs w:val="28"/>
        </w:rPr>
        <w:t>Голова постійної комісії Ради, зазначеної в пункті 6 цієї статті, доповідає на пленарному засіданні Ради, при представленні проекту регуляторного акта, висновки щодо його відповідності вимогам Закону, підготовлені на підставі аналізу регуляторного впливу та експертного висновку.</w:t>
      </w:r>
    </w:p>
    <w:p w:rsidR="0052120F" w:rsidRPr="008A3015" w:rsidRDefault="0052120F" w:rsidP="0052120F">
      <w:pPr>
        <w:pStyle w:val="Heading10"/>
        <w:keepNext/>
        <w:keepLines/>
        <w:shd w:val="clear" w:color="auto" w:fill="auto"/>
        <w:spacing w:line="240" w:lineRule="auto"/>
        <w:jc w:val="center"/>
        <w:rPr>
          <w:rFonts w:ascii="Times New Roman" w:hAnsi="Times New Roman"/>
          <w:color w:val="000000"/>
          <w:spacing w:val="-10"/>
          <w:sz w:val="28"/>
          <w:szCs w:val="28"/>
          <w:lang w:val="uk-UA" w:eastAsia="uk-UA"/>
        </w:rPr>
      </w:pPr>
    </w:p>
    <w:p w:rsidR="0052120F" w:rsidRPr="008A3015" w:rsidRDefault="0052120F" w:rsidP="0052120F">
      <w:pPr>
        <w:pStyle w:val="Heading10"/>
        <w:keepNext/>
        <w:keepLines/>
        <w:shd w:val="clear" w:color="auto" w:fill="auto"/>
        <w:spacing w:line="240" w:lineRule="auto"/>
        <w:jc w:val="center"/>
        <w:rPr>
          <w:rFonts w:ascii="Times New Roman" w:hAnsi="Times New Roman"/>
          <w:b/>
          <w:sz w:val="28"/>
          <w:szCs w:val="28"/>
          <w:lang w:val="uk-UA"/>
        </w:rPr>
      </w:pPr>
      <w:r w:rsidRPr="008A3015">
        <w:rPr>
          <w:rFonts w:ascii="Times New Roman" w:hAnsi="Times New Roman"/>
          <w:b/>
          <w:color w:val="000000"/>
          <w:spacing w:val="-10"/>
          <w:sz w:val="28"/>
          <w:szCs w:val="28"/>
          <w:lang w:val="uk-UA" w:eastAsia="uk-UA"/>
        </w:rPr>
        <w:t>Глава 2. ПРОВЕДЕННЯ ПЛЕНАРНОГО ЗАСІДАННЯ РАДИ</w:t>
      </w:r>
    </w:p>
    <w:p w:rsidR="0052120F" w:rsidRDefault="0052120F" w:rsidP="0052120F">
      <w:pPr>
        <w:pStyle w:val="Bodytext20"/>
        <w:shd w:val="clear" w:color="auto" w:fill="auto"/>
        <w:spacing w:line="240" w:lineRule="auto"/>
        <w:ind w:left="40" w:firstLine="280"/>
        <w:rPr>
          <w:rFonts w:ascii="Times New Roman" w:hAnsi="Times New Roman"/>
          <w:b/>
          <w:sz w:val="28"/>
          <w:szCs w:val="28"/>
          <w:lang w:val="uk-UA"/>
        </w:rPr>
      </w:pPr>
    </w:p>
    <w:p w:rsidR="0052120F" w:rsidRPr="001D0EF8" w:rsidRDefault="0052120F" w:rsidP="0052120F">
      <w:pPr>
        <w:pStyle w:val="Bodytext20"/>
        <w:shd w:val="clear" w:color="auto" w:fill="auto"/>
        <w:spacing w:line="240" w:lineRule="auto"/>
        <w:ind w:left="40" w:firstLine="280"/>
        <w:rPr>
          <w:rFonts w:ascii="Times New Roman" w:hAnsi="Times New Roman"/>
          <w:b/>
          <w:sz w:val="28"/>
          <w:szCs w:val="28"/>
          <w:lang w:val="uk-UA"/>
        </w:rPr>
      </w:pPr>
      <w:r w:rsidRPr="008A3015">
        <w:rPr>
          <w:rFonts w:ascii="Times New Roman" w:hAnsi="Times New Roman"/>
          <w:b/>
          <w:sz w:val="28"/>
          <w:szCs w:val="28"/>
        </w:rPr>
        <w:t>Стаття 19. Відкриття та ведення пленарного засідання</w:t>
      </w:r>
    </w:p>
    <w:p w:rsidR="0052120F" w:rsidRPr="008A3015" w:rsidRDefault="0052120F" w:rsidP="0052120F">
      <w:pPr>
        <w:pStyle w:val="Bodytext1"/>
        <w:numPr>
          <w:ilvl w:val="0"/>
          <w:numId w:val="24"/>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w:t>
      </w:r>
      <w:r w:rsidRPr="008A3015">
        <w:rPr>
          <w:rFonts w:ascii="Times New Roman" w:hAnsi="Times New Roman" w:cs="Times New Roman"/>
          <w:sz w:val="28"/>
          <w:szCs w:val="28"/>
        </w:rPr>
        <w:softHyphen/>
        <w:t>ного складу Ради.</w:t>
      </w:r>
    </w:p>
    <w:p w:rsidR="0052120F" w:rsidRDefault="0052120F" w:rsidP="0052120F">
      <w:pPr>
        <w:pStyle w:val="Bodytext1"/>
        <w:numPr>
          <w:ilvl w:val="0"/>
          <w:numId w:val="24"/>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На час доповіді, співдоповіді або виступу у дебатах головуючого на пленарному засіданні ведення пле</w:t>
      </w:r>
      <w:r w:rsidRPr="008A3015">
        <w:rPr>
          <w:rFonts w:ascii="Times New Roman" w:hAnsi="Times New Roman" w:cs="Times New Roman"/>
          <w:sz w:val="28"/>
          <w:szCs w:val="28"/>
        </w:rPr>
        <w:softHyphen/>
        <w:t>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пункті 19.1 цієї статті.</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19.3 В умовах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w:t>
      </w:r>
      <w:r w:rsidRPr="00D032A4">
        <w:rPr>
          <w:rFonts w:ascii="Times New Roman" w:hAnsi="Times New Roman" w:cs="Times New Roman"/>
        </w:rPr>
        <w:t xml:space="preserve"> </w:t>
      </w:r>
      <w:r w:rsidRPr="00D032A4">
        <w:rPr>
          <w:rFonts w:ascii="Times New Roman" w:hAnsi="Times New Roman" w:cs="Times New Roman"/>
          <w:sz w:val="28"/>
          <w:szCs w:val="28"/>
        </w:rPr>
        <w:t>або окремих територіях, пленарні засідання районної ради можуть проводитися в режимі відеоконференції/аудіоконференції (дистанційне засідання), крім питань що потребують таємного голосування.</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 xml:space="preserve"> </w:t>
      </w:r>
      <w:r w:rsidRPr="00D032A4">
        <w:rPr>
          <w:rFonts w:ascii="Times New Roman" w:hAnsi="Times New Roman" w:cs="Times New Roman"/>
          <w:sz w:val="28"/>
          <w:szCs w:val="28"/>
        </w:rPr>
        <w:tab/>
        <w:t>Аудіоконференція проводиться у випадках технічної неможливості проведення відеоконференції.</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lastRenderedPageBreak/>
        <w:t xml:space="preserve">         До порядку денного дистанційних засідань можуть включатися виключно питання невідкладного внесення змін до районного бюджету,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районної ради.</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 xml:space="preserve"> Рішення про дистанційне засідання розміщується на офіційному веб-сайті районної ради з одночасним направленням цієї інформації та проектів рішень з супровідними документами на електронну адресу кожного депутата районної ради.</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 xml:space="preserve">Забезпечення проведення пленарного засідання в режимі відеоконференції </w:t>
      </w:r>
      <w:r w:rsidRPr="00D032A4">
        <w:rPr>
          <w:rFonts w:ascii="Times New Roman" w:hAnsi="Times New Roman" w:cs="Times New Roman"/>
          <w:bCs/>
          <w:sz w:val="28"/>
          <w:szCs w:val="28"/>
          <w:shd w:val="clear" w:color="auto" w:fill="FFFFFF"/>
        </w:rPr>
        <w:t>або аудіоконференції</w:t>
      </w:r>
      <w:r w:rsidRPr="00D032A4">
        <w:rPr>
          <w:rFonts w:ascii="Times New Roman" w:hAnsi="Times New Roman" w:cs="Times New Roman"/>
          <w:b/>
          <w:bCs/>
          <w:sz w:val="28"/>
          <w:szCs w:val="28"/>
          <w:shd w:val="clear" w:color="auto" w:fill="FFFFFF"/>
        </w:rPr>
        <w:t> </w:t>
      </w:r>
      <w:r w:rsidRPr="00D032A4">
        <w:rPr>
          <w:rFonts w:ascii="Times New Roman" w:hAnsi="Times New Roman" w:cs="Times New Roman"/>
          <w:b/>
          <w:sz w:val="28"/>
          <w:szCs w:val="28"/>
        </w:rPr>
        <w:t xml:space="preserve"> </w:t>
      </w:r>
      <w:r w:rsidRPr="00D032A4">
        <w:rPr>
          <w:rFonts w:ascii="Times New Roman" w:hAnsi="Times New Roman" w:cs="Times New Roman"/>
          <w:sz w:val="28"/>
          <w:szCs w:val="28"/>
        </w:rPr>
        <w:t>здійснюється у сесійній залі</w:t>
      </w:r>
      <w:r w:rsidRPr="00D032A4">
        <w:rPr>
          <w:rFonts w:ascii="Times New Roman" w:hAnsi="Times New Roman" w:cs="Times New Roman"/>
          <w:bCs/>
          <w:sz w:val="28"/>
          <w:szCs w:val="28"/>
        </w:rPr>
        <w:t xml:space="preserve"> </w:t>
      </w:r>
      <w:r w:rsidRPr="00D032A4">
        <w:rPr>
          <w:rFonts w:ascii="Times New Roman" w:hAnsi="Times New Roman" w:cs="Times New Roman"/>
          <w:sz w:val="28"/>
          <w:szCs w:val="28"/>
        </w:rPr>
        <w:t>Будинку рад за адресою: вул. Шевченка, 16, м. Новоград-Волинський. </w:t>
      </w:r>
    </w:p>
    <w:p w:rsidR="00D032A4" w:rsidRPr="00D032A4" w:rsidRDefault="00D032A4" w:rsidP="00D032A4">
      <w:pPr>
        <w:pStyle w:val="a7"/>
        <w:ind w:firstLine="284"/>
        <w:jc w:val="both"/>
        <w:rPr>
          <w:sz w:val="28"/>
          <w:szCs w:val="28"/>
          <w:lang w:val="uk-UA"/>
        </w:rPr>
      </w:pPr>
      <w:r w:rsidRPr="00D032A4">
        <w:rPr>
          <w:sz w:val="28"/>
          <w:szCs w:val="28"/>
          <w:lang w:val="uk-UA"/>
        </w:rPr>
        <w:t>Для забезпечення проведення пленарного засідання районної ради в режимі відеоконференції</w:t>
      </w:r>
      <w:r w:rsidRPr="00D032A4">
        <w:rPr>
          <w:bCs/>
          <w:color w:val="000000"/>
          <w:sz w:val="28"/>
          <w:szCs w:val="28"/>
          <w:shd w:val="clear" w:color="auto" w:fill="FFFFFF"/>
          <w:lang w:val="uk-UA"/>
        </w:rPr>
        <w:t xml:space="preserve"> або аудіоконференції</w:t>
      </w:r>
      <w:r w:rsidRPr="00D032A4">
        <w:rPr>
          <w:sz w:val="28"/>
          <w:szCs w:val="28"/>
          <w:lang w:val="uk-UA"/>
        </w:rPr>
        <w:t xml:space="preserve"> у залі можуть перебувати:</w:t>
      </w:r>
    </w:p>
    <w:p w:rsidR="00D032A4" w:rsidRPr="00D032A4" w:rsidRDefault="00D032A4" w:rsidP="007B4C1C">
      <w:pPr>
        <w:pStyle w:val="a7"/>
        <w:numPr>
          <w:ilvl w:val="0"/>
          <w:numId w:val="92"/>
        </w:numPr>
        <w:ind w:firstLine="284"/>
        <w:jc w:val="both"/>
        <w:rPr>
          <w:sz w:val="28"/>
          <w:szCs w:val="28"/>
          <w:lang w:val="uk-UA"/>
        </w:rPr>
      </w:pPr>
      <w:r w:rsidRPr="00D032A4">
        <w:rPr>
          <w:sz w:val="28"/>
          <w:szCs w:val="28"/>
          <w:lang w:val="uk-UA"/>
        </w:rPr>
        <w:t>голова районної ради та заступник голови районної ради;</w:t>
      </w:r>
    </w:p>
    <w:p w:rsidR="00D032A4" w:rsidRPr="00D032A4" w:rsidRDefault="00D032A4" w:rsidP="007B4C1C">
      <w:pPr>
        <w:pStyle w:val="a7"/>
        <w:numPr>
          <w:ilvl w:val="0"/>
          <w:numId w:val="92"/>
        </w:numPr>
        <w:ind w:firstLine="284"/>
        <w:jc w:val="both"/>
        <w:rPr>
          <w:sz w:val="28"/>
          <w:szCs w:val="28"/>
          <w:lang w:val="uk-UA"/>
        </w:rPr>
      </w:pPr>
      <w:r w:rsidRPr="00D032A4">
        <w:rPr>
          <w:sz w:val="28"/>
          <w:szCs w:val="28"/>
          <w:lang w:val="uk-UA"/>
        </w:rPr>
        <w:t>члени лічильної комісії районної ради;</w:t>
      </w:r>
      <w:r w:rsidRPr="00D032A4">
        <w:rPr>
          <w:sz w:val="28"/>
          <w:szCs w:val="28"/>
        </w:rPr>
        <w:t> </w:t>
      </w:r>
    </w:p>
    <w:p w:rsidR="00D032A4" w:rsidRPr="00D032A4" w:rsidRDefault="00D032A4" w:rsidP="007B4C1C">
      <w:pPr>
        <w:pStyle w:val="a7"/>
        <w:numPr>
          <w:ilvl w:val="0"/>
          <w:numId w:val="92"/>
        </w:numPr>
        <w:ind w:firstLine="284"/>
        <w:jc w:val="both"/>
        <w:rPr>
          <w:sz w:val="28"/>
          <w:szCs w:val="28"/>
          <w:lang w:val="uk-UA"/>
        </w:rPr>
      </w:pPr>
      <w:r w:rsidRPr="00D032A4">
        <w:rPr>
          <w:sz w:val="28"/>
          <w:szCs w:val="28"/>
          <w:lang w:val="uk-UA"/>
        </w:rPr>
        <w:t>голова районної державної адміністрації;</w:t>
      </w:r>
    </w:p>
    <w:p w:rsidR="00D032A4" w:rsidRPr="00D032A4" w:rsidRDefault="00D032A4" w:rsidP="007B4C1C">
      <w:pPr>
        <w:pStyle w:val="a7"/>
        <w:numPr>
          <w:ilvl w:val="0"/>
          <w:numId w:val="92"/>
        </w:numPr>
        <w:ind w:firstLine="284"/>
        <w:jc w:val="both"/>
        <w:rPr>
          <w:sz w:val="28"/>
          <w:szCs w:val="28"/>
          <w:lang w:val="uk-UA"/>
        </w:rPr>
      </w:pPr>
      <w:r w:rsidRPr="00D032A4">
        <w:rPr>
          <w:sz w:val="28"/>
          <w:szCs w:val="28"/>
          <w:lang w:val="uk-UA"/>
        </w:rPr>
        <w:t>особи, які доповідають чи інформують з питань порядку денного пленарного засідання сесії районної ради (в разі потреби);</w:t>
      </w:r>
      <w:r w:rsidRPr="00D032A4">
        <w:rPr>
          <w:sz w:val="28"/>
          <w:szCs w:val="28"/>
        </w:rPr>
        <w:t> </w:t>
      </w:r>
    </w:p>
    <w:p w:rsidR="00D032A4" w:rsidRPr="00D032A4" w:rsidRDefault="00D032A4" w:rsidP="007B4C1C">
      <w:pPr>
        <w:pStyle w:val="a7"/>
        <w:numPr>
          <w:ilvl w:val="0"/>
          <w:numId w:val="92"/>
        </w:numPr>
        <w:ind w:firstLine="284"/>
        <w:jc w:val="both"/>
        <w:rPr>
          <w:sz w:val="28"/>
          <w:szCs w:val="28"/>
          <w:lang w:val="uk-UA"/>
        </w:rPr>
      </w:pPr>
      <w:r w:rsidRPr="00D032A4">
        <w:rPr>
          <w:sz w:val="28"/>
          <w:szCs w:val="28"/>
          <w:lang w:val="uk-UA"/>
        </w:rPr>
        <w:t>працівники виконавчого апарату районної ради.</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Перед відкриттям сесії в режимі відеоконференції/аудіоконференції проводиться запис депутатів, які приєдналися до участі у такому пленарному засіданні. Головуючий повідомляє про результати запису депутатів.</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Сесія в режимі відеоконференції/аудіо конференції відкривається у разі, якщо для участі в ній за інформацією, наданою виконавчим апаратом районної ради, записалися більше половини депутатів від загального складу ради .</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Голосування депутатів на сесії в режимі відеоконференції/аудіоконференції відбувається наступним чином:</w:t>
      </w:r>
      <w:r w:rsidRPr="00D032A4">
        <w:rPr>
          <w:rFonts w:ascii="Times New Roman" w:hAnsi="Times New Roman" w:cs="Times New Roman"/>
          <w:sz w:val="28"/>
          <w:szCs w:val="28"/>
        </w:rPr>
        <w:br/>
        <w:t>1) головуючий називає прізвище, ім’я та по батькові депутата в алфавітному порядку;</w:t>
      </w:r>
      <w:r w:rsidRPr="00D032A4">
        <w:rPr>
          <w:rFonts w:ascii="Times New Roman" w:hAnsi="Times New Roman" w:cs="Times New Roman"/>
          <w:sz w:val="28"/>
          <w:szCs w:val="28"/>
        </w:rPr>
        <w:br/>
        <w:t>2) депутат після озвучення його прізвища особисто здійснює голосування із зазначенням позиції "за", "проти" або "утримався". Тривалість часу голосування кожного з депутатів становить не більш як 5 секунд. У разі необхідності тривалість часу голосування може бути збільшена головуючим;</w:t>
      </w:r>
      <w:r w:rsidRPr="00D032A4">
        <w:rPr>
          <w:rFonts w:ascii="Times New Roman" w:hAnsi="Times New Roman" w:cs="Times New Roman"/>
          <w:sz w:val="28"/>
          <w:szCs w:val="28"/>
        </w:rPr>
        <w:br/>
        <w:t>У разі, якщо з технічних причин депутат не зміг проголосувати, такому депутату повторно надається можливість проголосувати.</w:t>
      </w:r>
      <w:r w:rsidRPr="00D032A4">
        <w:rPr>
          <w:rFonts w:ascii="Times New Roman" w:hAnsi="Times New Roman" w:cs="Times New Roman"/>
          <w:sz w:val="28"/>
          <w:szCs w:val="28"/>
        </w:rPr>
        <w:br/>
        <w:t xml:space="preserve">Після завершення голосування всіма депутатами, які беруть участь у пленарному засіданні, головуючий оголошує результати голосування за </w:t>
      </w:r>
      <w:r w:rsidRPr="00D032A4">
        <w:rPr>
          <w:rFonts w:ascii="Times New Roman" w:hAnsi="Times New Roman" w:cs="Times New Roman"/>
          <w:sz w:val="28"/>
          <w:szCs w:val="28"/>
        </w:rPr>
        <w:lastRenderedPageBreak/>
        <w:t>проект рішення.</w:t>
      </w:r>
    </w:p>
    <w:p w:rsidR="00D032A4" w:rsidRPr="00D032A4" w:rsidRDefault="00D032A4" w:rsidP="00D032A4">
      <w:pPr>
        <w:pStyle w:val="a7"/>
        <w:ind w:firstLine="284"/>
        <w:jc w:val="both"/>
        <w:rPr>
          <w:sz w:val="28"/>
          <w:szCs w:val="28"/>
          <w:lang w:val="uk-UA"/>
        </w:rPr>
      </w:pPr>
      <w:r w:rsidRPr="00D032A4">
        <w:rPr>
          <w:sz w:val="28"/>
          <w:szCs w:val="28"/>
          <w:lang w:val="uk-UA"/>
        </w:rPr>
        <w:t xml:space="preserve">Під час пленарного засідання районної ради в режимі відеоконференції </w:t>
      </w:r>
      <w:r w:rsidRPr="00D032A4">
        <w:rPr>
          <w:bCs/>
          <w:color w:val="000000"/>
          <w:sz w:val="28"/>
          <w:szCs w:val="28"/>
          <w:shd w:val="clear" w:color="auto" w:fill="FFFFFF"/>
          <w:lang w:val="uk-UA"/>
        </w:rPr>
        <w:t>або аудіоконференції</w:t>
      </w:r>
      <w:r w:rsidRPr="00D032A4">
        <w:rPr>
          <w:sz w:val="28"/>
          <w:szCs w:val="28"/>
          <w:lang w:val="uk-UA"/>
        </w:rPr>
        <w:t xml:space="preserve"> обирається лічильна комісія районної ради в складі трьох депутатів. Лічільна комісія обирається радою з числа депутатів ради на підставі пропозицій Президії районної ради шляхом відкритого голосування за списком без обговорення. Лічільна комісія здійснює:</w:t>
      </w:r>
    </w:p>
    <w:p w:rsidR="00D032A4" w:rsidRPr="00D032A4" w:rsidRDefault="00D032A4" w:rsidP="00D032A4">
      <w:pPr>
        <w:pStyle w:val="a7"/>
        <w:ind w:firstLine="284"/>
        <w:jc w:val="both"/>
        <w:rPr>
          <w:sz w:val="28"/>
          <w:szCs w:val="28"/>
          <w:lang w:val="uk-UA"/>
        </w:rPr>
      </w:pPr>
      <w:r w:rsidRPr="00D032A4">
        <w:rPr>
          <w:sz w:val="28"/>
          <w:szCs w:val="28"/>
          <w:lang w:val="uk-UA"/>
        </w:rPr>
        <w:t>- реєстрацію депутатів районної ради;</w:t>
      </w:r>
    </w:p>
    <w:p w:rsidR="00D032A4" w:rsidRPr="00D032A4" w:rsidRDefault="00D032A4" w:rsidP="00D032A4">
      <w:pPr>
        <w:pStyle w:val="a7"/>
        <w:ind w:firstLine="284"/>
        <w:jc w:val="both"/>
        <w:rPr>
          <w:sz w:val="28"/>
          <w:szCs w:val="28"/>
          <w:lang w:val="uk-UA"/>
        </w:rPr>
      </w:pPr>
      <w:r w:rsidRPr="00D032A4">
        <w:rPr>
          <w:sz w:val="28"/>
          <w:szCs w:val="28"/>
          <w:lang w:val="uk-UA"/>
        </w:rPr>
        <w:t>- підрахунок голосів під час голосування.</w:t>
      </w:r>
      <w:r w:rsidRPr="00D032A4">
        <w:rPr>
          <w:sz w:val="28"/>
          <w:szCs w:val="28"/>
        </w:rPr>
        <w:t> </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Запис дистанційного засідання є невід’ємною частиною протоколу засідання.</w:t>
      </w:r>
    </w:p>
    <w:p w:rsidR="00D032A4" w:rsidRPr="00D032A4" w:rsidRDefault="00D032A4" w:rsidP="00D032A4">
      <w:pPr>
        <w:ind w:firstLine="284"/>
        <w:jc w:val="both"/>
        <w:rPr>
          <w:rFonts w:ascii="Times New Roman" w:hAnsi="Times New Roman" w:cs="Times New Roman"/>
          <w:sz w:val="28"/>
          <w:szCs w:val="28"/>
        </w:rPr>
      </w:pPr>
      <w:r w:rsidRPr="00D032A4">
        <w:rPr>
          <w:rFonts w:ascii="Times New Roman" w:hAnsi="Times New Roman" w:cs="Times New Roman"/>
          <w:sz w:val="28"/>
          <w:szCs w:val="28"/>
        </w:rPr>
        <w:t>Технічне забезпечення та організація дистанційних засідань покладається на виконавчий апарат районної ради.</w:t>
      </w:r>
    </w:p>
    <w:p w:rsidR="00D032A4" w:rsidRPr="008A3015" w:rsidRDefault="00D032A4" w:rsidP="00D032A4">
      <w:pPr>
        <w:pStyle w:val="Bodytext1"/>
        <w:shd w:val="clear" w:color="auto" w:fill="auto"/>
        <w:spacing w:line="240" w:lineRule="auto"/>
        <w:ind w:left="320"/>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40" w:firstLine="280"/>
        <w:rPr>
          <w:rFonts w:ascii="Times New Roman" w:hAnsi="Times New Roman"/>
          <w:b/>
          <w:sz w:val="28"/>
          <w:szCs w:val="28"/>
        </w:rPr>
      </w:pPr>
      <w:r w:rsidRPr="008A3015">
        <w:rPr>
          <w:rFonts w:ascii="Times New Roman" w:hAnsi="Times New Roman"/>
          <w:b/>
          <w:sz w:val="28"/>
          <w:szCs w:val="28"/>
        </w:rPr>
        <w:t>Стаття 20. Реєстрація депутатів Ради на пленарному засіданні Ради</w:t>
      </w:r>
    </w:p>
    <w:p w:rsidR="0052120F" w:rsidRPr="003F64D1" w:rsidRDefault="0052120F" w:rsidP="0052120F">
      <w:pPr>
        <w:pStyle w:val="Bodytext1"/>
        <w:numPr>
          <w:ilvl w:val="0"/>
          <w:numId w:val="25"/>
        </w:numPr>
        <w:shd w:val="clear" w:color="auto" w:fill="auto"/>
        <w:spacing w:line="240" w:lineRule="auto"/>
        <w:ind w:left="40" w:firstLine="280"/>
        <w:rPr>
          <w:rFonts w:ascii="Times New Roman" w:hAnsi="Times New Roman" w:cs="Times New Roman"/>
          <w:sz w:val="28"/>
          <w:szCs w:val="28"/>
        </w:rPr>
      </w:pPr>
      <w:r w:rsidRPr="003F64D1">
        <w:rPr>
          <w:rFonts w:ascii="Times New Roman" w:hAnsi="Times New Roman" w:cs="Times New Roman"/>
          <w:sz w:val="28"/>
          <w:szCs w:val="28"/>
        </w:rPr>
        <w:t xml:space="preserve"> </w:t>
      </w:r>
      <w:r w:rsidRPr="008A3015">
        <w:rPr>
          <w:rFonts w:ascii="Times New Roman" w:hAnsi="Times New Roman" w:cs="Times New Roman"/>
          <w:sz w:val="28"/>
          <w:szCs w:val="28"/>
        </w:rPr>
        <w:t xml:space="preserve">На початку кожного пленарного засідання Ради </w:t>
      </w:r>
      <w:r w:rsidRPr="003F64D1">
        <w:rPr>
          <w:rFonts w:ascii="Times New Roman" w:hAnsi="Times New Roman" w:cs="Times New Roman"/>
          <w:sz w:val="28"/>
          <w:szCs w:val="28"/>
        </w:rPr>
        <w:t xml:space="preserve">працівниками виконавчого апарату ради </w:t>
      </w:r>
      <w:r>
        <w:rPr>
          <w:rFonts w:ascii="Times New Roman" w:hAnsi="Times New Roman" w:cs="Times New Roman"/>
          <w:sz w:val="28"/>
          <w:szCs w:val="28"/>
        </w:rPr>
        <w:t>проводиться р</w:t>
      </w:r>
      <w:r w:rsidRPr="003F64D1">
        <w:rPr>
          <w:rFonts w:ascii="Times New Roman" w:hAnsi="Times New Roman" w:cs="Times New Roman"/>
          <w:sz w:val="28"/>
          <w:szCs w:val="28"/>
        </w:rPr>
        <w:t>еєстрація д</w:t>
      </w:r>
      <w:r>
        <w:rPr>
          <w:rFonts w:ascii="Times New Roman" w:hAnsi="Times New Roman" w:cs="Times New Roman"/>
          <w:sz w:val="28"/>
          <w:szCs w:val="28"/>
        </w:rPr>
        <w:t xml:space="preserve">епутатів, які прибули на сесію </w:t>
      </w:r>
      <w:r w:rsidRPr="003F64D1">
        <w:rPr>
          <w:rFonts w:ascii="Times New Roman" w:hAnsi="Times New Roman" w:cs="Times New Roman"/>
          <w:sz w:val="28"/>
          <w:szCs w:val="28"/>
        </w:rPr>
        <w:t>за столами реєстрації.</w:t>
      </w:r>
    </w:p>
    <w:p w:rsidR="0052120F" w:rsidRPr="003F64D1" w:rsidRDefault="0052120F" w:rsidP="0052120F">
      <w:pPr>
        <w:ind w:firstLine="320"/>
        <w:jc w:val="both"/>
        <w:rPr>
          <w:rFonts w:ascii="Times New Roman" w:hAnsi="Times New Roman" w:cs="Times New Roman"/>
          <w:sz w:val="28"/>
          <w:szCs w:val="28"/>
        </w:rPr>
      </w:pPr>
      <w:r w:rsidRPr="003F64D1">
        <w:rPr>
          <w:rFonts w:ascii="Times New Roman" w:hAnsi="Times New Roman" w:cs="Times New Roman"/>
          <w:sz w:val="28"/>
          <w:szCs w:val="28"/>
        </w:rPr>
        <w:t>У разі потреби</w:t>
      </w:r>
      <w:r>
        <w:rPr>
          <w:rFonts w:ascii="Times New Roman" w:hAnsi="Times New Roman" w:cs="Times New Roman"/>
          <w:sz w:val="28"/>
          <w:szCs w:val="28"/>
        </w:rPr>
        <w:t>:</w:t>
      </w:r>
      <w:r w:rsidRPr="003F64D1">
        <w:rPr>
          <w:rFonts w:ascii="Times New Roman" w:hAnsi="Times New Roman" w:cs="Times New Roman"/>
          <w:sz w:val="28"/>
          <w:szCs w:val="28"/>
        </w:rPr>
        <w:t xml:space="preserve"> </w:t>
      </w:r>
      <w:r>
        <w:rPr>
          <w:rFonts w:ascii="Times New Roman" w:hAnsi="Times New Roman" w:cs="Times New Roman"/>
          <w:sz w:val="28"/>
          <w:szCs w:val="28"/>
        </w:rPr>
        <w:t>головуючий, голови фракцій або позафракційні депутати можуть запропонувати провести перереєстрацію</w:t>
      </w:r>
      <w:r w:rsidRPr="003F64D1">
        <w:rPr>
          <w:rFonts w:ascii="Times New Roman" w:hAnsi="Times New Roman" w:cs="Times New Roman"/>
          <w:sz w:val="28"/>
          <w:szCs w:val="28"/>
        </w:rPr>
        <w:t xml:space="preserve"> депутатів у ході проведення пленарного засідання сесії ради.</w:t>
      </w:r>
    </w:p>
    <w:p w:rsidR="0052120F" w:rsidRPr="003F64D1" w:rsidRDefault="0052120F" w:rsidP="0052120F">
      <w:pPr>
        <w:ind w:firstLine="320"/>
        <w:jc w:val="both"/>
        <w:rPr>
          <w:rFonts w:ascii="Times New Roman" w:hAnsi="Times New Roman" w:cs="Times New Roman"/>
          <w:sz w:val="28"/>
          <w:szCs w:val="28"/>
        </w:rPr>
      </w:pPr>
      <w:r w:rsidRPr="003F64D1">
        <w:rPr>
          <w:rFonts w:ascii="Times New Roman" w:hAnsi="Times New Roman" w:cs="Times New Roman"/>
          <w:sz w:val="28"/>
          <w:szCs w:val="28"/>
        </w:rPr>
        <w:t xml:space="preserve">У разі необхідності, після проведення  реєстрації депутатів голови фракцій та позафракційні депутати особисто подають до секретаріату сесії в письмовому вигляді уточнену інформацію щодо присутності членів фракції  (депутатів) на пленарному засіданні сесії районної ради. </w:t>
      </w:r>
    </w:p>
    <w:p w:rsidR="0052120F" w:rsidRPr="008A3015" w:rsidRDefault="0052120F" w:rsidP="0052120F">
      <w:pPr>
        <w:pStyle w:val="Bodytext1"/>
        <w:numPr>
          <w:ilvl w:val="0"/>
          <w:numId w:val="25"/>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За загальним правилом реєстрація депутатів здійснюється за допомогою </w:t>
      </w:r>
      <w:r>
        <w:rPr>
          <w:rFonts w:ascii="Times New Roman" w:hAnsi="Times New Roman" w:cs="Times New Roman"/>
          <w:sz w:val="28"/>
          <w:szCs w:val="28"/>
        </w:rPr>
        <w:t>друкованого</w:t>
      </w:r>
      <w:r w:rsidRPr="008A3015">
        <w:rPr>
          <w:rFonts w:ascii="Times New Roman" w:hAnsi="Times New Roman" w:cs="Times New Roman"/>
          <w:sz w:val="28"/>
          <w:szCs w:val="28"/>
        </w:rPr>
        <w:t xml:space="preserve"> реєстр</w:t>
      </w:r>
      <w:r>
        <w:rPr>
          <w:rFonts w:ascii="Times New Roman" w:hAnsi="Times New Roman" w:cs="Times New Roman"/>
          <w:sz w:val="28"/>
          <w:szCs w:val="28"/>
        </w:rPr>
        <w:t>у або на електронних засобах</w:t>
      </w:r>
      <w:r w:rsidRPr="008A3015">
        <w:rPr>
          <w:rFonts w:ascii="Times New Roman" w:hAnsi="Times New Roman" w:cs="Times New Roman"/>
          <w:sz w:val="28"/>
          <w:szCs w:val="28"/>
        </w:rPr>
        <w:t xml:space="preserve"> реєстра</w:t>
      </w:r>
      <w:r w:rsidRPr="008A3015">
        <w:rPr>
          <w:rFonts w:ascii="Times New Roman" w:hAnsi="Times New Roman" w:cs="Times New Roman"/>
          <w:sz w:val="28"/>
          <w:szCs w:val="28"/>
        </w:rPr>
        <w:softHyphen/>
        <w:t>ції. Для забезпечення реєстрації депутатів у місці проведення пленарного засідання, не обладнаного електрон</w:t>
      </w:r>
      <w:r w:rsidRPr="008A3015">
        <w:rPr>
          <w:rFonts w:ascii="Times New Roman" w:hAnsi="Times New Roman" w:cs="Times New Roman"/>
          <w:sz w:val="28"/>
          <w:szCs w:val="28"/>
        </w:rPr>
        <w:softHyphen/>
        <w:t>ними засобами, або у разі неспрацьовування електронної системи, виконавчий апарат виготовляє друкований реєстр, у якому кожен депутат особисто реєструється. Реєстр передається головуючому на пленарному засідан</w:t>
      </w:r>
      <w:r w:rsidRPr="008A3015">
        <w:rPr>
          <w:rFonts w:ascii="Times New Roman" w:hAnsi="Times New Roman" w:cs="Times New Roman"/>
          <w:sz w:val="28"/>
          <w:szCs w:val="28"/>
        </w:rPr>
        <w:softHyphen/>
        <w:t>ні, який оголошує кількість зареєстрованих депутатів.</w:t>
      </w:r>
    </w:p>
    <w:p w:rsidR="0052120F" w:rsidRPr="008A3015" w:rsidRDefault="0052120F" w:rsidP="0052120F">
      <w:pPr>
        <w:pStyle w:val="Bodytext1"/>
        <w:numPr>
          <w:ilvl w:val="0"/>
          <w:numId w:val="25"/>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Якщо за даними реєстрації відкриття пленарного засідання Ради неможливе у зв’язку з відсутністю не</w:t>
      </w:r>
      <w:r w:rsidRPr="008A3015">
        <w:rPr>
          <w:rFonts w:ascii="Times New Roman" w:hAnsi="Times New Roman" w:cs="Times New Roman"/>
          <w:sz w:val="28"/>
          <w:szCs w:val="28"/>
        </w:rPr>
        <w:softHyphen/>
        <w:t>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цього Регламенту щодо підготовки пленарного засідання Ради.</w:t>
      </w:r>
    </w:p>
    <w:p w:rsidR="0052120F" w:rsidRPr="008A3015" w:rsidRDefault="0052120F" w:rsidP="0052120F">
      <w:pPr>
        <w:pStyle w:val="Bodytext1"/>
        <w:numPr>
          <w:ilvl w:val="0"/>
          <w:numId w:val="25"/>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Перед проведенням голосування щодо проектів рішень головуючий на пленарному засіданні Ради на вимогу депутатів Ради</w:t>
      </w:r>
      <w:r>
        <w:rPr>
          <w:rFonts w:ascii="Times New Roman" w:hAnsi="Times New Roman" w:cs="Times New Roman"/>
          <w:sz w:val="28"/>
          <w:szCs w:val="28"/>
        </w:rPr>
        <w:t xml:space="preserve"> </w:t>
      </w:r>
      <w:r w:rsidRPr="008A3015">
        <w:rPr>
          <w:rFonts w:ascii="Times New Roman" w:hAnsi="Times New Roman" w:cs="Times New Roman"/>
          <w:sz w:val="28"/>
          <w:szCs w:val="28"/>
        </w:rPr>
        <w:t>проводить за допомогою електронних засобів чи із залученням Лічильної комісії пере</w:t>
      </w:r>
      <w:r w:rsidRPr="008A3015">
        <w:rPr>
          <w:rFonts w:ascii="Times New Roman" w:hAnsi="Times New Roman" w:cs="Times New Roman"/>
          <w:sz w:val="28"/>
          <w:szCs w:val="28"/>
        </w:rPr>
        <w:softHyphen/>
        <w:t>вірку кількості депутатів Ради, присутніх на пленарному засіданні Ради, визначення кворуму. Якщо голосування не може проводитися у зв’язку із відсутністю на пленарному засіданні Ради необхідної кількості депутатів Ради, головуючий на пленарному засіданні Ради відкладає пленарне засідання Ради або закриває його.</w:t>
      </w:r>
    </w:p>
    <w:p w:rsidR="0052120F" w:rsidRPr="008A3015" w:rsidRDefault="0052120F" w:rsidP="0052120F">
      <w:pPr>
        <w:pStyle w:val="Bodytext20"/>
        <w:shd w:val="clear" w:color="auto" w:fill="auto"/>
        <w:spacing w:line="240" w:lineRule="auto"/>
        <w:ind w:left="40" w:firstLine="280"/>
        <w:rPr>
          <w:rFonts w:ascii="Times New Roman" w:hAnsi="Times New Roman"/>
          <w:b/>
          <w:sz w:val="28"/>
          <w:szCs w:val="28"/>
        </w:rPr>
      </w:pPr>
      <w:r w:rsidRPr="008A3015">
        <w:rPr>
          <w:rFonts w:ascii="Times New Roman" w:hAnsi="Times New Roman"/>
          <w:b/>
          <w:sz w:val="28"/>
          <w:szCs w:val="28"/>
        </w:rPr>
        <w:t>Стаття 21. Повноваження головуючого на пленарному засіданні Ради</w:t>
      </w:r>
    </w:p>
    <w:p w:rsidR="0052120F" w:rsidRPr="008A3015" w:rsidRDefault="0052120F" w:rsidP="0052120F">
      <w:pPr>
        <w:pStyle w:val="Bodytext1"/>
        <w:numPr>
          <w:ilvl w:val="0"/>
          <w:numId w:val="26"/>
        </w:numPr>
        <w:shd w:val="clear" w:color="auto" w:fill="auto"/>
        <w:tabs>
          <w:tab w:val="left" w:pos="867"/>
        </w:tabs>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lastRenderedPageBreak/>
        <w:t>Головуючий на пленарному засіданні Ради:</w:t>
      </w:r>
    </w:p>
    <w:p w:rsidR="0052120F" w:rsidRPr="008A3015" w:rsidRDefault="0052120F" w:rsidP="0052120F">
      <w:pPr>
        <w:pStyle w:val="Bodytext1"/>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21.1.1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організовує розгляд питань;</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повідомляє списки осіб, які записалися для виступу;</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надає слово для доповіді (співдоповіді), виступу, оголошує наступного промовця;</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створює рівні можливості депутатам Ради для участі в обговоренні питань;</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ставить питання на голосування, оголошує його результати;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забезпечує дотримання цього Регламенту всіма присутніми на пленарному засіданні Ради;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вносить пропозиції з процедурних питань щодо ходу пленарного засідання Ради (якщо з цих питань висуваються альтернативні пропозиції, пропозиції головуючого ставляться на голосування першими);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вживає заходів щодо дотримання порядку на пленарному засіданні Ради;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має право виправляти фактичні помилки, допущені у виступах на пленарному засіданні Ради;</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до початку розгляду питань порядку робить повідомлення депутатам Ради (в окремих випадках такі повідомлення головуючий може робити і в ході пленарного засідання Ради, як правило, не перериваючи виступу промовця або процедуру голосування);</w:t>
      </w:r>
    </w:p>
    <w:p w:rsidR="0052120F" w:rsidRPr="008A3015" w:rsidRDefault="0052120F" w:rsidP="0052120F">
      <w:pPr>
        <w:pStyle w:val="Bodytext1"/>
        <w:numPr>
          <w:ilvl w:val="0"/>
          <w:numId w:val="27"/>
        </w:numPr>
        <w:shd w:val="clear" w:color="auto" w:fill="auto"/>
        <w:spacing w:line="240" w:lineRule="auto"/>
        <w:ind w:left="40" w:firstLine="280"/>
        <w:rPr>
          <w:rFonts w:ascii="Times New Roman" w:hAnsi="Times New Roman" w:cs="Times New Roman"/>
          <w:sz w:val="28"/>
          <w:szCs w:val="28"/>
        </w:rPr>
      </w:pPr>
      <w:r w:rsidRPr="008A3015">
        <w:rPr>
          <w:rFonts w:ascii="Times New Roman" w:hAnsi="Times New Roman" w:cs="Times New Roman"/>
          <w:sz w:val="28"/>
          <w:szCs w:val="28"/>
        </w:rPr>
        <w:t xml:space="preserve"> здійснює інші повноваження в межах цього Регламенту.</w:t>
      </w:r>
    </w:p>
    <w:p w:rsidR="0052120F" w:rsidRPr="008A3015" w:rsidRDefault="0052120F" w:rsidP="0052120F">
      <w:pPr>
        <w:pStyle w:val="Bodytext1"/>
        <w:shd w:val="clear" w:color="auto" w:fill="auto"/>
        <w:spacing w:line="240" w:lineRule="auto"/>
        <w:ind w:left="23" w:firstLine="278"/>
        <w:rPr>
          <w:rFonts w:ascii="Times New Roman" w:hAnsi="Times New Roman" w:cs="Times New Roman"/>
          <w:sz w:val="28"/>
          <w:szCs w:val="28"/>
        </w:rPr>
      </w:pPr>
      <w:r w:rsidRPr="008A3015">
        <w:rPr>
          <w:rFonts w:ascii="Times New Roman" w:hAnsi="Times New Roman" w:cs="Times New Roman"/>
          <w:sz w:val="28"/>
          <w:szCs w:val="28"/>
        </w:rPr>
        <w:t>21.2. Під час пленарного засідання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w:t>
      </w:r>
    </w:p>
    <w:p w:rsidR="0052120F" w:rsidRPr="008A3015" w:rsidRDefault="0052120F" w:rsidP="0052120F">
      <w:pPr>
        <w:pStyle w:val="Bodytext1"/>
        <w:shd w:val="clear" w:color="auto" w:fill="auto"/>
        <w:spacing w:line="240" w:lineRule="auto"/>
        <w:ind w:left="23" w:firstLine="278"/>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23" w:firstLine="278"/>
        <w:rPr>
          <w:rFonts w:ascii="Times New Roman" w:hAnsi="Times New Roman"/>
          <w:b/>
          <w:sz w:val="28"/>
          <w:szCs w:val="28"/>
        </w:rPr>
      </w:pPr>
      <w:r w:rsidRPr="008A3015">
        <w:rPr>
          <w:rFonts w:ascii="Times New Roman" w:hAnsi="Times New Roman"/>
          <w:b/>
          <w:sz w:val="28"/>
          <w:szCs w:val="28"/>
        </w:rPr>
        <w:t>Стаття 22. Секретаріат пленарного засідання</w:t>
      </w:r>
    </w:p>
    <w:p w:rsidR="0052120F" w:rsidRPr="008A3015" w:rsidRDefault="0052120F" w:rsidP="0052120F">
      <w:pPr>
        <w:pStyle w:val="Bodytext1"/>
        <w:numPr>
          <w:ilvl w:val="0"/>
          <w:numId w:val="28"/>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За пропозицією головуючого або депутатів Ради на кожному пленарному засіданні Ради більшістю голосів депутатів Ради від зареєстрованих на пленарному засіданні, персонально або списком, відкритим голо</w:t>
      </w:r>
      <w:r w:rsidRPr="008A3015">
        <w:rPr>
          <w:rFonts w:ascii="Times New Roman" w:hAnsi="Times New Roman" w:cs="Times New Roman"/>
          <w:sz w:val="28"/>
          <w:szCs w:val="28"/>
        </w:rPr>
        <w:softHyphen/>
        <w:t>су</w:t>
      </w:r>
      <w:r>
        <w:rPr>
          <w:rFonts w:ascii="Times New Roman" w:hAnsi="Times New Roman" w:cs="Times New Roman"/>
          <w:sz w:val="28"/>
          <w:szCs w:val="28"/>
        </w:rPr>
        <w:t>ванням з числа депутатів Ради (о</w:t>
      </w:r>
      <w:r w:rsidRPr="008A3015">
        <w:rPr>
          <w:rFonts w:ascii="Times New Roman" w:hAnsi="Times New Roman" w:cs="Times New Roman"/>
          <w:sz w:val="28"/>
          <w:szCs w:val="28"/>
        </w:rPr>
        <w:t>крім голови Ради та його заступника) обирається секретаріат пленарного засідання у кількості</w:t>
      </w:r>
      <w:r>
        <w:rPr>
          <w:rFonts w:ascii="Times New Roman" w:hAnsi="Times New Roman" w:cs="Times New Roman"/>
          <w:sz w:val="28"/>
          <w:szCs w:val="28"/>
        </w:rPr>
        <w:t xml:space="preserve"> двох</w:t>
      </w:r>
      <w:r w:rsidRPr="008A3015">
        <w:rPr>
          <w:rFonts w:ascii="Times New Roman" w:hAnsi="Times New Roman" w:cs="Times New Roman"/>
          <w:sz w:val="28"/>
          <w:szCs w:val="28"/>
        </w:rPr>
        <w:t xml:space="preserve"> депутатів. У ході пленарного засідання Ради до складу секретаріату у такому ж порядку можуть бути внесені зміни.</w:t>
      </w:r>
    </w:p>
    <w:p w:rsidR="0052120F" w:rsidRDefault="0052120F" w:rsidP="0052120F">
      <w:pPr>
        <w:pStyle w:val="Bodytext1"/>
        <w:numPr>
          <w:ilvl w:val="0"/>
          <w:numId w:val="28"/>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Секретаріат пленарного засідання Ради надає допомогу головуючому у проведенні сесії, веде реєстра</w:t>
      </w:r>
      <w:r w:rsidRPr="008A3015">
        <w:rPr>
          <w:rFonts w:ascii="Times New Roman" w:hAnsi="Times New Roman" w:cs="Times New Roman"/>
          <w:sz w:val="28"/>
          <w:szCs w:val="28"/>
        </w:rPr>
        <w:softHyphen/>
        <w:t>цію листів, скарг, заяв, що надійшли на адресу сесії, забезпечує передачу цих документів головуючому, який оголошує на пленарному засіданні Ради звернення депутатів Ради, подані у письмовій формі, а також здійснює підрахунок голосів депутатів під час голосування і прийняття рішень Ради.</w:t>
      </w:r>
      <w:r>
        <w:rPr>
          <w:rFonts w:ascii="Times New Roman" w:hAnsi="Times New Roman" w:cs="Times New Roman"/>
          <w:sz w:val="28"/>
          <w:szCs w:val="28"/>
        </w:rPr>
        <w:t xml:space="preserve"> При необхідності с</w:t>
      </w:r>
      <w:r w:rsidRPr="008A3015">
        <w:rPr>
          <w:rFonts w:ascii="Times New Roman" w:hAnsi="Times New Roman" w:cs="Times New Roman"/>
          <w:sz w:val="28"/>
          <w:szCs w:val="28"/>
        </w:rPr>
        <w:t>екретаріат</w:t>
      </w:r>
      <w:r>
        <w:rPr>
          <w:rFonts w:ascii="Times New Roman" w:hAnsi="Times New Roman" w:cs="Times New Roman"/>
          <w:sz w:val="28"/>
          <w:szCs w:val="28"/>
        </w:rPr>
        <w:t xml:space="preserve"> може отримати юридичну консультацію.</w:t>
      </w:r>
    </w:p>
    <w:p w:rsidR="0052120F" w:rsidRPr="008A3015" w:rsidRDefault="0052120F" w:rsidP="0052120F">
      <w:pPr>
        <w:pStyle w:val="Bodytext1"/>
        <w:shd w:val="clear" w:color="auto" w:fill="auto"/>
        <w:spacing w:line="240" w:lineRule="auto"/>
        <w:ind w:left="300"/>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23. Лічильна комісія</w:t>
      </w:r>
    </w:p>
    <w:p w:rsidR="00D46E8F" w:rsidRPr="00D46E8F" w:rsidRDefault="0052120F" w:rsidP="0052120F">
      <w:pPr>
        <w:pStyle w:val="Bodytext1"/>
        <w:numPr>
          <w:ilvl w:val="0"/>
          <w:numId w:val="29"/>
        </w:numPr>
        <w:shd w:val="clear" w:color="auto" w:fill="auto"/>
        <w:spacing w:line="240" w:lineRule="auto"/>
        <w:ind w:left="20" w:firstLine="280"/>
        <w:rPr>
          <w:rFonts w:ascii="Times New Roman" w:hAnsi="Times New Roman" w:cs="Times New Roman"/>
          <w:sz w:val="28"/>
          <w:szCs w:val="28"/>
        </w:rPr>
      </w:pPr>
      <w:r w:rsidRPr="00D46E8F">
        <w:rPr>
          <w:rFonts w:ascii="Times New Roman" w:hAnsi="Times New Roman" w:cs="Times New Roman"/>
          <w:sz w:val="28"/>
          <w:szCs w:val="28"/>
        </w:rPr>
        <w:t xml:space="preserve"> </w:t>
      </w:r>
      <w:r w:rsidR="00D46E8F" w:rsidRPr="00D46E8F">
        <w:rPr>
          <w:rFonts w:ascii="Times New Roman" w:hAnsi="Times New Roman" w:cs="Times New Roman"/>
          <w:sz w:val="28"/>
          <w:szCs w:val="28"/>
        </w:rPr>
        <w:t>Лічильна комісія обирається у разі неспрацьовування електронної системи голосування у кількості трьох депутатів та для організації проведення таємного голосування за допомогою бюлетенів».</w:t>
      </w:r>
    </w:p>
    <w:p w:rsidR="0052120F" w:rsidRPr="00D46E8F" w:rsidRDefault="0052120F" w:rsidP="0052120F">
      <w:pPr>
        <w:pStyle w:val="Bodytext1"/>
        <w:numPr>
          <w:ilvl w:val="0"/>
          <w:numId w:val="29"/>
        </w:numPr>
        <w:shd w:val="clear" w:color="auto" w:fill="auto"/>
        <w:spacing w:line="240" w:lineRule="auto"/>
        <w:ind w:left="20" w:firstLine="280"/>
        <w:rPr>
          <w:rFonts w:ascii="Times New Roman" w:hAnsi="Times New Roman" w:cs="Times New Roman"/>
          <w:sz w:val="28"/>
          <w:szCs w:val="28"/>
        </w:rPr>
      </w:pPr>
      <w:r w:rsidRPr="00D46E8F">
        <w:rPr>
          <w:rFonts w:ascii="Times New Roman" w:hAnsi="Times New Roman" w:cs="Times New Roman"/>
          <w:sz w:val="28"/>
          <w:szCs w:val="28"/>
        </w:rPr>
        <w:t>Лічильна комісія обирається Радою з числа депутатів Ради, для таємного голосування на підставі пропорційного представництва від різних партій шляхом відкритого голосування за списком без обговорення.</w:t>
      </w:r>
    </w:p>
    <w:p w:rsidR="0052120F" w:rsidRPr="008A3015" w:rsidRDefault="0052120F" w:rsidP="0052120F">
      <w:pPr>
        <w:pStyle w:val="Bodytext1"/>
        <w:numPr>
          <w:ilvl w:val="0"/>
          <w:numId w:val="29"/>
        </w:numPr>
        <w:shd w:val="clear" w:color="auto" w:fill="auto"/>
        <w:spacing w:line="240" w:lineRule="auto"/>
        <w:ind w:left="20" w:firstLine="280"/>
        <w:rPr>
          <w:rFonts w:ascii="Times New Roman" w:hAnsi="Times New Roman" w:cs="Times New Roman"/>
          <w:sz w:val="28"/>
          <w:szCs w:val="28"/>
        </w:rPr>
      </w:pPr>
      <w:r w:rsidRPr="00D46E8F">
        <w:rPr>
          <w:rFonts w:ascii="Times New Roman" w:hAnsi="Times New Roman" w:cs="Times New Roman"/>
          <w:sz w:val="28"/>
          <w:szCs w:val="28"/>
        </w:rPr>
        <w:t xml:space="preserve"> </w:t>
      </w:r>
      <w:r w:rsidRPr="008A3015">
        <w:rPr>
          <w:rFonts w:ascii="Times New Roman" w:hAnsi="Times New Roman" w:cs="Times New Roman"/>
          <w:sz w:val="28"/>
          <w:szCs w:val="28"/>
        </w:rPr>
        <w:t>Лічильна комісія обирає зі свого складу голову, заступника голови і секретаря. Засідання Лічильної комісії проводяться виключно гласно і відкрито.</w:t>
      </w:r>
    </w:p>
    <w:p w:rsidR="0052120F" w:rsidRPr="008A3015" w:rsidRDefault="0052120F" w:rsidP="0052120F">
      <w:pPr>
        <w:pStyle w:val="Bodytext1"/>
        <w:numPr>
          <w:ilvl w:val="0"/>
          <w:numId w:val="29"/>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До складу Лічильної комісії не може входити депутат Ради, щодо якого:</w:t>
      </w:r>
    </w:p>
    <w:p w:rsidR="0052120F" w:rsidRPr="008A3015" w:rsidRDefault="0052120F" w:rsidP="0052120F">
      <w:pPr>
        <w:pStyle w:val="Bodytext1"/>
        <w:numPr>
          <w:ilvl w:val="0"/>
          <w:numId w:val="30"/>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поставлено на голосування питання про недовіру, якщо цей депутат одночасно є головою відповідної районної державної адміністрації;</w:t>
      </w:r>
    </w:p>
    <w:p w:rsidR="0052120F" w:rsidRPr="008A3015" w:rsidRDefault="0052120F" w:rsidP="0052120F">
      <w:pPr>
        <w:pStyle w:val="Bodytext1"/>
        <w:numPr>
          <w:ilvl w:val="0"/>
          <w:numId w:val="30"/>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поставлено питання щодо дострокового припинення повноважень;</w:t>
      </w:r>
    </w:p>
    <w:p w:rsidR="0052120F" w:rsidRPr="008A3015" w:rsidRDefault="0052120F" w:rsidP="0052120F">
      <w:pPr>
        <w:pStyle w:val="Bodytext1"/>
        <w:numPr>
          <w:ilvl w:val="0"/>
          <w:numId w:val="30"/>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вирішується питання про обрання на посаду (звільнення з посади) в органі місцевого самоврядування або комунальному підприємстві, установі, організації;</w:t>
      </w:r>
    </w:p>
    <w:p w:rsidR="0052120F" w:rsidRPr="008A3015" w:rsidRDefault="0052120F" w:rsidP="0052120F">
      <w:pPr>
        <w:pStyle w:val="Bodytext1"/>
        <w:numPr>
          <w:ilvl w:val="0"/>
          <w:numId w:val="30"/>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вирішується питання про притягнення до дисциплінарної відповідальності;</w:t>
      </w:r>
    </w:p>
    <w:p w:rsidR="0052120F" w:rsidRDefault="0052120F" w:rsidP="0052120F">
      <w:pPr>
        <w:pStyle w:val="Bodytext1"/>
        <w:numPr>
          <w:ilvl w:val="0"/>
          <w:numId w:val="30"/>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депутати Ради, кандидатури яких включені до бюлетенів для таємного голосування.</w:t>
      </w:r>
    </w:p>
    <w:p w:rsidR="0052120F" w:rsidRPr="008A3015" w:rsidRDefault="0052120F" w:rsidP="0052120F">
      <w:pPr>
        <w:pStyle w:val="Bodytext1"/>
        <w:shd w:val="clear" w:color="auto" w:fill="auto"/>
        <w:spacing w:line="240" w:lineRule="auto"/>
        <w:ind w:left="300"/>
        <w:rPr>
          <w:rFonts w:ascii="Times New Roman" w:hAnsi="Times New Roman" w:cs="Times New Roman"/>
          <w:sz w:val="28"/>
          <w:szCs w:val="28"/>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24. Порядок розгляду питань порядку денного сесії</w:t>
      </w:r>
    </w:p>
    <w:p w:rsidR="0052120F" w:rsidRPr="008A3015" w:rsidRDefault="0052120F" w:rsidP="0052120F">
      <w:pPr>
        <w:pStyle w:val="Bodytext1"/>
        <w:numPr>
          <w:ilvl w:val="0"/>
          <w:numId w:val="31"/>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Головуючий на пленарному засіданні Ради оголошує про розгляд кожного питання порядку денного сесії Ради. Головуючий повідомляє про назву, кількість варіантів редакцій рішення, яке підлягає розгляду, та про порядок розгляду питання.</w:t>
      </w:r>
    </w:p>
    <w:p w:rsidR="0052120F" w:rsidRPr="008A3015" w:rsidRDefault="0052120F" w:rsidP="0052120F">
      <w:pPr>
        <w:pStyle w:val="Bodytext1"/>
        <w:numPr>
          <w:ilvl w:val="0"/>
          <w:numId w:val="31"/>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Головуючий на пленарному засіданні за рішенням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rsidR="0052120F" w:rsidRDefault="0052120F" w:rsidP="0052120F">
      <w:pPr>
        <w:pStyle w:val="Bodytext20"/>
        <w:shd w:val="clear" w:color="auto" w:fill="auto"/>
        <w:spacing w:line="240" w:lineRule="auto"/>
        <w:ind w:left="20" w:firstLine="280"/>
        <w:rPr>
          <w:rFonts w:ascii="Times New Roman" w:hAnsi="Times New Roman"/>
          <w:b/>
          <w:sz w:val="28"/>
          <w:szCs w:val="28"/>
          <w:lang w:val="uk-UA"/>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25. Порядок надання слова</w:t>
      </w:r>
    </w:p>
    <w:p w:rsidR="0052120F" w:rsidRPr="008A3015" w:rsidRDefault="0052120F" w:rsidP="0052120F">
      <w:pPr>
        <w:pStyle w:val="Bodytext1"/>
        <w:numPr>
          <w:ilvl w:val="0"/>
          <w:numId w:val="32"/>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Доповіді, співдоповіді виголошуються з трибуни. Виступи під час обговорення питань, заяви, запити, як правило, виголошуються з трибуни.</w:t>
      </w:r>
    </w:p>
    <w:p w:rsidR="0052120F" w:rsidRPr="008A3015" w:rsidRDefault="0052120F" w:rsidP="0052120F">
      <w:pPr>
        <w:pStyle w:val="Bodytext1"/>
        <w:numPr>
          <w:ilvl w:val="0"/>
          <w:numId w:val="32"/>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Виступ промовця не переривається, крім випадків порушення доповідачем (виступаючим) приписів чин</w:t>
      </w:r>
      <w:r w:rsidRPr="008A3015">
        <w:rPr>
          <w:rFonts w:ascii="Times New Roman" w:hAnsi="Times New Roman" w:cs="Times New Roman"/>
          <w:sz w:val="28"/>
          <w:szCs w:val="28"/>
        </w:rPr>
        <w:softHyphen/>
        <w:t>ного законодавства України, Регламенту, правил етики та дисципліни.</w:t>
      </w:r>
    </w:p>
    <w:p w:rsidR="0052120F" w:rsidRPr="008A3015" w:rsidRDefault="0052120F" w:rsidP="0052120F">
      <w:pPr>
        <w:pStyle w:val="Bodytext1"/>
        <w:numPr>
          <w:ilvl w:val="0"/>
          <w:numId w:val="32"/>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w:t>
      </w:r>
      <w:r w:rsidRPr="008A3015">
        <w:rPr>
          <w:rStyle w:val="Bodytext65pt"/>
          <w:rFonts w:ascii="Times New Roman" w:hAnsi="Times New Roman" w:cs="Times New Roman"/>
          <w:sz w:val="28"/>
          <w:szCs w:val="28"/>
        </w:rPr>
        <w:t xml:space="preserve">і </w:t>
      </w:r>
      <w:r w:rsidRPr="008A3015">
        <w:rPr>
          <w:rFonts w:ascii="Times New Roman" w:hAnsi="Times New Roman" w:cs="Times New Roman"/>
          <w:sz w:val="28"/>
          <w:szCs w:val="28"/>
        </w:rPr>
        <w:t>її назву;</w:t>
      </w:r>
    </w:p>
    <w:p w:rsidR="0052120F" w:rsidRPr="008A3015" w:rsidRDefault="0052120F" w:rsidP="0052120F">
      <w:pPr>
        <w:pStyle w:val="Bodytext1"/>
        <w:numPr>
          <w:ilvl w:val="0"/>
          <w:numId w:val="32"/>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Запис на виступ з будь-якого питання порядку денного пленарного засідання Ради в межах часу, пе</w:t>
      </w:r>
      <w:r w:rsidRPr="008A3015">
        <w:rPr>
          <w:rFonts w:ascii="Times New Roman" w:hAnsi="Times New Roman" w:cs="Times New Roman"/>
          <w:sz w:val="28"/>
          <w:szCs w:val="28"/>
        </w:rPr>
        <w:softHyphen/>
        <w:t xml:space="preserve">редбаченого ст. 26 цього Регламенту, здійснюється під час розгляду відповідного питання порядку денного за особистою письмовою </w:t>
      </w:r>
      <w:r w:rsidRPr="008A3015">
        <w:rPr>
          <w:rFonts w:ascii="Times New Roman" w:hAnsi="Times New Roman" w:cs="Times New Roman"/>
          <w:sz w:val="28"/>
          <w:szCs w:val="28"/>
        </w:rPr>
        <w:lastRenderedPageBreak/>
        <w:t>заявою депутата Ради на виступ після оголошення головуючим на пленарному засіданні про перехід до розгляду цього питання.</w:t>
      </w:r>
    </w:p>
    <w:p w:rsidR="0052120F" w:rsidRPr="008A3015" w:rsidRDefault="0052120F" w:rsidP="0052120F">
      <w:pPr>
        <w:pStyle w:val="Bodytext1"/>
        <w:numPr>
          <w:ilvl w:val="0"/>
          <w:numId w:val="3"/>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Черговість виступів формується в порядку надходження заяв на виступ. Інформація про черговість виступів заноситься до комп’ютерної бази даних і відображається на інформаційних табло, у головуючого та в секретаря, після оголошення головуючим про розгляд даного питання порядку денного. У разі неспрацьовування електронної системи голосування або її відсутності, запис на виступ здійснюється письмово головуючим або секретарем пленарного засідання.</w:t>
      </w:r>
    </w:p>
    <w:p w:rsidR="0052120F" w:rsidRPr="008A3015" w:rsidRDefault="0052120F" w:rsidP="0052120F">
      <w:pPr>
        <w:pStyle w:val="Bodytext1"/>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Запис на виступ може здійснюватися шляхом підняття руки.</w:t>
      </w:r>
    </w:p>
    <w:p w:rsidR="0052120F" w:rsidRPr="008A3015" w:rsidRDefault="0052120F" w:rsidP="0052120F">
      <w:pPr>
        <w:pStyle w:val="Bodytext1"/>
        <w:numPr>
          <w:ilvl w:val="0"/>
          <w:numId w:val="4"/>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52120F" w:rsidRPr="008A3015" w:rsidRDefault="0052120F" w:rsidP="0052120F">
      <w:pPr>
        <w:pStyle w:val="Bodytext1"/>
        <w:numPr>
          <w:ilvl w:val="0"/>
          <w:numId w:val="5"/>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з мотивів голосування:</w:t>
      </w:r>
    </w:p>
    <w:p w:rsidR="0052120F" w:rsidRPr="008A3015" w:rsidRDefault="0052120F" w:rsidP="0052120F">
      <w:pPr>
        <w:pStyle w:val="Bodytext1"/>
        <w:numPr>
          <w:ilvl w:val="0"/>
          <w:numId w:val="5"/>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оголошення процедурного питання;</w:t>
      </w:r>
    </w:p>
    <w:p w:rsidR="0052120F" w:rsidRPr="008A3015" w:rsidRDefault="0052120F" w:rsidP="0052120F">
      <w:pPr>
        <w:pStyle w:val="Bodytext1"/>
        <w:numPr>
          <w:ilvl w:val="0"/>
          <w:numId w:val="5"/>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репліки;</w:t>
      </w:r>
    </w:p>
    <w:p w:rsidR="0052120F" w:rsidRPr="008A3015" w:rsidRDefault="0052120F" w:rsidP="0052120F">
      <w:pPr>
        <w:pStyle w:val="Bodytext1"/>
        <w:numPr>
          <w:ilvl w:val="0"/>
          <w:numId w:val="5"/>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застережень.</w:t>
      </w:r>
    </w:p>
    <w:p w:rsidR="0052120F" w:rsidRPr="008A3015" w:rsidRDefault="0052120F" w:rsidP="0052120F">
      <w:pPr>
        <w:pStyle w:val="Bodytext1"/>
        <w:numPr>
          <w:ilvl w:val="0"/>
          <w:numId w:val="4"/>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Виступ депутата у такому випадку не може перевищувати 1 (однієї) хвилини.</w:t>
      </w:r>
    </w:p>
    <w:p w:rsidR="0052120F" w:rsidRDefault="0052120F" w:rsidP="0052120F">
      <w:pPr>
        <w:pStyle w:val="Bodytext20"/>
        <w:shd w:val="clear" w:color="auto" w:fill="auto"/>
        <w:spacing w:line="240" w:lineRule="auto"/>
        <w:ind w:left="20" w:firstLine="280"/>
        <w:rPr>
          <w:rFonts w:ascii="Times New Roman" w:hAnsi="Times New Roman"/>
          <w:b/>
          <w:sz w:val="28"/>
          <w:szCs w:val="28"/>
          <w:lang w:val="uk-UA"/>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26. Визначення часу для виступів на сесії Ради</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Pr>
          <w:rFonts w:ascii="Times New Roman" w:hAnsi="Times New Roman" w:cs="Times New Roman"/>
          <w:sz w:val="28"/>
          <w:szCs w:val="28"/>
        </w:rPr>
        <w:t xml:space="preserve"> Для доповіді надається до 20</w:t>
      </w:r>
      <w:r w:rsidRPr="008A3015">
        <w:rPr>
          <w:rFonts w:ascii="Times New Roman" w:hAnsi="Times New Roman" w:cs="Times New Roman"/>
          <w:sz w:val="28"/>
          <w:szCs w:val="28"/>
        </w:rPr>
        <w:t xml:space="preserve"> хвилин, для співдоповіді — до 10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w:t>
      </w:r>
      <w:r w:rsidRPr="008A3015">
        <w:rPr>
          <w:rFonts w:ascii="Times New Roman" w:hAnsi="Times New Roman" w:cs="Times New Roman"/>
          <w:sz w:val="28"/>
          <w:szCs w:val="28"/>
        </w:rPr>
        <w:softHyphen/>
        <w:t>позиції, які мають ставитися на голосування. Для виступу надається до 5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Кожен бажаючий має право поставити доповідачу або співдоповідачу запитання по суті доповіді. Запитання ставляться письмово або усно. Запитання формулюються коротко і чітко. Головуючий на пленар</w:t>
      </w:r>
      <w:r w:rsidRPr="008A3015">
        <w:rPr>
          <w:rFonts w:ascii="Times New Roman" w:hAnsi="Times New Roman" w:cs="Times New Roman"/>
          <w:sz w:val="28"/>
          <w:szCs w:val="28"/>
        </w:rPr>
        <w:softHyphen/>
        <w:t>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w:t>
      </w:r>
      <w:r w:rsidRPr="008A3015">
        <w:rPr>
          <w:rFonts w:ascii="Times New Roman" w:hAnsi="Times New Roman" w:cs="Times New Roman"/>
          <w:sz w:val="28"/>
          <w:szCs w:val="28"/>
        </w:rPr>
        <w:softHyphen/>
        <w:t>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відпов</w:t>
      </w:r>
      <w:r>
        <w:rPr>
          <w:rFonts w:ascii="Times New Roman" w:hAnsi="Times New Roman" w:cs="Times New Roman"/>
          <w:sz w:val="28"/>
          <w:szCs w:val="28"/>
        </w:rPr>
        <w:t>іді на запитання надається до 5</w:t>
      </w:r>
      <w:r w:rsidRPr="008A3015">
        <w:rPr>
          <w:rFonts w:ascii="Times New Roman" w:hAnsi="Times New Roman" w:cs="Times New Roman"/>
          <w:sz w:val="28"/>
          <w:szCs w:val="28"/>
        </w:rPr>
        <w:t xml:space="preserve">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w:t>
      </w:r>
      <w:r>
        <w:rPr>
          <w:rFonts w:ascii="Times New Roman" w:hAnsi="Times New Roman" w:cs="Times New Roman"/>
          <w:sz w:val="28"/>
          <w:szCs w:val="28"/>
        </w:rPr>
        <w:t>тю до 3</w:t>
      </w:r>
      <w:r w:rsidRPr="008A3015">
        <w:rPr>
          <w:rFonts w:ascii="Times New Roman" w:hAnsi="Times New Roman" w:cs="Times New Roman"/>
          <w:sz w:val="28"/>
          <w:szCs w:val="28"/>
        </w:rPr>
        <w:t xml:space="preserve">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виступів в розділі «Різне» порядку денного надається до 3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Для заключного слова</w:t>
      </w:r>
      <w:r>
        <w:rPr>
          <w:rFonts w:ascii="Times New Roman" w:hAnsi="Times New Roman" w:cs="Times New Roman"/>
          <w:sz w:val="28"/>
          <w:szCs w:val="28"/>
        </w:rPr>
        <w:t xml:space="preserve"> по темі доповіді надається до 3</w:t>
      </w:r>
      <w:r w:rsidRPr="008A3015">
        <w:rPr>
          <w:rFonts w:ascii="Times New Roman" w:hAnsi="Times New Roman" w:cs="Times New Roman"/>
          <w:sz w:val="28"/>
          <w:szCs w:val="28"/>
        </w:rPr>
        <w:t xml:space="preserve">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Pr>
          <w:rFonts w:ascii="Times New Roman" w:hAnsi="Times New Roman" w:cs="Times New Roman"/>
          <w:sz w:val="28"/>
          <w:szCs w:val="28"/>
        </w:rPr>
        <w:lastRenderedPageBreak/>
        <w:t xml:space="preserve"> Головуючий попереджує</w:t>
      </w:r>
      <w:r w:rsidRPr="008A3015">
        <w:rPr>
          <w:rFonts w:ascii="Times New Roman" w:hAnsi="Times New Roman" w:cs="Times New Roman"/>
          <w:sz w:val="28"/>
          <w:szCs w:val="28"/>
        </w:rPr>
        <w:t xml:space="preserve"> про закінчення час</w:t>
      </w:r>
      <w:r>
        <w:rPr>
          <w:rFonts w:ascii="Times New Roman" w:hAnsi="Times New Roman" w:cs="Times New Roman"/>
          <w:sz w:val="28"/>
          <w:szCs w:val="28"/>
        </w:rPr>
        <w:t>у для виступу за 30</w:t>
      </w:r>
      <w:r w:rsidRPr="008A3015">
        <w:rPr>
          <w:rFonts w:ascii="Times New Roman" w:hAnsi="Times New Roman" w:cs="Times New Roman"/>
          <w:sz w:val="28"/>
          <w:szCs w:val="28"/>
        </w:rPr>
        <w:t xml:space="preserve"> секунд до закінчення часу, відведеного для виступу (а в разі виступу депутата з місця — за 10 секунд). Коли кількість часу, наданого для виступу відповідно до п. 26.1-26.8 цієї статті, вичерпано, мікрофон автоматично відключається</w:t>
      </w:r>
      <w:r>
        <w:rPr>
          <w:rFonts w:ascii="Times New Roman" w:hAnsi="Times New Roman" w:cs="Times New Roman"/>
          <w:sz w:val="28"/>
          <w:szCs w:val="28"/>
        </w:rPr>
        <w:t xml:space="preserve"> або призупиняється головуючим</w:t>
      </w:r>
      <w:r w:rsidRPr="008A3015">
        <w:rPr>
          <w:rFonts w:ascii="Times New Roman" w:hAnsi="Times New Roman" w:cs="Times New Roman"/>
          <w:sz w:val="28"/>
          <w:szCs w:val="28"/>
        </w:rPr>
        <w:t>. За необ</w:t>
      </w:r>
      <w:r w:rsidRPr="008A3015">
        <w:rPr>
          <w:rFonts w:ascii="Times New Roman" w:hAnsi="Times New Roman" w:cs="Times New Roman"/>
          <w:sz w:val="28"/>
          <w:szCs w:val="28"/>
        </w:rPr>
        <w:softHyphen/>
        <w:t>хідності, на прохання окремого промовця та за згодою депутатів районної Ради, головуючий на пленарному засіданні ради може подовжити йому час для виступу до 2 хвилин.</w:t>
      </w:r>
    </w:p>
    <w:p w:rsidR="0052120F" w:rsidRPr="008A3015" w:rsidRDefault="0052120F" w:rsidP="0052120F">
      <w:pPr>
        <w:pStyle w:val="Bodytext1"/>
        <w:numPr>
          <w:ilvl w:val="0"/>
          <w:numId w:val="6"/>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Якщо виступ промовця повторює те, що вже виголошували інші промовці під час обговорення даного питання, і головуючий на пленарному засіданні вважає, що Рада отримала з цього питання достатньо інформа</w:t>
      </w:r>
      <w:r w:rsidRPr="008A3015">
        <w:rPr>
          <w:rFonts w:ascii="Times New Roman" w:hAnsi="Times New Roman" w:cs="Times New Roman"/>
          <w:sz w:val="28"/>
          <w:szCs w:val="28"/>
        </w:rPr>
        <w:softHyphen/>
        <w:t>ції, він може звернутися до промовця з проханням скоротити або закінчити виступ.</w:t>
      </w:r>
    </w:p>
    <w:p w:rsidR="0052120F" w:rsidRPr="008A3015" w:rsidRDefault="0052120F" w:rsidP="0052120F">
      <w:pPr>
        <w:pStyle w:val="Bodytext20"/>
        <w:shd w:val="clear" w:color="auto" w:fill="auto"/>
        <w:spacing w:line="240" w:lineRule="auto"/>
        <w:ind w:left="20" w:firstLine="280"/>
        <w:rPr>
          <w:rFonts w:ascii="Times New Roman" w:hAnsi="Times New Roman"/>
          <w:sz w:val="28"/>
          <w:szCs w:val="28"/>
          <w:lang w:val="uk-UA"/>
        </w:rPr>
      </w:pPr>
    </w:p>
    <w:p w:rsidR="0052120F" w:rsidRPr="008A3015" w:rsidRDefault="0052120F" w:rsidP="0052120F">
      <w:pPr>
        <w:pStyle w:val="Bodytext20"/>
        <w:shd w:val="clear" w:color="auto" w:fill="auto"/>
        <w:spacing w:line="240" w:lineRule="auto"/>
        <w:ind w:left="20" w:firstLine="280"/>
        <w:rPr>
          <w:rFonts w:ascii="Times New Roman" w:hAnsi="Times New Roman"/>
          <w:b/>
          <w:sz w:val="28"/>
          <w:szCs w:val="28"/>
        </w:rPr>
      </w:pPr>
      <w:r w:rsidRPr="008A3015">
        <w:rPr>
          <w:rFonts w:ascii="Times New Roman" w:hAnsi="Times New Roman"/>
          <w:b/>
          <w:sz w:val="28"/>
          <w:szCs w:val="28"/>
        </w:rPr>
        <w:t>Стаття 27. Право депутата на виступ</w:t>
      </w:r>
    </w:p>
    <w:p w:rsidR="0052120F" w:rsidRPr="008A3015" w:rsidRDefault="0052120F" w:rsidP="0052120F">
      <w:pPr>
        <w:pStyle w:val="Bodytext1"/>
        <w:numPr>
          <w:ilvl w:val="0"/>
          <w:numId w:val="7"/>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Ніхто з присутніх на пленарному засіданні Ради не може виступати без дозволу головуючого.</w:t>
      </w:r>
    </w:p>
    <w:p w:rsidR="0052120F" w:rsidRPr="008A3015" w:rsidRDefault="0052120F" w:rsidP="0052120F">
      <w:pPr>
        <w:pStyle w:val="Bodytext1"/>
        <w:numPr>
          <w:ilvl w:val="0"/>
          <w:numId w:val="7"/>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Головуючий на пленарному засіданні Ради надає слово виступаючим з дотриманням черговості, вста</w:t>
      </w:r>
      <w:r w:rsidRPr="008A3015">
        <w:rPr>
          <w:rFonts w:ascii="Times New Roman" w:hAnsi="Times New Roman" w:cs="Times New Roman"/>
          <w:sz w:val="28"/>
          <w:szCs w:val="28"/>
        </w:rPr>
        <w:softHyphen/>
        <w:t>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52120F" w:rsidRPr="008A3015" w:rsidRDefault="0052120F" w:rsidP="0052120F">
      <w:pPr>
        <w:pStyle w:val="Bodytext1"/>
        <w:numPr>
          <w:ilvl w:val="0"/>
          <w:numId w:val="7"/>
        </w:numPr>
        <w:shd w:val="clear" w:color="auto" w:fill="auto"/>
        <w:spacing w:line="240" w:lineRule="auto"/>
        <w:ind w:left="20" w:firstLine="280"/>
        <w:rPr>
          <w:rFonts w:ascii="Times New Roman" w:hAnsi="Times New Roman" w:cs="Times New Roman"/>
          <w:sz w:val="28"/>
          <w:szCs w:val="28"/>
        </w:rPr>
      </w:pPr>
      <w:r w:rsidRPr="008A3015">
        <w:rPr>
          <w:rFonts w:ascii="Times New Roman" w:hAnsi="Times New Roman" w:cs="Times New Roman"/>
          <w:sz w:val="28"/>
          <w:szCs w:val="28"/>
        </w:rPr>
        <w:t xml:space="preserve"> Депутат Ради у будь-який момент може відмовитися від свого запису на виступ. У разі відсутності де</w:t>
      </w:r>
      <w:r w:rsidRPr="008A3015">
        <w:rPr>
          <w:rFonts w:ascii="Times New Roman" w:hAnsi="Times New Roman" w:cs="Times New Roman"/>
          <w:sz w:val="28"/>
          <w:szCs w:val="28"/>
        </w:rPr>
        <w:softHyphen/>
        <w:t>путата Ради в момент надання йому слова вважається, що він відмовився від слова.</w:t>
      </w:r>
    </w:p>
    <w:p w:rsidR="0052120F" w:rsidRDefault="0052120F" w:rsidP="0052120F">
      <w:pPr>
        <w:pStyle w:val="80"/>
        <w:shd w:val="clear" w:color="auto" w:fill="auto"/>
        <w:spacing w:before="0" w:after="0" w:line="240" w:lineRule="auto"/>
        <w:ind w:left="140" w:firstLine="300"/>
        <w:rPr>
          <w:rFonts w:ascii="Times New Roman" w:hAnsi="Times New Roman"/>
          <w:sz w:val="28"/>
          <w:szCs w:val="28"/>
          <w:lang w:val="uk-UA"/>
        </w:rPr>
      </w:pPr>
      <w:r w:rsidRPr="008A3015">
        <w:rPr>
          <w:rFonts w:ascii="Times New Roman" w:hAnsi="Times New Roman"/>
          <w:sz w:val="28"/>
          <w:szCs w:val="28"/>
        </w:rPr>
        <w:t>27.4. Особа може виступити на пленарному засіданні Ради з одного й того ж питання чи пропозиції, які бу</w:t>
      </w:r>
      <w:r w:rsidRPr="008A3015">
        <w:rPr>
          <w:rFonts w:ascii="Times New Roman" w:hAnsi="Times New Roman"/>
          <w:sz w:val="28"/>
          <w:szCs w:val="28"/>
        </w:rPr>
        <w:softHyphen/>
        <w:t>дуть ставитися на голосування, не більше двох разів.</w:t>
      </w:r>
    </w:p>
    <w:p w:rsidR="0052120F" w:rsidRPr="00BE64C4" w:rsidRDefault="0052120F" w:rsidP="0052120F">
      <w:pPr>
        <w:pStyle w:val="80"/>
        <w:shd w:val="clear" w:color="auto" w:fill="auto"/>
        <w:spacing w:before="0" w:after="0" w:line="240" w:lineRule="auto"/>
        <w:ind w:left="140" w:firstLine="300"/>
        <w:rPr>
          <w:rFonts w:ascii="Times New Roman" w:hAnsi="Times New Roman"/>
          <w:sz w:val="28"/>
          <w:szCs w:val="28"/>
          <w:lang w:val="uk-UA"/>
        </w:rPr>
      </w:pPr>
    </w:p>
    <w:p w:rsidR="0052120F" w:rsidRPr="008A3015" w:rsidRDefault="0052120F" w:rsidP="0052120F">
      <w:pPr>
        <w:pStyle w:val="20"/>
        <w:keepNext/>
        <w:keepLines/>
        <w:shd w:val="clear" w:color="auto" w:fill="auto"/>
        <w:spacing w:before="0" w:line="240" w:lineRule="auto"/>
        <w:ind w:left="140" w:firstLine="300"/>
        <w:rPr>
          <w:rFonts w:ascii="Times New Roman" w:hAnsi="Times New Roman"/>
          <w:b/>
          <w:sz w:val="28"/>
          <w:szCs w:val="28"/>
        </w:rPr>
      </w:pPr>
      <w:r w:rsidRPr="008A3015">
        <w:rPr>
          <w:rFonts w:ascii="Times New Roman" w:hAnsi="Times New Roman"/>
          <w:b/>
          <w:sz w:val="28"/>
          <w:szCs w:val="28"/>
        </w:rPr>
        <w:t>Стаття 28. Порядок розгляду та обговорення питання</w:t>
      </w:r>
    </w:p>
    <w:p w:rsidR="0052120F" w:rsidRPr="008A3015" w:rsidRDefault="0052120F" w:rsidP="007B4C1C">
      <w:pPr>
        <w:pStyle w:val="80"/>
        <w:numPr>
          <w:ilvl w:val="0"/>
          <w:numId w:val="41"/>
        </w:numPr>
        <w:shd w:val="clear" w:color="auto" w:fill="auto"/>
        <w:tabs>
          <w:tab w:val="left" w:pos="935"/>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52120F" w:rsidRPr="008A3015" w:rsidRDefault="0052120F" w:rsidP="007B4C1C">
      <w:pPr>
        <w:pStyle w:val="80"/>
        <w:numPr>
          <w:ilvl w:val="0"/>
          <w:numId w:val="41"/>
        </w:numPr>
        <w:shd w:val="clear" w:color="auto" w:fill="auto"/>
        <w:tabs>
          <w:tab w:val="left" w:pos="920"/>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Розгляд та обговорення питання на пленарному засіданні Ради, як правило, включають:</w:t>
      </w:r>
    </w:p>
    <w:p w:rsidR="0052120F" w:rsidRPr="008A3015" w:rsidRDefault="0052120F" w:rsidP="007B4C1C">
      <w:pPr>
        <w:pStyle w:val="80"/>
        <w:numPr>
          <w:ilvl w:val="0"/>
          <w:numId w:val="42"/>
        </w:numPr>
        <w:shd w:val="clear" w:color="auto" w:fill="auto"/>
        <w:tabs>
          <w:tab w:val="left" w:pos="106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доповідь, запитання доповідачу і відповіді на них;</w:t>
      </w:r>
    </w:p>
    <w:p w:rsidR="0052120F" w:rsidRPr="008A3015" w:rsidRDefault="0052120F" w:rsidP="007B4C1C">
      <w:pPr>
        <w:pStyle w:val="80"/>
        <w:numPr>
          <w:ilvl w:val="0"/>
          <w:numId w:val="42"/>
        </w:numPr>
        <w:shd w:val="clear" w:color="auto" w:fill="auto"/>
        <w:tabs>
          <w:tab w:val="left" w:pos="106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співдоповіді (за необхідності), запитання співдоповідачам і відповіді на них;</w:t>
      </w:r>
    </w:p>
    <w:p w:rsidR="0052120F" w:rsidRPr="008A3015" w:rsidRDefault="0052120F" w:rsidP="007B4C1C">
      <w:pPr>
        <w:pStyle w:val="80"/>
        <w:numPr>
          <w:ilvl w:val="0"/>
          <w:numId w:val="42"/>
        </w:numPr>
        <w:shd w:val="clear" w:color="auto" w:fill="auto"/>
        <w:tabs>
          <w:tab w:val="left" w:pos="106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депутатів ради з оголошенням та обгрунтуванням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w:t>
      </w:r>
      <w:r w:rsidRPr="008A3015">
        <w:rPr>
          <w:rFonts w:ascii="Times New Roman" w:hAnsi="Times New Roman"/>
          <w:sz w:val="28"/>
          <w:szCs w:val="28"/>
        </w:rPr>
        <w:softHyphen/>
        <w:t>ка не була поширена серед депутатів Ради разом з висновком відповідної комісії;</w:t>
      </w:r>
    </w:p>
    <w:p w:rsidR="0052120F" w:rsidRPr="008A3015" w:rsidRDefault="0052120F" w:rsidP="007B4C1C">
      <w:pPr>
        <w:pStyle w:val="80"/>
        <w:numPr>
          <w:ilvl w:val="0"/>
          <w:numId w:val="42"/>
        </w:numPr>
        <w:shd w:val="clear" w:color="auto" w:fill="auto"/>
        <w:tabs>
          <w:tab w:val="left" w:pos="1070"/>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внесення, обговорення і прийняття рішення щодо відкладених питань та питань про неприйнятність рішень, якщо такі є;</w:t>
      </w:r>
    </w:p>
    <w:p w:rsidR="0052120F" w:rsidRPr="008A3015" w:rsidRDefault="0052120F" w:rsidP="007B4C1C">
      <w:pPr>
        <w:pStyle w:val="80"/>
        <w:numPr>
          <w:ilvl w:val="0"/>
          <w:numId w:val="42"/>
        </w:numPr>
        <w:shd w:val="clear" w:color="auto" w:fill="auto"/>
        <w:tabs>
          <w:tab w:val="left" w:pos="109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були поширені серед депутатів ради згідно з поданням комісії;</w:t>
      </w:r>
    </w:p>
    <w:p w:rsidR="0052120F" w:rsidRPr="008A3015" w:rsidRDefault="0052120F" w:rsidP="007B4C1C">
      <w:pPr>
        <w:pStyle w:val="80"/>
        <w:numPr>
          <w:ilvl w:val="0"/>
          <w:numId w:val="42"/>
        </w:numPr>
        <w:shd w:val="clear" w:color="auto" w:fill="auto"/>
        <w:tabs>
          <w:tab w:val="left" w:pos="107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lastRenderedPageBreak/>
        <w:t>виступи представників від кожної зареєстрованої депутатської фракції і групи;</w:t>
      </w:r>
    </w:p>
    <w:p w:rsidR="0052120F" w:rsidRPr="008A3015" w:rsidRDefault="0052120F" w:rsidP="007B4C1C">
      <w:pPr>
        <w:pStyle w:val="80"/>
        <w:numPr>
          <w:ilvl w:val="0"/>
          <w:numId w:val="42"/>
        </w:numPr>
        <w:shd w:val="clear" w:color="auto" w:fill="auto"/>
        <w:tabs>
          <w:tab w:val="left" w:pos="107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депутатів Ради;</w:t>
      </w:r>
    </w:p>
    <w:p w:rsidR="0052120F" w:rsidRPr="008A3015" w:rsidRDefault="0052120F" w:rsidP="007B4C1C">
      <w:pPr>
        <w:pStyle w:val="80"/>
        <w:numPr>
          <w:ilvl w:val="0"/>
          <w:numId w:val="42"/>
        </w:numPr>
        <w:shd w:val="clear" w:color="auto" w:fill="auto"/>
        <w:tabs>
          <w:tab w:val="left" w:pos="104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оголошення головуючим на пленарному засіданні Ради про припинення обговорення та повідомлення про тих, що виступили і записалися на виступ;</w:t>
      </w:r>
    </w:p>
    <w:p w:rsidR="0052120F" w:rsidRPr="008A3015" w:rsidRDefault="0052120F" w:rsidP="007B4C1C">
      <w:pPr>
        <w:pStyle w:val="80"/>
        <w:numPr>
          <w:ilvl w:val="0"/>
          <w:numId w:val="42"/>
        </w:numPr>
        <w:shd w:val="clear" w:color="auto" w:fill="auto"/>
        <w:tabs>
          <w:tab w:val="left" w:pos="1070"/>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внесення депутатами Ради пропозицій, які не були виголошені в ході обговорення (крім тих. що вно</w:t>
      </w:r>
      <w:r w:rsidRPr="008A3015">
        <w:rPr>
          <w:rFonts w:ascii="Times New Roman" w:hAnsi="Times New Roman"/>
          <w:sz w:val="28"/>
          <w:szCs w:val="28"/>
        </w:rPr>
        <w:softHyphen/>
        <w:t>сяться у спеціально встановленому порядку);</w:t>
      </w:r>
    </w:p>
    <w:p w:rsidR="0052120F" w:rsidRPr="008A3015" w:rsidRDefault="0052120F" w:rsidP="007B4C1C">
      <w:pPr>
        <w:pStyle w:val="80"/>
        <w:numPr>
          <w:ilvl w:val="0"/>
          <w:numId w:val="42"/>
        </w:numPr>
        <w:shd w:val="clear" w:color="auto" w:fill="auto"/>
        <w:tabs>
          <w:tab w:val="left" w:pos="1175"/>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заключне слово співдоповідачів і доповідача;</w:t>
      </w:r>
    </w:p>
    <w:p w:rsidR="0052120F" w:rsidRPr="008A3015" w:rsidRDefault="0052120F" w:rsidP="007B4C1C">
      <w:pPr>
        <w:pStyle w:val="80"/>
        <w:numPr>
          <w:ilvl w:val="0"/>
          <w:numId w:val="42"/>
        </w:numPr>
        <w:shd w:val="clear" w:color="auto" w:fill="auto"/>
        <w:tabs>
          <w:tab w:val="left" w:pos="118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rsidR="0052120F" w:rsidRPr="008A3015" w:rsidRDefault="0052120F" w:rsidP="007B4C1C">
      <w:pPr>
        <w:pStyle w:val="80"/>
        <w:numPr>
          <w:ilvl w:val="0"/>
          <w:numId w:val="42"/>
        </w:numPr>
        <w:shd w:val="clear" w:color="auto" w:fill="auto"/>
        <w:tabs>
          <w:tab w:val="left" w:pos="1175"/>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 депутата Ради — ініціатора внесення пропозиції, з підстав, передбачених п. 25.6 ст. 25 Рег</w:t>
      </w:r>
      <w:r w:rsidRPr="008A3015">
        <w:rPr>
          <w:rFonts w:ascii="Times New Roman" w:hAnsi="Times New Roman"/>
          <w:sz w:val="28"/>
          <w:szCs w:val="28"/>
        </w:rPr>
        <w:softHyphen/>
        <w:t>ламенту Ради;</w:t>
      </w:r>
    </w:p>
    <w:p w:rsidR="0052120F" w:rsidRPr="008A3015" w:rsidRDefault="0052120F" w:rsidP="007B4C1C">
      <w:pPr>
        <w:pStyle w:val="80"/>
        <w:numPr>
          <w:ilvl w:val="0"/>
          <w:numId w:val="42"/>
        </w:numPr>
        <w:shd w:val="clear" w:color="auto" w:fill="auto"/>
        <w:tabs>
          <w:tab w:val="left" w:pos="119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з мотивів голосування по одному представнику від кожної зареєстрованої депутатської фракції чи групи;</w:t>
      </w:r>
    </w:p>
    <w:p w:rsidR="0052120F" w:rsidRPr="008A3015" w:rsidRDefault="0052120F" w:rsidP="007B4C1C">
      <w:pPr>
        <w:pStyle w:val="80"/>
        <w:numPr>
          <w:ilvl w:val="0"/>
          <w:numId w:val="42"/>
        </w:numPr>
        <w:shd w:val="clear" w:color="auto" w:fill="auto"/>
        <w:tabs>
          <w:tab w:val="left" w:pos="116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Ради думки депутатської фракції чи групи;</w:t>
      </w:r>
    </w:p>
    <w:p w:rsidR="0052120F" w:rsidRPr="008A3015" w:rsidRDefault="0052120F" w:rsidP="007B4C1C">
      <w:pPr>
        <w:pStyle w:val="80"/>
        <w:numPr>
          <w:ilvl w:val="0"/>
          <w:numId w:val="42"/>
        </w:numPr>
        <w:shd w:val="clear" w:color="auto" w:fill="auto"/>
        <w:tabs>
          <w:tab w:val="left" w:pos="1183"/>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виступи депутатів ради з мотивів голосування.</w:t>
      </w:r>
    </w:p>
    <w:p w:rsidR="0052120F" w:rsidRPr="001D1DF4" w:rsidRDefault="0052120F" w:rsidP="007B4C1C">
      <w:pPr>
        <w:pStyle w:val="80"/>
        <w:numPr>
          <w:ilvl w:val="0"/>
          <w:numId w:val="41"/>
        </w:numPr>
        <w:shd w:val="clear" w:color="auto" w:fill="auto"/>
        <w:tabs>
          <w:tab w:val="left" w:pos="89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52120F" w:rsidRPr="008A3015" w:rsidRDefault="0052120F" w:rsidP="0052120F">
      <w:pPr>
        <w:pStyle w:val="80"/>
        <w:shd w:val="clear" w:color="auto" w:fill="auto"/>
        <w:tabs>
          <w:tab w:val="left" w:pos="898"/>
        </w:tabs>
        <w:spacing w:before="0" w:after="0" w:line="240" w:lineRule="auto"/>
        <w:ind w:left="440"/>
        <w:rPr>
          <w:rFonts w:ascii="Times New Roman" w:hAnsi="Times New Roman"/>
          <w:sz w:val="28"/>
          <w:szCs w:val="28"/>
        </w:rPr>
      </w:pPr>
    </w:p>
    <w:p w:rsidR="0052120F" w:rsidRPr="008A3015" w:rsidRDefault="0052120F" w:rsidP="0052120F">
      <w:pPr>
        <w:pStyle w:val="20"/>
        <w:keepNext/>
        <w:keepLines/>
        <w:shd w:val="clear" w:color="auto" w:fill="auto"/>
        <w:spacing w:before="0" w:line="240" w:lineRule="auto"/>
        <w:ind w:left="140" w:firstLine="300"/>
        <w:rPr>
          <w:rFonts w:ascii="Times New Roman" w:hAnsi="Times New Roman"/>
          <w:b/>
          <w:sz w:val="28"/>
          <w:szCs w:val="28"/>
        </w:rPr>
      </w:pPr>
      <w:r w:rsidRPr="008A3015">
        <w:rPr>
          <w:rFonts w:ascii="Times New Roman" w:hAnsi="Times New Roman"/>
          <w:b/>
          <w:sz w:val="28"/>
          <w:szCs w:val="28"/>
        </w:rPr>
        <w:t>Стаття 29. Закінчення обговорення питання</w:t>
      </w:r>
    </w:p>
    <w:p w:rsidR="0052120F" w:rsidRPr="008A3015" w:rsidRDefault="0052120F" w:rsidP="007B4C1C">
      <w:pPr>
        <w:pStyle w:val="80"/>
        <w:numPr>
          <w:ilvl w:val="0"/>
          <w:numId w:val="43"/>
        </w:numPr>
        <w:shd w:val="clear" w:color="auto" w:fill="auto"/>
        <w:tabs>
          <w:tab w:val="left" w:pos="905"/>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включені до стенограми засіданн</w:t>
      </w:r>
      <w:r>
        <w:rPr>
          <w:rFonts w:ascii="Times New Roman" w:hAnsi="Times New Roman"/>
          <w:sz w:val="28"/>
          <w:szCs w:val="28"/>
        </w:rPr>
        <w:t>я, якщо вони подаються секретар</w:t>
      </w:r>
      <w:r>
        <w:rPr>
          <w:rFonts w:ascii="Times New Roman" w:hAnsi="Times New Roman"/>
          <w:sz w:val="28"/>
          <w:szCs w:val="28"/>
          <w:lang w:val="uk-UA"/>
        </w:rPr>
        <w:t>іату</w:t>
      </w:r>
      <w:r w:rsidRPr="008A3015">
        <w:rPr>
          <w:rFonts w:ascii="Times New Roman" w:hAnsi="Times New Roman"/>
          <w:sz w:val="28"/>
          <w:szCs w:val="28"/>
        </w:rPr>
        <w:t xml:space="preserve"> сесії Ради одразу ж після закінчення пленарного засідання Ради.</w:t>
      </w:r>
    </w:p>
    <w:p w:rsidR="0052120F" w:rsidRPr="001D1DF4" w:rsidRDefault="0052120F" w:rsidP="007B4C1C">
      <w:pPr>
        <w:pStyle w:val="80"/>
        <w:numPr>
          <w:ilvl w:val="0"/>
          <w:numId w:val="43"/>
        </w:numPr>
        <w:shd w:val="clear" w:color="auto" w:fill="auto"/>
        <w:tabs>
          <w:tab w:val="left" w:pos="898"/>
        </w:tabs>
        <w:spacing w:before="0" w:after="0" w:line="240" w:lineRule="auto"/>
        <w:ind w:left="140" w:firstLine="300"/>
        <w:rPr>
          <w:rFonts w:ascii="Times New Roman" w:hAnsi="Times New Roman"/>
          <w:sz w:val="28"/>
          <w:szCs w:val="28"/>
        </w:rPr>
      </w:pPr>
      <w:r w:rsidRPr="008A3015">
        <w:rPr>
          <w:rFonts w:ascii="Times New Roman" w:hAnsi="Times New Roman"/>
          <w:sz w:val="28"/>
          <w:szCs w:val="28"/>
        </w:rPr>
        <w:t>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52120F" w:rsidRPr="008A3015" w:rsidRDefault="0052120F" w:rsidP="0052120F">
      <w:pPr>
        <w:pStyle w:val="80"/>
        <w:shd w:val="clear" w:color="auto" w:fill="auto"/>
        <w:tabs>
          <w:tab w:val="left" w:pos="898"/>
        </w:tabs>
        <w:spacing w:before="0" w:after="0" w:line="240" w:lineRule="auto"/>
        <w:ind w:left="440"/>
        <w:rPr>
          <w:rFonts w:ascii="Times New Roman" w:hAnsi="Times New Roman"/>
          <w:sz w:val="28"/>
          <w:szCs w:val="28"/>
        </w:rPr>
      </w:pPr>
    </w:p>
    <w:p w:rsidR="0052120F" w:rsidRDefault="0052120F" w:rsidP="0052120F">
      <w:pPr>
        <w:pStyle w:val="20"/>
        <w:keepNext/>
        <w:keepLines/>
        <w:shd w:val="clear" w:color="auto" w:fill="auto"/>
        <w:spacing w:before="0" w:line="240" w:lineRule="auto"/>
        <w:jc w:val="center"/>
        <w:rPr>
          <w:rFonts w:ascii="Times New Roman" w:hAnsi="Times New Roman"/>
          <w:b/>
          <w:sz w:val="28"/>
          <w:szCs w:val="28"/>
          <w:lang w:val="uk-UA"/>
        </w:rPr>
      </w:pPr>
      <w:bookmarkStart w:id="0" w:name="bookmark3"/>
      <w:r w:rsidRPr="008A3015">
        <w:rPr>
          <w:rFonts w:ascii="Times New Roman" w:hAnsi="Times New Roman"/>
          <w:b/>
          <w:sz w:val="28"/>
          <w:szCs w:val="28"/>
        </w:rPr>
        <w:t>ГЛАВА 3. ПОРЯДОК ПРИЙНЯТТЯ РІШЕНЬ</w:t>
      </w:r>
      <w:bookmarkEnd w:id="0"/>
    </w:p>
    <w:p w:rsidR="0052120F" w:rsidRPr="001D1DF4" w:rsidRDefault="0052120F" w:rsidP="0052120F">
      <w:pPr>
        <w:pStyle w:val="20"/>
        <w:keepNext/>
        <w:keepLines/>
        <w:shd w:val="clear" w:color="auto" w:fill="auto"/>
        <w:spacing w:before="0" w:line="240" w:lineRule="auto"/>
        <w:jc w:val="center"/>
        <w:rPr>
          <w:rFonts w:ascii="Times New Roman" w:hAnsi="Times New Roman"/>
          <w:b/>
          <w:sz w:val="28"/>
          <w:szCs w:val="28"/>
          <w:lang w:val="uk-UA"/>
        </w:rPr>
      </w:pPr>
    </w:p>
    <w:p w:rsidR="0052120F" w:rsidRPr="008A3015" w:rsidRDefault="0052120F" w:rsidP="0052120F">
      <w:pPr>
        <w:pStyle w:val="20"/>
        <w:keepNext/>
        <w:keepLines/>
        <w:shd w:val="clear" w:color="auto" w:fill="auto"/>
        <w:spacing w:before="0" w:line="240" w:lineRule="auto"/>
        <w:ind w:left="140" w:firstLine="300"/>
        <w:rPr>
          <w:rFonts w:ascii="Times New Roman" w:hAnsi="Times New Roman"/>
          <w:b/>
          <w:sz w:val="28"/>
          <w:szCs w:val="28"/>
        </w:rPr>
      </w:pPr>
      <w:bookmarkStart w:id="1" w:name="bookmark4"/>
      <w:r w:rsidRPr="008A3015">
        <w:rPr>
          <w:rFonts w:ascii="Times New Roman" w:hAnsi="Times New Roman"/>
          <w:b/>
          <w:sz w:val="28"/>
          <w:szCs w:val="28"/>
        </w:rPr>
        <w:t xml:space="preserve">Стаття </w:t>
      </w:r>
      <w:r w:rsidRPr="008A3015">
        <w:rPr>
          <w:rFonts w:ascii="Times New Roman" w:hAnsi="Times New Roman"/>
          <w:b/>
          <w:sz w:val="28"/>
          <w:szCs w:val="28"/>
          <w:lang w:val="uk-UA"/>
        </w:rPr>
        <w:t>30</w:t>
      </w:r>
      <w:r w:rsidRPr="008A3015">
        <w:rPr>
          <w:rFonts w:ascii="Times New Roman" w:hAnsi="Times New Roman"/>
          <w:b/>
          <w:sz w:val="28"/>
          <w:szCs w:val="28"/>
        </w:rPr>
        <w:t>. Загальні положення порядку голосування</w:t>
      </w:r>
      <w:bookmarkEnd w:id="1"/>
    </w:p>
    <w:p w:rsidR="0052120F" w:rsidRPr="008A3015" w:rsidRDefault="0052120F" w:rsidP="0052120F">
      <w:pPr>
        <w:pStyle w:val="1"/>
        <w:shd w:val="clear" w:color="auto" w:fill="auto"/>
        <w:spacing w:before="0" w:after="0" w:line="240" w:lineRule="auto"/>
        <w:ind w:left="119" w:firstLine="301"/>
        <w:rPr>
          <w:rFonts w:ascii="Times New Roman" w:hAnsi="Times New Roman"/>
          <w:sz w:val="28"/>
          <w:szCs w:val="28"/>
          <w:lang w:val="uk-UA"/>
        </w:rPr>
      </w:pPr>
      <w:r w:rsidRPr="008A3015">
        <w:rPr>
          <w:rFonts w:ascii="Times New Roman" w:hAnsi="Times New Roman"/>
          <w:sz w:val="28"/>
          <w:szCs w:val="28"/>
        </w:rPr>
        <w:t>30.1. Розгляд одного питання порядку денного без прийняття рішення щодо нього, як правило, не може пере</w:t>
      </w:r>
      <w:r w:rsidRPr="008A3015">
        <w:rPr>
          <w:rFonts w:ascii="Times New Roman" w:hAnsi="Times New Roman"/>
          <w:sz w:val="28"/>
          <w:szCs w:val="28"/>
        </w:rPr>
        <w:softHyphen/>
        <w:t>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r w:rsidRPr="008A3015">
        <w:rPr>
          <w:rFonts w:ascii="Times New Roman" w:hAnsi="Times New Roman"/>
          <w:sz w:val="28"/>
          <w:szCs w:val="28"/>
          <w:lang w:val="uk-UA"/>
        </w:rPr>
        <w:t>;</w:t>
      </w:r>
    </w:p>
    <w:p w:rsidR="0052120F" w:rsidRPr="004B406C" w:rsidRDefault="0052120F" w:rsidP="0052120F">
      <w:pPr>
        <w:pStyle w:val="1"/>
        <w:shd w:val="clear" w:color="auto" w:fill="auto"/>
        <w:spacing w:before="0" w:after="0" w:line="240" w:lineRule="auto"/>
        <w:ind w:left="119" w:firstLine="301"/>
        <w:rPr>
          <w:rFonts w:ascii="Times New Roman" w:hAnsi="Times New Roman"/>
          <w:sz w:val="28"/>
          <w:szCs w:val="28"/>
          <w:lang w:val="uk-UA"/>
        </w:rPr>
      </w:pPr>
      <w:r w:rsidRPr="0052120F">
        <w:rPr>
          <w:rFonts w:ascii="Times New Roman" w:hAnsi="Times New Roman"/>
          <w:sz w:val="28"/>
          <w:szCs w:val="28"/>
          <w:lang w:val="uk-UA"/>
        </w:rPr>
        <w:t>3</w:t>
      </w:r>
      <w:r w:rsidRPr="004B406C">
        <w:rPr>
          <w:rFonts w:ascii="Times New Roman" w:hAnsi="Times New Roman"/>
          <w:sz w:val="28"/>
          <w:szCs w:val="28"/>
          <w:lang w:val="uk-UA"/>
        </w:rPr>
        <w:t>0</w:t>
      </w:r>
      <w:r w:rsidRPr="008A3015">
        <w:rPr>
          <w:rFonts w:ascii="Times New Roman" w:hAnsi="Times New Roman"/>
          <w:sz w:val="28"/>
          <w:szCs w:val="28"/>
          <w:lang w:val="uk-UA"/>
        </w:rPr>
        <w:t>.</w:t>
      </w:r>
      <w:r w:rsidRPr="0052120F">
        <w:rPr>
          <w:rFonts w:ascii="Times New Roman" w:hAnsi="Times New Roman"/>
          <w:sz w:val="28"/>
          <w:szCs w:val="28"/>
          <w:lang w:val="uk-UA"/>
        </w:rPr>
        <w:t>2. Головуючий на пленарному засіданні Ради оголошує початок голосування та вид голосування, якщо з приводу процедури голосування є спеціальні вимоги або якщо від депутатів надійшли пропозиції щодо зміни виду голосування.</w:t>
      </w:r>
    </w:p>
    <w:p w:rsidR="0052120F" w:rsidRDefault="0052120F" w:rsidP="0052120F">
      <w:pPr>
        <w:pStyle w:val="31"/>
        <w:ind w:firstLine="426"/>
        <w:jc w:val="both"/>
        <w:rPr>
          <w:b w:val="0"/>
          <w:bCs w:val="0"/>
          <w:szCs w:val="28"/>
        </w:rPr>
      </w:pPr>
      <w:r w:rsidRPr="004B406C">
        <w:rPr>
          <w:b w:val="0"/>
          <w:szCs w:val="28"/>
        </w:rPr>
        <w:lastRenderedPageBreak/>
        <w:t>30.3.</w:t>
      </w:r>
      <w:r w:rsidRPr="0052120F">
        <w:rPr>
          <w:szCs w:val="28"/>
        </w:rPr>
        <w:t xml:space="preserve"> </w:t>
      </w:r>
      <w:r>
        <w:rPr>
          <w:b w:val="0"/>
          <w:bCs w:val="0"/>
          <w:szCs w:val="28"/>
        </w:rPr>
        <w:t>Рішення ради приймаються відкритим поіменним голосуванням, окрім випадків, передбачених пунктами 1, 29 і 31 статті 43 та статтями 55, 56 Закону України «Про місцеве самоврядування в Україні», в яких рішення приймаються таємним голосуванням;</w:t>
      </w:r>
    </w:p>
    <w:p w:rsidR="0052120F" w:rsidRPr="0052120F" w:rsidRDefault="0052120F" w:rsidP="0052120F">
      <w:pPr>
        <w:pStyle w:val="1"/>
        <w:shd w:val="clear" w:color="auto" w:fill="auto"/>
        <w:spacing w:before="0" w:after="0" w:line="240" w:lineRule="auto"/>
        <w:ind w:left="119" w:firstLine="301"/>
        <w:rPr>
          <w:rFonts w:ascii="Times New Roman" w:hAnsi="Times New Roman"/>
          <w:sz w:val="28"/>
          <w:szCs w:val="28"/>
          <w:lang w:val="uk-UA"/>
        </w:rPr>
      </w:pPr>
    </w:p>
    <w:p w:rsidR="0052120F" w:rsidRPr="004B406C" w:rsidRDefault="0052120F" w:rsidP="0052120F">
      <w:pPr>
        <w:pStyle w:val="1"/>
        <w:shd w:val="clear" w:color="auto" w:fill="auto"/>
        <w:spacing w:before="0" w:after="0" w:line="240" w:lineRule="auto"/>
        <w:ind w:left="119" w:firstLine="301"/>
        <w:rPr>
          <w:rFonts w:ascii="Times New Roman" w:hAnsi="Times New Roman"/>
          <w:sz w:val="28"/>
          <w:szCs w:val="28"/>
          <w:lang w:val="uk-UA"/>
        </w:rPr>
      </w:pPr>
    </w:p>
    <w:p w:rsidR="0052120F" w:rsidRPr="008A3015" w:rsidRDefault="0052120F" w:rsidP="0052120F">
      <w:pPr>
        <w:pStyle w:val="1"/>
        <w:shd w:val="clear" w:color="auto" w:fill="auto"/>
        <w:spacing w:before="0" w:after="0" w:line="240" w:lineRule="auto"/>
        <w:ind w:left="119" w:firstLine="301"/>
        <w:rPr>
          <w:rFonts w:ascii="Times New Roman" w:hAnsi="Times New Roman"/>
          <w:sz w:val="28"/>
          <w:szCs w:val="28"/>
          <w:lang w:val="uk-UA"/>
        </w:rPr>
      </w:pPr>
    </w:p>
    <w:p w:rsidR="0052120F" w:rsidRPr="008A3015" w:rsidRDefault="0052120F" w:rsidP="0052120F">
      <w:pPr>
        <w:pStyle w:val="1"/>
        <w:shd w:val="clear" w:color="auto" w:fill="auto"/>
        <w:spacing w:before="0" w:after="0" w:line="240" w:lineRule="auto"/>
        <w:ind w:left="120"/>
        <w:rPr>
          <w:rFonts w:ascii="Times New Roman" w:hAnsi="Times New Roman"/>
          <w:b/>
          <w:sz w:val="28"/>
          <w:szCs w:val="28"/>
        </w:rPr>
      </w:pPr>
      <w:r w:rsidRPr="008A3015">
        <w:rPr>
          <w:rFonts w:ascii="Times New Roman" w:hAnsi="Times New Roman"/>
          <w:b/>
          <w:sz w:val="28"/>
          <w:szCs w:val="28"/>
        </w:rPr>
        <w:t>Стаття 31. Черговість голосування альтернативних проектів рішень, пропозицій та поправок</w:t>
      </w:r>
    </w:p>
    <w:p w:rsidR="0052120F" w:rsidRPr="008A3015" w:rsidRDefault="0052120F" w:rsidP="0052120F">
      <w:pPr>
        <w:pStyle w:val="1"/>
        <w:numPr>
          <w:ilvl w:val="0"/>
          <w:numId w:val="35"/>
        </w:numPr>
        <w:shd w:val="clear" w:color="auto" w:fill="auto"/>
        <w:tabs>
          <w:tab w:val="left" w:pos="900"/>
        </w:tabs>
        <w:spacing w:before="0" w:after="0" w:line="240" w:lineRule="auto"/>
        <w:ind w:left="120"/>
        <w:rPr>
          <w:rFonts w:ascii="Times New Roman" w:hAnsi="Times New Roman"/>
          <w:sz w:val="28"/>
          <w:szCs w:val="28"/>
        </w:rPr>
      </w:pPr>
      <w:r w:rsidRPr="008A3015">
        <w:rPr>
          <w:rFonts w:ascii="Times New Roman" w:hAnsi="Times New Roman"/>
          <w:sz w:val="28"/>
          <w:szCs w:val="28"/>
        </w:rPr>
        <w:t>У першу чергу на голосування ставиться проект рішення, пропозиції і поправки, які надійшли від де</w:t>
      </w:r>
      <w:r w:rsidRPr="008A3015">
        <w:rPr>
          <w:rFonts w:ascii="Times New Roman" w:hAnsi="Times New Roman"/>
          <w:sz w:val="28"/>
          <w:szCs w:val="28"/>
        </w:rPr>
        <w:softHyphen/>
        <w:t>путата, постійної комісії та інших осіб, які готували проекти цих документів. У разі надходження інших (альтер</w:t>
      </w:r>
      <w:r w:rsidRPr="008A3015">
        <w:rPr>
          <w:rFonts w:ascii="Times New Roman" w:hAnsi="Times New Roman"/>
          <w:sz w:val="28"/>
          <w:szCs w:val="28"/>
        </w:rPr>
        <w:softHyphen/>
        <w:t>нативних) проектів рішень, пропозицій і поправок, вони ставляться на голосування у порядку їх надходження.</w:t>
      </w:r>
    </w:p>
    <w:p w:rsidR="0052120F" w:rsidRPr="0052120F" w:rsidRDefault="0052120F" w:rsidP="0052120F">
      <w:pPr>
        <w:pStyle w:val="1"/>
        <w:numPr>
          <w:ilvl w:val="0"/>
          <w:numId w:val="35"/>
        </w:numPr>
        <w:shd w:val="clear" w:color="auto" w:fill="auto"/>
        <w:tabs>
          <w:tab w:val="left" w:pos="885"/>
        </w:tabs>
        <w:spacing w:before="0" w:after="0" w:line="240" w:lineRule="auto"/>
        <w:ind w:left="120"/>
        <w:rPr>
          <w:rFonts w:ascii="Times New Roman" w:hAnsi="Times New Roman"/>
          <w:sz w:val="28"/>
          <w:szCs w:val="28"/>
        </w:rPr>
      </w:pPr>
      <w:r w:rsidRPr="008A3015">
        <w:rPr>
          <w:rFonts w:ascii="Times New Roman" w:hAnsi="Times New Roman"/>
          <w:sz w:val="28"/>
          <w:szCs w:val="28"/>
        </w:rPr>
        <w:t>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52120F" w:rsidRPr="001D1DF4" w:rsidRDefault="0052120F" w:rsidP="0052120F">
      <w:pPr>
        <w:pStyle w:val="1"/>
        <w:shd w:val="clear" w:color="auto" w:fill="auto"/>
        <w:tabs>
          <w:tab w:val="left" w:pos="885"/>
        </w:tabs>
        <w:spacing w:before="0" w:after="0" w:line="240" w:lineRule="auto"/>
        <w:ind w:left="420" w:firstLine="0"/>
        <w:rPr>
          <w:rFonts w:ascii="Times New Roman" w:hAnsi="Times New Roman"/>
          <w:sz w:val="28"/>
          <w:szCs w:val="28"/>
        </w:rPr>
      </w:pPr>
    </w:p>
    <w:p w:rsidR="0052120F" w:rsidRPr="008A3015" w:rsidRDefault="0052120F" w:rsidP="0052120F">
      <w:pPr>
        <w:pStyle w:val="1"/>
        <w:shd w:val="clear" w:color="auto" w:fill="auto"/>
        <w:tabs>
          <w:tab w:val="left" w:pos="885"/>
        </w:tabs>
        <w:spacing w:before="0" w:after="0" w:line="240" w:lineRule="auto"/>
        <w:ind w:left="420" w:firstLine="0"/>
        <w:rPr>
          <w:rFonts w:ascii="Times New Roman" w:hAnsi="Times New Roman"/>
          <w:sz w:val="28"/>
          <w:szCs w:val="28"/>
        </w:rPr>
      </w:pPr>
    </w:p>
    <w:p w:rsidR="0052120F" w:rsidRPr="008A3015" w:rsidRDefault="0052120F" w:rsidP="0052120F">
      <w:pPr>
        <w:pStyle w:val="1"/>
        <w:shd w:val="clear" w:color="auto" w:fill="auto"/>
        <w:spacing w:before="0" w:after="0" w:line="240" w:lineRule="auto"/>
        <w:ind w:left="120"/>
        <w:rPr>
          <w:rFonts w:ascii="Times New Roman" w:hAnsi="Times New Roman"/>
          <w:b/>
          <w:sz w:val="28"/>
          <w:szCs w:val="28"/>
        </w:rPr>
      </w:pPr>
      <w:r w:rsidRPr="008A3015">
        <w:rPr>
          <w:rFonts w:ascii="Times New Roman" w:hAnsi="Times New Roman"/>
          <w:b/>
          <w:sz w:val="28"/>
          <w:szCs w:val="28"/>
        </w:rPr>
        <w:t>Стаття 32. Вимоги до процедури голосування</w:t>
      </w:r>
    </w:p>
    <w:p w:rsidR="0052120F" w:rsidRPr="008A3015" w:rsidRDefault="0052120F" w:rsidP="0052120F">
      <w:pPr>
        <w:pStyle w:val="1"/>
        <w:shd w:val="clear" w:color="auto" w:fill="auto"/>
        <w:spacing w:before="0" w:after="0" w:line="240" w:lineRule="auto"/>
        <w:ind w:left="120"/>
        <w:rPr>
          <w:rFonts w:ascii="Times New Roman" w:hAnsi="Times New Roman"/>
          <w:sz w:val="28"/>
          <w:szCs w:val="28"/>
        </w:rPr>
      </w:pPr>
      <w:r w:rsidRPr="008A3015">
        <w:rPr>
          <w:rFonts w:ascii="Times New Roman" w:hAnsi="Times New Roman"/>
          <w:sz w:val="28"/>
          <w:szCs w:val="28"/>
        </w:rPr>
        <w:t>32.1. 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52120F" w:rsidRPr="008A3015" w:rsidRDefault="0052120F" w:rsidP="0052120F">
      <w:pPr>
        <w:pStyle w:val="1"/>
        <w:shd w:val="clear" w:color="auto" w:fill="auto"/>
        <w:spacing w:before="0" w:after="0" w:line="240" w:lineRule="auto"/>
        <w:ind w:left="120"/>
        <w:rPr>
          <w:rFonts w:ascii="Times New Roman" w:hAnsi="Times New Roman"/>
          <w:sz w:val="28"/>
          <w:szCs w:val="28"/>
        </w:rPr>
      </w:pPr>
      <w:r w:rsidRPr="008A3015">
        <w:rPr>
          <w:rFonts w:ascii="Times New Roman" w:hAnsi="Times New Roman"/>
          <w:sz w:val="28"/>
          <w:szCs w:val="28"/>
        </w:rPr>
        <w:t>32</w:t>
      </w:r>
      <w:r w:rsidRPr="008A3015">
        <w:rPr>
          <w:rFonts w:ascii="Times New Roman" w:hAnsi="Times New Roman"/>
          <w:sz w:val="28"/>
          <w:szCs w:val="28"/>
          <w:lang w:val="uk-UA"/>
        </w:rPr>
        <w:t>.</w:t>
      </w:r>
      <w:r w:rsidRPr="008A3015">
        <w:rPr>
          <w:rFonts w:ascii="Times New Roman" w:hAnsi="Times New Roman"/>
          <w:sz w:val="28"/>
          <w:szCs w:val="28"/>
        </w:rPr>
        <w:t>2. У разі, коли щодо проекту рішення або щодо питання, яке виноситься на розгля</w:t>
      </w:r>
      <w:r>
        <w:rPr>
          <w:rFonts w:ascii="Times New Roman" w:hAnsi="Times New Roman"/>
          <w:sz w:val="28"/>
          <w:szCs w:val="28"/>
        </w:rPr>
        <w:t>д Ради, проводилася експер</w:t>
      </w:r>
      <w:r>
        <w:rPr>
          <w:rFonts w:ascii="Times New Roman" w:hAnsi="Times New Roman"/>
          <w:sz w:val="28"/>
          <w:szCs w:val="28"/>
        </w:rPr>
        <w:softHyphen/>
        <w:t>тиза</w:t>
      </w:r>
      <w:r>
        <w:rPr>
          <w:rFonts w:ascii="Times New Roman" w:hAnsi="Times New Roman"/>
          <w:sz w:val="28"/>
          <w:szCs w:val="28"/>
          <w:lang w:val="uk-UA"/>
        </w:rPr>
        <w:t>,</w:t>
      </w:r>
      <w:r w:rsidRPr="008A3015">
        <w:rPr>
          <w:rFonts w:ascii="Times New Roman" w:hAnsi="Times New Roman"/>
          <w:sz w:val="28"/>
          <w:szCs w:val="28"/>
        </w:rPr>
        <w:t xml:space="preserve"> громадські слухання, консультації</w:t>
      </w:r>
      <w:r>
        <w:rPr>
          <w:rFonts w:ascii="Times New Roman" w:hAnsi="Times New Roman"/>
          <w:sz w:val="28"/>
          <w:szCs w:val="28"/>
        </w:rPr>
        <w:t xml:space="preserve"> тощо </w:t>
      </w:r>
      <w:r>
        <w:rPr>
          <w:rFonts w:ascii="Times New Roman" w:hAnsi="Times New Roman"/>
          <w:sz w:val="28"/>
          <w:szCs w:val="28"/>
          <w:lang w:val="uk-UA"/>
        </w:rPr>
        <w:t>піс</w:t>
      </w:r>
      <w:r w:rsidRPr="008A3015">
        <w:rPr>
          <w:rFonts w:ascii="Times New Roman" w:hAnsi="Times New Roman"/>
          <w:sz w:val="28"/>
          <w:szCs w:val="28"/>
        </w:rPr>
        <w:t>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52120F" w:rsidRPr="008A3015" w:rsidRDefault="0052120F" w:rsidP="0052120F">
      <w:pPr>
        <w:pStyle w:val="1"/>
        <w:numPr>
          <w:ilvl w:val="0"/>
          <w:numId w:val="36"/>
        </w:numPr>
        <w:shd w:val="clear" w:color="auto" w:fill="auto"/>
        <w:tabs>
          <w:tab w:val="left" w:pos="878"/>
        </w:tabs>
        <w:spacing w:before="0" w:after="0" w:line="240" w:lineRule="auto"/>
        <w:ind w:left="120"/>
        <w:rPr>
          <w:rFonts w:ascii="Times New Roman" w:hAnsi="Times New Roman"/>
          <w:sz w:val="28"/>
          <w:szCs w:val="28"/>
        </w:rPr>
      </w:pPr>
      <w:r w:rsidRPr="008A3015">
        <w:rPr>
          <w:rFonts w:ascii="Times New Roman" w:hAnsi="Times New Roman"/>
          <w:sz w:val="28"/>
          <w:szCs w:val="28"/>
        </w:rPr>
        <w:t>Голосування здійснюється депутатами Ради особисто в залі засідань Ради або у відведеному для таєм</w:t>
      </w:r>
      <w:r w:rsidRPr="008A3015">
        <w:rPr>
          <w:rFonts w:ascii="Times New Roman" w:hAnsi="Times New Roman"/>
          <w:sz w:val="28"/>
          <w:szCs w:val="28"/>
        </w:rPr>
        <w:softHyphen/>
        <w:t>ного голосування місці.</w:t>
      </w:r>
    </w:p>
    <w:p w:rsidR="0052120F" w:rsidRPr="008A3015" w:rsidRDefault="0052120F" w:rsidP="0052120F">
      <w:pPr>
        <w:pStyle w:val="1"/>
        <w:numPr>
          <w:ilvl w:val="0"/>
          <w:numId w:val="36"/>
        </w:numPr>
        <w:shd w:val="clear" w:color="auto" w:fill="auto"/>
        <w:tabs>
          <w:tab w:val="left" w:pos="878"/>
        </w:tabs>
        <w:spacing w:before="0" w:after="0" w:line="240" w:lineRule="auto"/>
        <w:ind w:left="120"/>
        <w:rPr>
          <w:rFonts w:ascii="Times New Roman" w:hAnsi="Times New Roman"/>
          <w:sz w:val="28"/>
          <w:szCs w:val="28"/>
        </w:rPr>
      </w:pPr>
      <w:r w:rsidRPr="008A3015">
        <w:rPr>
          <w:rFonts w:ascii="Times New Roman" w:hAnsi="Times New Roman"/>
          <w:sz w:val="28"/>
          <w:szCs w:val="28"/>
        </w:rPr>
        <w:t>Депутат, голова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52120F" w:rsidRPr="00B30879" w:rsidRDefault="0052120F" w:rsidP="0052120F">
      <w:pPr>
        <w:pStyle w:val="1"/>
        <w:numPr>
          <w:ilvl w:val="0"/>
          <w:numId w:val="36"/>
        </w:numPr>
        <w:shd w:val="clear" w:color="auto" w:fill="auto"/>
        <w:tabs>
          <w:tab w:val="left" w:pos="893"/>
        </w:tabs>
        <w:spacing w:before="0" w:after="0" w:line="240" w:lineRule="auto"/>
        <w:ind w:left="120"/>
        <w:rPr>
          <w:rFonts w:ascii="Times New Roman" w:hAnsi="Times New Roman"/>
          <w:sz w:val="28"/>
          <w:szCs w:val="28"/>
        </w:rPr>
      </w:pPr>
      <w:r w:rsidRPr="008A3015">
        <w:rPr>
          <w:rFonts w:ascii="Times New Roman" w:hAnsi="Times New Roman"/>
          <w:sz w:val="28"/>
          <w:szCs w:val="28"/>
        </w:rPr>
        <w:t>При голосуванні щодо прийняття, внесен</w:t>
      </w:r>
      <w:r>
        <w:rPr>
          <w:rFonts w:ascii="Times New Roman" w:hAnsi="Times New Roman"/>
          <w:sz w:val="28"/>
          <w:szCs w:val="28"/>
        </w:rPr>
        <w:t>ня змін та або скасування актів</w:t>
      </w:r>
      <w:r>
        <w:rPr>
          <w:rFonts w:ascii="Times New Roman" w:hAnsi="Times New Roman"/>
          <w:sz w:val="28"/>
          <w:szCs w:val="28"/>
          <w:lang w:val="uk-UA"/>
        </w:rPr>
        <w:t xml:space="preserve"> </w:t>
      </w:r>
      <w:r w:rsidRPr="00B30879">
        <w:rPr>
          <w:rFonts w:ascii="Times New Roman" w:hAnsi="Times New Roman"/>
          <w:sz w:val="28"/>
          <w:szCs w:val="28"/>
        </w:rPr>
        <w:t>нормативного характеру депу</w:t>
      </w:r>
      <w:r w:rsidRPr="00B30879">
        <w:rPr>
          <w:rFonts w:ascii="Times New Roman" w:hAnsi="Times New Roman"/>
          <w:sz w:val="28"/>
          <w:szCs w:val="28"/>
        </w:rPr>
        <w:softHyphen/>
        <w:t>тати Ради не зобов'язані утримуватись від голосування навіть за умови наявності потенційного конфлікту інте</w:t>
      </w:r>
      <w:r w:rsidRPr="00B30879">
        <w:rPr>
          <w:rFonts w:ascii="Times New Roman" w:hAnsi="Times New Roman"/>
          <w:sz w:val="28"/>
          <w:szCs w:val="28"/>
        </w:rPr>
        <w:softHyphen/>
        <w:t>ресів з питань, які може спричинити у майб</w:t>
      </w:r>
      <w:r>
        <w:rPr>
          <w:rFonts w:ascii="Times New Roman" w:hAnsi="Times New Roman"/>
          <w:sz w:val="28"/>
          <w:szCs w:val="28"/>
        </w:rPr>
        <w:t>утньому нормативно-правовий акт</w:t>
      </w:r>
      <w:r>
        <w:rPr>
          <w:rFonts w:ascii="Times New Roman" w:hAnsi="Times New Roman"/>
          <w:sz w:val="28"/>
          <w:szCs w:val="28"/>
          <w:lang w:val="uk-UA"/>
        </w:rPr>
        <w:t>,</w:t>
      </w:r>
      <w:r w:rsidRPr="00B30879">
        <w:rPr>
          <w:rFonts w:ascii="Times New Roman" w:hAnsi="Times New Roman"/>
          <w:sz w:val="28"/>
          <w:szCs w:val="28"/>
        </w:rPr>
        <w:t xml:space="preserve"> що виноситься на голосування.</w:t>
      </w:r>
    </w:p>
    <w:p w:rsidR="0052120F" w:rsidRPr="008A3015" w:rsidRDefault="0052120F" w:rsidP="0052120F">
      <w:pPr>
        <w:pStyle w:val="1"/>
        <w:numPr>
          <w:ilvl w:val="0"/>
          <w:numId w:val="36"/>
        </w:numPr>
        <w:shd w:val="clear" w:color="auto" w:fill="auto"/>
        <w:tabs>
          <w:tab w:val="left" w:pos="900"/>
        </w:tabs>
        <w:spacing w:before="0" w:after="0" w:line="240" w:lineRule="auto"/>
        <w:ind w:left="120"/>
        <w:rPr>
          <w:rFonts w:ascii="Times New Roman" w:hAnsi="Times New Roman"/>
          <w:sz w:val="28"/>
          <w:szCs w:val="28"/>
        </w:rPr>
      </w:pPr>
      <w:r w:rsidRPr="008A3015">
        <w:rPr>
          <w:rFonts w:ascii="Times New Roman" w:hAnsi="Times New Roman"/>
          <w:sz w:val="28"/>
          <w:szCs w:val="28"/>
        </w:rPr>
        <w:t>Порядок здійснення контролю за дотриманням вимог щодо врегулювання депутатами Ради конфлікту інтересів, надання зазначеним цим особам консультацій та роз'яснень щодо запобігання та врегулювання кон</w:t>
      </w:r>
      <w:r w:rsidRPr="008A3015">
        <w:rPr>
          <w:rFonts w:ascii="Times New Roman" w:hAnsi="Times New Roman"/>
          <w:sz w:val="28"/>
          <w:szCs w:val="28"/>
        </w:rPr>
        <w:softHyphen/>
        <w:t xml:space="preserve">флікту інтересів, поводження з майном, що може бути неправомірною вигодою та подарунками, покладається на постійну </w:t>
      </w:r>
      <w:r>
        <w:rPr>
          <w:rFonts w:ascii="Times New Roman" w:hAnsi="Times New Roman"/>
          <w:sz w:val="28"/>
          <w:szCs w:val="28"/>
        </w:rPr>
        <w:t>комісію</w:t>
      </w:r>
      <w:r>
        <w:rPr>
          <w:rFonts w:ascii="Times New Roman" w:hAnsi="Times New Roman"/>
          <w:sz w:val="28"/>
          <w:szCs w:val="28"/>
          <w:lang w:val="uk-UA"/>
        </w:rPr>
        <w:t xml:space="preserve"> з питань регламенту, депутатської етики, законності, правопорядку та місцевого самоврядування</w:t>
      </w:r>
      <w:r w:rsidRPr="008A3015">
        <w:rPr>
          <w:rFonts w:ascii="Times New Roman" w:hAnsi="Times New Roman"/>
          <w:sz w:val="28"/>
          <w:szCs w:val="28"/>
          <w:lang w:val="uk-UA"/>
        </w:rPr>
        <w:t>.</w:t>
      </w:r>
    </w:p>
    <w:p w:rsidR="0052120F" w:rsidRPr="008A3015" w:rsidRDefault="0052120F" w:rsidP="0052120F">
      <w:pPr>
        <w:pStyle w:val="1"/>
        <w:numPr>
          <w:ilvl w:val="0"/>
          <w:numId w:val="36"/>
        </w:numPr>
        <w:shd w:val="clear" w:color="auto" w:fill="auto"/>
        <w:tabs>
          <w:tab w:val="left" w:pos="900"/>
        </w:tabs>
        <w:spacing w:before="0" w:after="0" w:line="240" w:lineRule="auto"/>
        <w:ind w:left="120"/>
        <w:rPr>
          <w:rFonts w:ascii="Times New Roman" w:hAnsi="Times New Roman"/>
          <w:sz w:val="28"/>
          <w:szCs w:val="28"/>
        </w:rPr>
      </w:pPr>
      <w:r w:rsidRPr="008A3015">
        <w:rPr>
          <w:rFonts w:ascii="Times New Roman" w:hAnsi="Times New Roman"/>
          <w:sz w:val="28"/>
          <w:szCs w:val="28"/>
        </w:rPr>
        <w:lastRenderedPageBreak/>
        <w:t>Після оголошення головуючим на пленарному засіданні Ради про початок голосування ніхто не може його пер</w:t>
      </w:r>
      <w:r>
        <w:rPr>
          <w:rFonts w:ascii="Times New Roman" w:hAnsi="Times New Roman"/>
          <w:sz w:val="28"/>
          <w:szCs w:val="28"/>
        </w:rPr>
        <w:t xml:space="preserve">еривати. З початку голосування </w:t>
      </w:r>
      <w:r>
        <w:rPr>
          <w:rFonts w:ascii="Times New Roman" w:hAnsi="Times New Roman"/>
          <w:sz w:val="28"/>
          <w:szCs w:val="28"/>
          <w:lang w:val="uk-UA"/>
        </w:rPr>
        <w:t>і</w:t>
      </w:r>
      <w:r w:rsidRPr="008A3015">
        <w:rPr>
          <w:rFonts w:ascii="Times New Roman" w:hAnsi="Times New Roman"/>
          <w:sz w:val="28"/>
          <w:szCs w:val="28"/>
        </w:rPr>
        <w:t xml:space="preserve"> до оголошення його результатів слово нікому не надається.</w:t>
      </w:r>
    </w:p>
    <w:p w:rsidR="0052120F" w:rsidRPr="008A3015" w:rsidRDefault="0052120F" w:rsidP="0052120F">
      <w:pPr>
        <w:pStyle w:val="1"/>
        <w:numPr>
          <w:ilvl w:val="0"/>
          <w:numId w:val="36"/>
        </w:numPr>
        <w:shd w:val="clear" w:color="auto" w:fill="auto"/>
        <w:tabs>
          <w:tab w:val="left" w:pos="900"/>
        </w:tabs>
        <w:spacing w:before="0" w:after="0" w:line="240" w:lineRule="auto"/>
        <w:ind w:left="120"/>
        <w:rPr>
          <w:rFonts w:ascii="Times New Roman" w:hAnsi="Times New Roman"/>
          <w:sz w:val="28"/>
          <w:szCs w:val="28"/>
        </w:rPr>
      </w:pPr>
      <w:r w:rsidRPr="008A3015">
        <w:rPr>
          <w:rFonts w:ascii="Times New Roman" w:hAnsi="Times New Roman"/>
          <w:sz w:val="28"/>
          <w:szCs w:val="28"/>
        </w:rPr>
        <w:t>Після закінчення голосування головуючий на пленарному засіданні Ради оголошує його повні резуль</w:t>
      </w:r>
      <w:r w:rsidRPr="008A3015">
        <w:rPr>
          <w:rFonts w:ascii="Times New Roman" w:hAnsi="Times New Roman"/>
          <w:sz w:val="28"/>
          <w:szCs w:val="28"/>
        </w:rPr>
        <w:softHyphen/>
        <w:t>тати і прийняте рішення.</w:t>
      </w:r>
    </w:p>
    <w:p w:rsidR="0052120F" w:rsidRPr="008A3015" w:rsidRDefault="0052120F" w:rsidP="0052120F">
      <w:pPr>
        <w:pStyle w:val="1"/>
        <w:numPr>
          <w:ilvl w:val="0"/>
          <w:numId w:val="36"/>
        </w:numPr>
        <w:shd w:val="clear" w:color="auto" w:fill="auto"/>
        <w:tabs>
          <w:tab w:val="left" w:pos="893"/>
        </w:tabs>
        <w:spacing w:before="0" w:after="0" w:line="240" w:lineRule="auto"/>
        <w:ind w:left="120"/>
        <w:rPr>
          <w:rFonts w:ascii="Times New Roman" w:hAnsi="Times New Roman"/>
          <w:sz w:val="28"/>
          <w:szCs w:val="28"/>
        </w:rPr>
      </w:pPr>
      <w:r w:rsidRPr="008A3015">
        <w:rPr>
          <w:rFonts w:ascii="Times New Roman" w:hAnsi="Times New Roman"/>
          <w:sz w:val="28"/>
          <w:szCs w:val="28"/>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52120F" w:rsidRDefault="0052120F" w:rsidP="0052120F">
      <w:pPr>
        <w:pStyle w:val="1"/>
        <w:shd w:val="clear" w:color="auto" w:fill="auto"/>
        <w:spacing w:before="0" w:after="0" w:line="240" w:lineRule="auto"/>
        <w:ind w:left="120"/>
        <w:rPr>
          <w:rFonts w:ascii="Times New Roman" w:hAnsi="Times New Roman"/>
          <w:b/>
          <w:sz w:val="28"/>
          <w:szCs w:val="28"/>
          <w:lang w:val="uk-UA"/>
        </w:rPr>
      </w:pPr>
    </w:p>
    <w:p w:rsidR="0052120F" w:rsidRDefault="0052120F" w:rsidP="0052120F">
      <w:pPr>
        <w:pStyle w:val="1"/>
        <w:shd w:val="clear" w:color="auto" w:fill="auto"/>
        <w:spacing w:before="0" w:after="0" w:line="240" w:lineRule="auto"/>
        <w:ind w:left="120"/>
        <w:rPr>
          <w:rFonts w:ascii="Times New Roman" w:hAnsi="Times New Roman"/>
          <w:b/>
          <w:sz w:val="28"/>
          <w:szCs w:val="28"/>
          <w:lang w:val="uk-UA"/>
        </w:rPr>
      </w:pPr>
    </w:p>
    <w:p w:rsidR="0052120F" w:rsidRDefault="0052120F" w:rsidP="0052120F">
      <w:pPr>
        <w:pStyle w:val="1"/>
        <w:shd w:val="clear" w:color="auto" w:fill="auto"/>
        <w:spacing w:before="0" w:after="0" w:line="240" w:lineRule="auto"/>
        <w:ind w:left="120"/>
        <w:rPr>
          <w:rFonts w:ascii="Times New Roman" w:hAnsi="Times New Roman"/>
          <w:b/>
          <w:sz w:val="28"/>
          <w:szCs w:val="28"/>
          <w:lang w:val="uk-UA"/>
        </w:rPr>
      </w:pPr>
    </w:p>
    <w:p w:rsidR="0052120F" w:rsidRDefault="0052120F" w:rsidP="0052120F">
      <w:pPr>
        <w:pStyle w:val="1"/>
        <w:shd w:val="clear" w:color="auto" w:fill="auto"/>
        <w:spacing w:before="0" w:after="0" w:line="240" w:lineRule="auto"/>
        <w:ind w:left="120"/>
        <w:rPr>
          <w:rFonts w:ascii="Times New Roman" w:hAnsi="Times New Roman"/>
          <w:b/>
          <w:sz w:val="28"/>
          <w:szCs w:val="28"/>
          <w:lang w:val="uk-UA"/>
        </w:rPr>
      </w:pPr>
    </w:p>
    <w:p w:rsidR="0052120F" w:rsidRDefault="0052120F" w:rsidP="0052120F">
      <w:pPr>
        <w:pStyle w:val="1"/>
        <w:shd w:val="clear" w:color="auto" w:fill="auto"/>
        <w:spacing w:before="0" w:after="0" w:line="240" w:lineRule="auto"/>
        <w:ind w:left="120"/>
        <w:rPr>
          <w:rFonts w:ascii="Times New Roman" w:hAnsi="Times New Roman"/>
          <w:b/>
          <w:sz w:val="28"/>
          <w:szCs w:val="28"/>
          <w:lang w:val="uk-UA"/>
        </w:rPr>
      </w:pPr>
      <w:r w:rsidRPr="008A3015">
        <w:rPr>
          <w:rFonts w:ascii="Times New Roman" w:hAnsi="Times New Roman"/>
          <w:b/>
          <w:sz w:val="28"/>
          <w:szCs w:val="28"/>
        </w:rPr>
        <w:t>Стаття 33. Загальні вимоги до рішення Ради</w:t>
      </w:r>
    </w:p>
    <w:p w:rsidR="0052120F" w:rsidRPr="003F64D1" w:rsidRDefault="0052120F" w:rsidP="0052120F">
      <w:pPr>
        <w:pStyle w:val="1"/>
        <w:shd w:val="clear" w:color="auto" w:fill="auto"/>
        <w:spacing w:before="0" w:after="0" w:line="240" w:lineRule="auto"/>
        <w:ind w:left="120"/>
        <w:rPr>
          <w:rFonts w:ascii="Times New Roman" w:hAnsi="Times New Roman"/>
          <w:b/>
          <w:sz w:val="28"/>
          <w:szCs w:val="28"/>
          <w:lang w:val="uk-UA"/>
        </w:rPr>
      </w:pPr>
    </w:p>
    <w:p w:rsidR="0052120F" w:rsidRPr="008A3015" w:rsidRDefault="0052120F" w:rsidP="0052120F">
      <w:pPr>
        <w:pStyle w:val="1"/>
        <w:numPr>
          <w:ilvl w:val="0"/>
          <w:numId w:val="37"/>
        </w:numPr>
        <w:shd w:val="clear" w:color="auto" w:fill="auto"/>
        <w:tabs>
          <w:tab w:val="left" w:pos="908"/>
        </w:tabs>
        <w:spacing w:before="0" w:after="0" w:line="240" w:lineRule="auto"/>
        <w:ind w:left="120"/>
        <w:rPr>
          <w:rFonts w:ascii="Times New Roman" w:hAnsi="Times New Roman"/>
          <w:sz w:val="28"/>
          <w:szCs w:val="28"/>
        </w:rPr>
      </w:pPr>
      <w:r w:rsidRPr="008A3015">
        <w:rPr>
          <w:rFonts w:ascii="Times New Roman" w:hAnsi="Times New Roman"/>
          <w:sz w:val="28"/>
          <w:szCs w:val="28"/>
        </w:rPr>
        <w:t>Рішення Ради з будь-якого питання приймається на її пленарному за</w:t>
      </w:r>
      <w:r>
        <w:rPr>
          <w:rFonts w:ascii="Times New Roman" w:hAnsi="Times New Roman"/>
          <w:sz w:val="28"/>
          <w:szCs w:val="28"/>
        </w:rPr>
        <w:t>сіданні після обговорення. Прий</w:t>
      </w:r>
      <w:r w:rsidRPr="008A3015">
        <w:rPr>
          <w:rFonts w:ascii="Times New Roman" w:hAnsi="Times New Roman"/>
          <w:sz w:val="28"/>
          <w:szCs w:val="28"/>
        </w:rPr>
        <w:t>няття рішення без обговорення питання на пленарному засіданні Ради допускається лише у випадках, перед</w:t>
      </w:r>
      <w:r w:rsidRPr="008A3015">
        <w:rPr>
          <w:rFonts w:ascii="Times New Roman" w:hAnsi="Times New Roman"/>
          <w:sz w:val="28"/>
          <w:szCs w:val="28"/>
        </w:rPr>
        <w:softHyphen/>
        <w:t>бачених Регламентом, або якщо жоден з депутатів Ради не заперечує на пленарному засіданні Ради проти прийняття рішення без обговорення.</w:t>
      </w:r>
    </w:p>
    <w:p w:rsidR="0052120F" w:rsidRPr="008A3015" w:rsidRDefault="0052120F" w:rsidP="0052120F">
      <w:pPr>
        <w:pStyle w:val="1"/>
        <w:numPr>
          <w:ilvl w:val="0"/>
          <w:numId w:val="37"/>
        </w:numPr>
        <w:shd w:val="clear" w:color="auto" w:fill="auto"/>
        <w:tabs>
          <w:tab w:val="left" w:pos="885"/>
        </w:tabs>
        <w:spacing w:before="0" w:after="0" w:line="240" w:lineRule="auto"/>
        <w:ind w:left="120"/>
        <w:rPr>
          <w:rFonts w:ascii="Times New Roman" w:hAnsi="Times New Roman"/>
          <w:sz w:val="28"/>
          <w:szCs w:val="28"/>
        </w:rPr>
      </w:pPr>
      <w:r w:rsidRPr="008A3015">
        <w:rPr>
          <w:rFonts w:ascii="Times New Roman" w:hAnsi="Times New Roman"/>
          <w:sz w:val="28"/>
          <w:szCs w:val="28"/>
        </w:rPr>
        <w:t>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52120F" w:rsidRPr="008A3015" w:rsidRDefault="0052120F" w:rsidP="0052120F">
      <w:pPr>
        <w:pStyle w:val="30"/>
        <w:framePr w:w="432" w:h="1435" w:hSpace="145" w:wrap="tight" w:hAnchor="margin" w:x="10144" w:y="6398"/>
        <w:shd w:val="clear" w:color="auto" w:fill="auto"/>
        <w:spacing w:before="0" w:line="240" w:lineRule="auto"/>
        <w:ind w:left="100"/>
        <w:rPr>
          <w:rFonts w:ascii="Times New Roman" w:hAnsi="Times New Roman"/>
          <w:sz w:val="28"/>
          <w:szCs w:val="28"/>
        </w:rPr>
      </w:pPr>
    </w:p>
    <w:p w:rsidR="0052120F" w:rsidRPr="008A3015" w:rsidRDefault="0052120F" w:rsidP="0052120F">
      <w:pPr>
        <w:pStyle w:val="30"/>
        <w:framePr w:w="432" w:h="1435" w:hSpace="145" w:wrap="tight" w:hAnchor="margin" w:x="10144" w:y="6398"/>
        <w:shd w:val="clear" w:color="auto" w:fill="auto"/>
        <w:spacing w:before="0" w:line="240" w:lineRule="auto"/>
        <w:ind w:left="100"/>
        <w:rPr>
          <w:rFonts w:ascii="Times New Roman" w:hAnsi="Times New Roman"/>
          <w:sz w:val="28"/>
          <w:szCs w:val="28"/>
          <w:lang w:val="uk-UA"/>
        </w:rPr>
      </w:pPr>
    </w:p>
    <w:p w:rsidR="0052120F" w:rsidRPr="008A3015" w:rsidRDefault="0052120F" w:rsidP="0052120F">
      <w:pPr>
        <w:pStyle w:val="1"/>
        <w:numPr>
          <w:ilvl w:val="0"/>
          <w:numId w:val="37"/>
        </w:numPr>
        <w:shd w:val="clear" w:color="auto" w:fill="auto"/>
        <w:tabs>
          <w:tab w:val="left" w:pos="885"/>
        </w:tabs>
        <w:spacing w:before="0" w:after="0" w:line="240" w:lineRule="auto"/>
        <w:ind w:left="120"/>
        <w:rPr>
          <w:rFonts w:ascii="Times New Roman" w:hAnsi="Times New Roman"/>
          <w:sz w:val="28"/>
          <w:szCs w:val="28"/>
        </w:rPr>
      </w:pPr>
      <w:r w:rsidRPr="008A3015">
        <w:rPr>
          <w:rFonts w:ascii="Times New Roman" w:hAnsi="Times New Roman"/>
          <w:sz w:val="28"/>
          <w:szCs w:val="28"/>
        </w:rPr>
        <w:t>Пропозиція або проект рішення, які не отримали необхідної кількості голосів на підтримку, вважаються відхиленими, що фіксується у протоколі пленарного засідання Ради.</w:t>
      </w:r>
    </w:p>
    <w:p w:rsidR="0052120F" w:rsidRPr="008A3015" w:rsidRDefault="0052120F" w:rsidP="0052120F">
      <w:pPr>
        <w:ind w:firstLine="420"/>
        <w:jc w:val="both"/>
        <w:rPr>
          <w:rFonts w:ascii="Times New Roman" w:hAnsi="Times New Roman" w:cs="Times New Roman"/>
          <w:sz w:val="28"/>
          <w:szCs w:val="28"/>
        </w:rPr>
      </w:pPr>
      <w:r w:rsidRPr="008A3015">
        <w:rPr>
          <w:rFonts w:ascii="Times New Roman" w:hAnsi="Times New Roman" w:cs="Times New Roman"/>
          <w:sz w:val="28"/>
          <w:szCs w:val="28"/>
        </w:rPr>
        <w:t>33.4 За пропозицією депутата або за власною ініціативою головуючий може поставити на голосування про</w:t>
      </w:r>
      <w:r w:rsidRPr="008A3015">
        <w:rPr>
          <w:rFonts w:ascii="Times New Roman" w:hAnsi="Times New Roman" w:cs="Times New Roman"/>
          <w:sz w:val="28"/>
          <w:szCs w:val="28"/>
        </w:rPr>
        <w:softHyphen/>
        <w:t>цедурне питання про повернення до повторного розгляду рішення, яке вже виносилося на розгляд</w:t>
      </w:r>
      <w:r>
        <w:rPr>
          <w:rFonts w:ascii="Times New Roman" w:hAnsi="Times New Roman" w:cs="Times New Roman"/>
          <w:sz w:val="28"/>
          <w:szCs w:val="28"/>
        </w:rPr>
        <w:t>.</w:t>
      </w:r>
    </w:p>
    <w:p w:rsidR="0052120F" w:rsidRPr="008A3015" w:rsidRDefault="0052120F" w:rsidP="0052120F">
      <w:pPr>
        <w:pStyle w:val="11"/>
        <w:keepNext/>
        <w:keepLines/>
        <w:shd w:val="clear" w:color="auto" w:fill="auto"/>
        <w:spacing w:before="0" w:line="240" w:lineRule="auto"/>
        <w:ind w:left="120"/>
        <w:rPr>
          <w:rFonts w:ascii="Times New Roman" w:hAnsi="Times New Roman"/>
          <w:sz w:val="28"/>
          <w:szCs w:val="28"/>
          <w:lang w:val="uk-UA"/>
        </w:rPr>
      </w:pPr>
      <w:bookmarkStart w:id="2" w:name="bookmark0"/>
    </w:p>
    <w:p w:rsidR="0052120F" w:rsidRDefault="0052120F" w:rsidP="0052120F">
      <w:pPr>
        <w:pStyle w:val="11"/>
        <w:keepNext/>
        <w:keepLines/>
        <w:shd w:val="clear" w:color="auto" w:fill="auto"/>
        <w:spacing w:before="0" w:line="240" w:lineRule="auto"/>
        <w:ind w:left="119" w:firstLine="301"/>
        <w:rPr>
          <w:rFonts w:ascii="Times New Roman" w:hAnsi="Times New Roman"/>
          <w:b/>
          <w:sz w:val="28"/>
          <w:szCs w:val="28"/>
          <w:lang w:val="uk-UA"/>
        </w:rPr>
      </w:pPr>
      <w:r w:rsidRPr="008A3015">
        <w:rPr>
          <w:rFonts w:ascii="Times New Roman" w:hAnsi="Times New Roman"/>
          <w:b/>
          <w:sz w:val="28"/>
          <w:szCs w:val="28"/>
        </w:rPr>
        <w:t>Стаття 34. Рішення Ради з процедурних питань</w:t>
      </w:r>
      <w:bookmarkEnd w:id="2"/>
    </w:p>
    <w:p w:rsidR="0052120F" w:rsidRPr="003F64D1" w:rsidRDefault="0052120F" w:rsidP="0052120F">
      <w:pPr>
        <w:pStyle w:val="11"/>
        <w:keepNext/>
        <w:keepLines/>
        <w:shd w:val="clear" w:color="auto" w:fill="auto"/>
        <w:spacing w:before="0" w:line="240" w:lineRule="auto"/>
        <w:ind w:left="119" w:firstLine="301"/>
        <w:rPr>
          <w:rFonts w:ascii="Times New Roman" w:hAnsi="Times New Roman"/>
          <w:b/>
          <w:sz w:val="16"/>
          <w:szCs w:val="16"/>
          <w:lang w:val="uk-UA"/>
        </w:rPr>
      </w:pPr>
    </w:p>
    <w:p w:rsidR="0052120F" w:rsidRPr="008A3015" w:rsidRDefault="0052120F" w:rsidP="0052120F">
      <w:pPr>
        <w:pStyle w:val="50"/>
        <w:numPr>
          <w:ilvl w:val="0"/>
          <w:numId w:val="38"/>
        </w:numPr>
        <w:shd w:val="clear" w:color="auto" w:fill="auto"/>
        <w:tabs>
          <w:tab w:val="left" w:pos="878"/>
        </w:tabs>
        <w:spacing w:line="240" w:lineRule="auto"/>
        <w:ind w:left="119" w:right="-38" w:firstLine="301"/>
        <w:rPr>
          <w:rFonts w:ascii="Times New Roman" w:hAnsi="Times New Roman"/>
          <w:sz w:val="28"/>
          <w:szCs w:val="28"/>
        </w:rPr>
      </w:pPr>
      <w:r w:rsidRPr="008A3015">
        <w:rPr>
          <w:rFonts w:ascii="Times New Roman" w:hAnsi="Times New Roman"/>
          <w:sz w:val="28"/>
          <w:szCs w:val="28"/>
        </w:rPr>
        <w:t>Рішення Ради з процедурних питан</w:t>
      </w:r>
      <w:r>
        <w:rPr>
          <w:rFonts w:ascii="Times New Roman" w:hAnsi="Times New Roman"/>
          <w:sz w:val="28"/>
          <w:szCs w:val="28"/>
        </w:rPr>
        <w:t>ь приймаються більшістю голосів</w:t>
      </w:r>
      <w:r>
        <w:rPr>
          <w:rFonts w:ascii="Times New Roman" w:hAnsi="Times New Roman"/>
          <w:sz w:val="28"/>
          <w:szCs w:val="28"/>
          <w:lang w:val="uk-UA"/>
        </w:rPr>
        <w:t xml:space="preserve"> </w:t>
      </w:r>
      <w:r w:rsidRPr="008A3015">
        <w:rPr>
          <w:rFonts w:ascii="Times New Roman" w:hAnsi="Times New Roman"/>
          <w:sz w:val="28"/>
          <w:szCs w:val="28"/>
        </w:rPr>
        <w:t>депутатів Ради, зареєстрованих на пленарному засіданні Ради.</w:t>
      </w:r>
    </w:p>
    <w:p w:rsidR="0052120F" w:rsidRPr="008A3015" w:rsidRDefault="0052120F" w:rsidP="0052120F">
      <w:pPr>
        <w:pStyle w:val="50"/>
        <w:numPr>
          <w:ilvl w:val="0"/>
          <w:numId w:val="38"/>
        </w:numPr>
        <w:shd w:val="clear" w:color="auto" w:fill="auto"/>
        <w:tabs>
          <w:tab w:val="left" w:pos="885"/>
        </w:tabs>
        <w:spacing w:line="240" w:lineRule="auto"/>
        <w:ind w:left="119" w:right="-38" w:firstLine="301"/>
        <w:rPr>
          <w:rFonts w:ascii="Times New Roman" w:hAnsi="Times New Roman"/>
          <w:sz w:val="28"/>
          <w:szCs w:val="28"/>
        </w:rPr>
      </w:pPr>
      <w:r w:rsidRPr="008A3015">
        <w:rPr>
          <w:rFonts w:ascii="Times New Roman" w:hAnsi="Times New Roman"/>
          <w:sz w:val="28"/>
          <w:szCs w:val="28"/>
        </w:rPr>
        <w:t>Процедурними вважаються питання, що стосуються визначення способу розгляду питань на пленарно</w:t>
      </w:r>
      <w:r w:rsidRPr="008A3015">
        <w:rPr>
          <w:rFonts w:ascii="Times New Roman" w:hAnsi="Times New Roman"/>
          <w:sz w:val="28"/>
          <w:szCs w:val="28"/>
        </w:rPr>
        <w:softHyphen/>
        <w:t>му засіданні Ради, а також зазначені як такі в Регламенті.</w:t>
      </w:r>
    </w:p>
    <w:p w:rsidR="0052120F" w:rsidRPr="003F64D1" w:rsidRDefault="0052120F" w:rsidP="0052120F">
      <w:pPr>
        <w:pStyle w:val="50"/>
        <w:numPr>
          <w:ilvl w:val="0"/>
          <w:numId w:val="38"/>
        </w:numPr>
        <w:shd w:val="clear" w:color="auto" w:fill="auto"/>
        <w:tabs>
          <w:tab w:val="left" w:pos="893"/>
        </w:tabs>
        <w:spacing w:line="240" w:lineRule="auto"/>
        <w:ind w:left="119" w:right="-38" w:firstLine="301"/>
        <w:rPr>
          <w:rFonts w:ascii="Times New Roman" w:hAnsi="Times New Roman"/>
          <w:sz w:val="28"/>
          <w:szCs w:val="28"/>
        </w:rPr>
      </w:pPr>
      <w:r w:rsidRPr="008A3015">
        <w:rPr>
          <w:rFonts w:ascii="Times New Roman" w:hAnsi="Times New Roman"/>
          <w:sz w:val="28"/>
          <w:szCs w:val="28"/>
        </w:rPr>
        <w:t>Процедурні питання не потребують обговор</w:t>
      </w:r>
      <w:r>
        <w:rPr>
          <w:rFonts w:ascii="Times New Roman" w:hAnsi="Times New Roman"/>
          <w:sz w:val="28"/>
          <w:szCs w:val="28"/>
        </w:rPr>
        <w:t>ення. Якщо виникає сумнів, чи є</w:t>
      </w:r>
      <w:r>
        <w:rPr>
          <w:rFonts w:ascii="Times New Roman" w:hAnsi="Times New Roman"/>
          <w:sz w:val="28"/>
          <w:szCs w:val="28"/>
          <w:lang w:val="uk-UA"/>
        </w:rPr>
        <w:t xml:space="preserve"> </w:t>
      </w:r>
      <w:r w:rsidRPr="008A3015">
        <w:rPr>
          <w:rFonts w:ascii="Times New Roman" w:hAnsi="Times New Roman"/>
          <w:sz w:val="28"/>
          <w:szCs w:val="28"/>
        </w:rPr>
        <w:t>запропоноване для розгля</w:t>
      </w:r>
      <w:r w:rsidRPr="008A3015">
        <w:rPr>
          <w:rFonts w:ascii="Times New Roman" w:hAnsi="Times New Roman"/>
          <w:sz w:val="28"/>
          <w:szCs w:val="28"/>
        </w:rPr>
        <w:softHyphen/>
        <w:t>ду питання процедурним, рішення про це без обговорення приймається Радою більшістю голосів депутатів Ради від загального складу Ради.</w:t>
      </w:r>
    </w:p>
    <w:p w:rsidR="0052120F" w:rsidRPr="008A3015" w:rsidRDefault="0052120F" w:rsidP="0052120F">
      <w:pPr>
        <w:pStyle w:val="50"/>
        <w:shd w:val="clear" w:color="auto" w:fill="auto"/>
        <w:tabs>
          <w:tab w:val="left" w:pos="893"/>
        </w:tabs>
        <w:spacing w:line="240" w:lineRule="auto"/>
        <w:ind w:left="420" w:right="-38" w:firstLine="0"/>
        <w:rPr>
          <w:rFonts w:ascii="Times New Roman" w:hAnsi="Times New Roman"/>
          <w:sz w:val="28"/>
          <w:szCs w:val="28"/>
        </w:rPr>
      </w:pPr>
    </w:p>
    <w:p w:rsidR="0052120F" w:rsidRPr="008A3015" w:rsidRDefault="0052120F" w:rsidP="0052120F">
      <w:pPr>
        <w:pStyle w:val="11"/>
        <w:keepNext/>
        <w:keepLines/>
        <w:shd w:val="clear" w:color="auto" w:fill="auto"/>
        <w:spacing w:before="0" w:line="240" w:lineRule="auto"/>
        <w:ind w:left="120"/>
        <w:rPr>
          <w:rFonts w:ascii="Times New Roman" w:hAnsi="Times New Roman"/>
          <w:b/>
          <w:sz w:val="28"/>
          <w:szCs w:val="28"/>
        </w:rPr>
      </w:pPr>
      <w:bookmarkStart w:id="3" w:name="bookmark1"/>
      <w:r w:rsidRPr="008A3015">
        <w:rPr>
          <w:rFonts w:ascii="Times New Roman" w:hAnsi="Times New Roman"/>
          <w:b/>
          <w:sz w:val="28"/>
          <w:szCs w:val="28"/>
        </w:rPr>
        <w:t>Стаття 35. Протокол сесії</w:t>
      </w:r>
      <w:bookmarkEnd w:id="3"/>
    </w:p>
    <w:p w:rsidR="0052120F" w:rsidRPr="008A3015" w:rsidRDefault="0052120F" w:rsidP="0052120F">
      <w:pPr>
        <w:pStyle w:val="50"/>
        <w:numPr>
          <w:ilvl w:val="0"/>
          <w:numId w:val="39"/>
        </w:numPr>
        <w:shd w:val="clear" w:color="auto" w:fill="auto"/>
        <w:tabs>
          <w:tab w:val="left" w:pos="878"/>
        </w:tabs>
        <w:spacing w:line="240" w:lineRule="auto"/>
        <w:ind w:left="120"/>
        <w:rPr>
          <w:rFonts w:ascii="Times New Roman" w:hAnsi="Times New Roman"/>
          <w:sz w:val="28"/>
          <w:szCs w:val="28"/>
        </w:rPr>
      </w:pPr>
      <w:r w:rsidRPr="008A3015">
        <w:rPr>
          <w:rFonts w:ascii="Times New Roman" w:hAnsi="Times New Roman"/>
          <w:sz w:val="28"/>
          <w:szCs w:val="28"/>
        </w:rPr>
        <w:t>Засідання сесій Ради протоколюються. Ведення та оформлення протоколу здійснює виконавчий апарат Ради</w:t>
      </w:r>
      <w:r w:rsidRPr="008A3015">
        <w:rPr>
          <w:rFonts w:ascii="Times New Roman" w:hAnsi="Times New Roman"/>
          <w:sz w:val="28"/>
          <w:szCs w:val="28"/>
          <w:lang w:val="uk-UA"/>
        </w:rPr>
        <w:t>;</w:t>
      </w:r>
    </w:p>
    <w:p w:rsidR="0052120F" w:rsidRPr="008A3015" w:rsidRDefault="0052120F" w:rsidP="0052120F">
      <w:pPr>
        <w:pStyle w:val="50"/>
        <w:numPr>
          <w:ilvl w:val="0"/>
          <w:numId w:val="39"/>
        </w:numPr>
        <w:shd w:val="clear" w:color="auto" w:fill="auto"/>
        <w:tabs>
          <w:tab w:val="left" w:pos="900"/>
        </w:tabs>
        <w:spacing w:line="240" w:lineRule="auto"/>
        <w:ind w:left="120"/>
        <w:rPr>
          <w:rFonts w:ascii="Times New Roman" w:hAnsi="Times New Roman"/>
          <w:sz w:val="28"/>
          <w:szCs w:val="28"/>
        </w:rPr>
      </w:pPr>
      <w:r w:rsidRPr="008A3015">
        <w:rPr>
          <w:rFonts w:ascii="Times New Roman" w:hAnsi="Times New Roman"/>
          <w:sz w:val="28"/>
          <w:szCs w:val="28"/>
        </w:rPr>
        <w:lastRenderedPageBreak/>
        <w:t>У протоколі фіксуються хід і результати проведення пленарного засідання Ради, зокрема (але не ви</w:t>
      </w:r>
      <w:r w:rsidRPr="008A3015">
        <w:rPr>
          <w:rFonts w:ascii="Times New Roman" w:hAnsi="Times New Roman"/>
          <w:sz w:val="28"/>
          <w:szCs w:val="28"/>
        </w:rPr>
        <w:softHyphen/>
        <w:t>ключно)</w:t>
      </w:r>
      <w:r w:rsidRPr="008A3015">
        <w:rPr>
          <w:rFonts w:ascii="Times New Roman" w:hAnsi="Times New Roman"/>
          <w:sz w:val="28"/>
          <w:szCs w:val="28"/>
          <w:lang w:val="uk-UA"/>
        </w:rPr>
        <w:t>;</w:t>
      </w:r>
    </w:p>
    <w:p w:rsidR="0052120F" w:rsidRPr="008A3015" w:rsidRDefault="0052120F" w:rsidP="0052120F">
      <w:pPr>
        <w:pStyle w:val="50"/>
        <w:numPr>
          <w:ilvl w:val="0"/>
          <w:numId w:val="40"/>
        </w:numPr>
        <w:shd w:val="clear" w:color="auto" w:fill="auto"/>
        <w:tabs>
          <w:tab w:val="left" w:pos="1050"/>
        </w:tabs>
        <w:spacing w:line="240" w:lineRule="auto"/>
        <w:ind w:left="120"/>
        <w:rPr>
          <w:rFonts w:ascii="Times New Roman" w:hAnsi="Times New Roman"/>
          <w:sz w:val="28"/>
          <w:szCs w:val="28"/>
        </w:rPr>
      </w:pPr>
      <w:r w:rsidRPr="008A3015">
        <w:rPr>
          <w:rFonts w:ascii="Times New Roman" w:hAnsi="Times New Roman"/>
          <w:sz w:val="28"/>
          <w:szCs w:val="28"/>
        </w:rPr>
        <w:t>відомості про дату, час і місце проведення пленарного засідання Ради;</w:t>
      </w:r>
    </w:p>
    <w:p w:rsidR="0052120F" w:rsidRPr="008A3015" w:rsidRDefault="0052120F" w:rsidP="0052120F">
      <w:pPr>
        <w:pStyle w:val="50"/>
        <w:numPr>
          <w:ilvl w:val="0"/>
          <w:numId w:val="40"/>
        </w:numPr>
        <w:shd w:val="clear" w:color="auto" w:fill="auto"/>
        <w:tabs>
          <w:tab w:val="left" w:pos="1050"/>
        </w:tabs>
        <w:spacing w:line="240" w:lineRule="auto"/>
        <w:ind w:left="120"/>
        <w:rPr>
          <w:rFonts w:ascii="Times New Roman" w:hAnsi="Times New Roman"/>
          <w:sz w:val="28"/>
          <w:szCs w:val="28"/>
        </w:rPr>
      </w:pPr>
      <w:r w:rsidRPr="008A3015">
        <w:rPr>
          <w:rFonts w:ascii="Times New Roman" w:hAnsi="Times New Roman"/>
          <w:sz w:val="28"/>
          <w:szCs w:val="28"/>
        </w:rPr>
        <w:t>кількість депутатів Ради, зареєстрованих на пленарному засіданні Ради;</w:t>
      </w:r>
    </w:p>
    <w:p w:rsidR="0052120F" w:rsidRPr="008A3015" w:rsidRDefault="0052120F" w:rsidP="0052120F">
      <w:pPr>
        <w:pStyle w:val="50"/>
        <w:numPr>
          <w:ilvl w:val="0"/>
          <w:numId w:val="40"/>
        </w:numPr>
        <w:shd w:val="clear" w:color="auto" w:fill="auto"/>
        <w:tabs>
          <w:tab w:val="left" w:pos="1050"/>
        </w:tabs>
        <w:spacing w:line="240" w:lineRule="auto"/>
        <w:ind w:left="120"/>
        <w:rPr>
          <w:rFonts w:ascii="Times New Roman" w:hAnsi="Times New Roman"/>
          <w:sz w:val="28"/>
          <w:szCs w:val="28"/>
        </w:rPr>
      </w:pPr>
      <w:r w:rsidRPr="008A3015">
        <w:rPr>
          <w:rFonts w:ascii="Times New Roman" w:hAnsi="Times New Roman"/>
          <w:sz w:val="28"/>
          <w:szCs w:val="28"/>
        </w:rPr>
        <w:t>питання порядку денного пленар</w:t>
      </w:r>
      <w:r>
        <w:rPr>
          <w:rFonts w:ascii="Times New Roman" w:hAnsi="Times New Roman"/>
          <w:sz w:val="28"/>
          <w:szCs w:val="28"/>
        </w:rPr>
        <w:t>ного засідання Ради та ті з них</w:t>
      </w:r>
      <w:r>
        <w:rPr>
          <w:rFonts w:ascii="Times New Roman" w:hAnsi="Times New Roman"/>
          <w:sz w:val="28"/>
          <w:szCs w:val="28"/>
          <w:lang w:val="uk-UA"/>
        </w:rPr>
        <w:t>,</w:t>
      </w:r>
      <w:r w:rsidRPr="008A3015">
        <w:rPr>
          <w:rFonts w:ascii="Times New Roman" w:hAnsi="Times New Roman"/>
          <w:sz w:val="28"/>
          <w:szCs w:val="28"/>
        </w:rPr>
        <w:t xml:space="preserve"> які винесені на голосування;</w:t>
      </w:r>
    </w:p>
    <w:p w:rsidR="0052120F" w:rsidRPr="008A3015" w:rsidRDefault="0052120F" w:rsidP="0052120F">
      <w:pPr>
        <w:pStyle w:val="50"/>
        <w:numPr>
          <w:ilvl w:val="0"/>
          <w:numId w:val="40"/>
        </w:numPr>
        <w:shd w:val="clear" w:color="auto" w:fill="auto"/>
        <w:tabs>
          <w:tab w:val="left" w:pos="1050"/>
        </w:tabs>
        <w:spacing w:line="240" w:lineRule="auto"/>
        <w:ind w:left="120"/>
        <w:rPr>
          <w:rFonts w:ascii="Times New Roman" w:hAnsi="Times New Roman"/>
          <w:sz w:val="28"/>
          <w:szCs w:val="28"/>
        </w:rPr>
      </w:pPr>
      <w:r w:rsidRPr="008A3015">
        <w:rPr>
          <w:rFonts w:ascii="Times New Roman" w:hAnsi="Times New Roman"/>
          <w:sz w:val="28"/>
          <w:szCs w:val="28"/>
        </w:rPr>
        <w:t>прізвище, ім'я, по батькові головуючого на пленарному засіданні Ради і виступаючих;</w:t>
      </w:r>
    </w:p>
    <w:p w:rsidR="0052120F" w:rsidRPr="008A3015" w:rsidRDefault="0052120F" w:rsidP="0052120F">
      <w:pPr>
        <w:pStyle w:val="50"/>
        <w:numPr>
          <w:ilvl w:val="0"/>
          <w:numId w:val="40"/>
        </w:numPr>
        <w:shd w:val="clear" w:color="auto" w:fill="auto"/>
        <w:tabs>
          <w:tab w:val="left" w:pos="1050"/>
        </w:tabs>
        <w:spacing w:line="240" w:lineRule="auto"/>
        <w:ind w:left="120"/>
        <w:rPr>
          <w:rFonts w:ascii="Times New Roman" w:hAnsi="Times New Roman"/>
          <w:sz w:val="28"/>
          <w:szCs w:val="28"/>
        </w:rPr>
      </w:pPr>
      <w:r w:rsidRPr="008A3015">
        <w:rPr>
          <w:rFonts w:ascii="Times New Roman" w:hAnsi="Times New Roman"/>
          <w:sz w:val="28"/>
          <w:szCs w:val="28"/>
        </w:rPr>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52120F" w:rsidRPr="008A3015" w:rsidRDefault="0052120F" w:rsidP="0052120F">
      <w:pPr>
        <w:pStyle w:val="50"/>
        <w:numPr>
          <w:ilvl w:val="0"/>
          <w:numId w:val="39"/>
        </w:numPr>
        <w:shd w:val="clear" w:color="auto" w:fill="auto"/>
        <w:tabs>
          <w:tab w:val="left" w:pos="893"/>
        </w:tabs>
        <w:spacing w:line="240" w:lineRule="auto"/>
        <w:ind w:left="120"/>
        <w:rPr>
          <w:rFonts w:ascii="Times New Roman" w:hAnsi="Times New Roman"/>
          <w:sz w:val="28"/>
          <w:szCs w:val="28"/>
        </w:rPr>
      </w:pPr>
      <w:r w:rsidRPr="008A3015">
        <w:rPr>
          <w:rFonts w:ascii="Times New Roman" w:hAnsi="Times New Roman"/>
          <w:sz w:val="28"/>
          <w:szCs w:val="28"/>
        </w:rPr>
        <w:t>Протоколи сесій та прийняті нею рішення підписуються особисто головою районної Ради, а у разі його відсутності — заступником голови районної Ради, а у випадку, передбаченому пунктом 2 статті 12 Регламен</w:t>
      </w:r>
      <w:r w:rsidRPr="008A3015">
        <w:rPr>
          <w:rFonts w:ascii="Times New Roman" w:hAnsi="Times New Roman"/>
          <w:sz w:val="28"/>
          <w:szCs w:val="28"/>
        </w:rPr>
        <w:softHyphen/>
        <w:t>ту, депутатом Ради, який за дорученням депутатів головував на її засіданні.</w:t>
      </w:r>
    </w:p>
    <w:p w:rsidR="0052120F" w:rsidRPr="00A80513" w:rsidRDefault="0052120F" w:rsidP="0052120F">
      <w:pPr>
        <w:numPr>
          <w:ilvl w:val="0"/>
          <w:numId w:val="39"/>
        </w:numPr>
        <w:ind w:firstLine="426"/>
        <w:jc w:val="both"/>
        <w:rPr>
          <w:rFonts w:ascii="Times New Roman" w:hAnsi="Times New Roman" w:cs="Times New Roman"/>
          <w:sz w:val="28"/>
          <w:szCs w:val="28"/>
        </w:rPr>
      </w:pPr>
      <w:r w:rsidRPr="00A80513">
        <w:rPr>
          <w:rFonts w:ascii="Times New Roman" w:hAnsi="Times New Roman" w:cs="Times New Roman"/>
          <w:sz w:val="28"/>
          <w:szCs w:val="28"/>
        </w:rPr>
        <w:t>Якщо сесія ради триває кілька днів, протоколи засідань складаються за кожний день окремо.</w:t>
      </w:r>
    </w:p>
    <w:p w:rsidR="0052120F" w:rsidRPr="00A80513" w:rsidRDefault="0052120F" w:rsidP="0052120F">
      <w:pPr>
        <w:numPr>
          <w:ilvl w:val="0"/>
          <w:numId w:val="39"/>
        </w:numPr>
        <w:ind w:firstLine="426"/>
        <w:jc w:val="both"/>
        <w:rPr>
          <w:rFonts w:ascii="Times New Roman" w:hAnsi="Times New Roman" w:cs="Times New Roman"/>
          <w:sz w:val="28"/>
          <w:szCs w:val="28"/>
        </w:rPr>
      </w:pPr>
      <w:r w:rsidRPr="00A80513">
        <w:rPr>
          <w:rFonts w:ascii="Times New Roman" w:hAnsi="Times New Roman" w:cs="Times New Roman"/>
          <w:sz w:val="28"/>
          <w:szCs w:val="28"/>
        </w:rPr>
        <w:t>Виконавчий апарат районної ради за вимогою депутата зобо</w:t>
      </w:r>
      <w:r>
        <w:rPr>
          <w:rFonts w:ascii="Times New Roman" w:hAnsi="Times New Roman" w:cs="Times New Roman"/>
          <w:sz w:val="28"/>
          <w:szCs w:val="28"/>
        </w:rPr>
        <w:t>в’язаний надати йому протягом одного дня</w:t>
      </w:r>
      <w:r w:rsidRPr="00A80513">
        <w:rPr>
          <w:rFonts w:ascii="Times New Roman" w:hAnsi="Times New Roman" w:cs="Times New Roman"/>
          <w:sz w:val="28"/>
          <w:szCs w:val="28"/>
        </w:rPr>
        <w:t>, належним чином завірену копію протоколу засідання ради та (або) копію аудіозапису засідання на електронному носії</w:t>
      </w:r>
      <w:r>
        <w:rPr>
          <w:rFonts w:ascii="Times New Roman" w:hAnsi="Times New Roman" w:cs="Times New Roman"/>
          <w:sz w:val="28"/>
          <w:szCs w:val="28"/>
        </w:rPr>
        <w:t>,</w:t>
      </w:r>
      <w:r w:rsidRPr="00F10315">
        <w:rPr>
          <w:rFonts w:ascii="Times New Roman" w:hAnsi="Times New Roman" w:cs="Times New Roman"/>
          <w:sz w:val="28"/>
          <w:szCs w:val="28"/>
        </w:rPr>
        <w:t xml:space="preserve"> </w:t>
      </w:r>
      <w:r>
        <w:rPr>
          <w:rFonts w:ascii="Times New Roman" w:hAnsi="Times New Roman" w:cs="Times New Roman"/>
          <w:sz w:val="28"/>
          <w:szCs w:val="28"/>
        </w:rPr>
        <w:t>після 10 днів з моменту проведення сесії</w:t>
      </w:r>
      <w:r w:rsidRPr="00A80513">
        <w:rPr>
          <w:rFonts w:ascii="Times New Roman" w:hAnsi="Times New Roman" w:cs="Times New Roman"/>
          <w:sz w:val="28"/>
          <w:szCs w:val="28"/>
        </w:rPr>
        <w:t xml:space="preserve">. </w:t>
      </w:r>
    </w:p>
    <w:p w:rsidR="0052120F" w:rsidRPr="006337BD" w:rsidRDefault="0052120F" w:rsidP="0052120F">
      <w:pPr>
        <w:pStyle w:val="50"/>
        <w:numPr>
          <w:ilvl w:val="0"/>
          <w:numId w:val="39"/>
        </w:numPr>
        <w:shd w:val="clear" w:color="auto" w:fill="auto"/>
        <w:tabs>
          <w:tab w:val="left" w:pos="885"/>
        </w:tabs>
        <w:spacing w:line="240" w:lineRule="auto"/>
        <w:ind w:left="120"/>
        <w:rPr>
          <w:rFonts w:ascii="Times New Roman" w:hAnsi="Times New Roman"/>
          <w:sz w:val="28"/>
          <w:szCs w:val="28"/>
        </w:rPr>
      </w:pPr>
      <w:r w:rsidRPr="00A80513">
        <w:rPr>
          <w:rFonts w:ascii="Times New Roman" w:hAnsi="Times New Roman"/>
          <w:sz w:val="28"/>
          <w:szCs w:val="28"/>
        </w:rPr>
        <w:t xml:space="preserve">Протоколи сесії Ради </w:t>
      </w:r>
      <w:r>
        <w:rPr>
          <w:rFonts w:ascii="Times New Roman" w:hAnsi="Times New Roman"/>
          <w:sz w:val="28"/>
          <w:szCs w:val="28"/>
          <w:lang w:val="uk-UA"/>
        </w:rPr>
        <w:t xml:space="preserve">може </w:t>
      </w:r>
      <w:r>
        <w:rPr>
          <w:rFonts w:ascii="Times New Roman" w:hAnsi="Times New Roman"/>
          <w:sz w:val="28"/>
          <w:szCs w:val="28"/>
        </w:rPr>
        <w:t>нада</w:t>
      </w:r>
      <w:r>
        <w:rPr>
          <w:rFonts w:ascii="Times New Roman" w:hAnsi="Times New Roman"/>
          <w:sz w:val="28"/>
          <w:szCs w:val="28"/>
          <w:lang w:val="uk-UA"/>
        </w:rPr>
        <w:t>ва</w:t>
      </w:r>
      <w:r>
        <w:rPr>
          <w:rFonts w:ascii="Times New Roman" w:hAnsi="Times New Roman"/>
          <w:sz w:val="28"/>
          <w:szCs w:val="28"/>
        </w:rPr>
        <w:t>т</w:t>
      </w:r>
      <w:r>
        <w:rPr>
          <w:rFonts w:ascii="Times New Roman" w:hAnsi="Times New Roman"/>
          <w:sz w:val="28"/>
          <w:szCs w:val="28"/>
          <w:lang w:val="uk-UA"/>
        </w:rPr>
        <w:t>и</w:t>
      </w:r>
      <w:r>
        <w:rPr>
          <w:rFonts w:ascii="Times New Roman" w:hAnsi="Times New Roman"/>
          <w:sz w:val="28"/>
          <w:szCs w:val="28"/>
        </w:rPr>
        <w:t>ся на за</w:t>
      </w:r>
      <w:r>
        <w:rPr>
          <w:rFonts w:ascii="Times New Roman" w:hAnsi="Times New Roman"/>
          <w:sz w:val="28"/>
          <w:szCs w:val="28"/>
          <w:lang w:val="uk-UA"/>
        </w:rPr>
        <w:t>п</w:t>
      </w:r>
      <w:r w:rsidRPr="00A80513">
        <w:rPr>
          <w:rFonts w:ascii="Times New Roman" w:hAnsi="Times New Roman"/>
          <w:sz w:val="28"/>
          <w:szCs w:val="28"/>
        </w:rPr>
        <w:t>ит відповідно до Закону Укра</w:t>
      </w:r>
      <w:r w:rsidRPr="00A80513">
        <w:rPr>
          <w:rFonts w:ascii="Times New Roman" w:hAnsi="Times New Roman"/>
          <w:sz w:val="28"/>
          <w:szCs w:val="28"/>
        </w:rPr>
        <w:softHyphen/>
        <w:t>їни "Про доступ до публічної інформації»» з урахуванням особливостей, визначених цим Регламентом.</w:t>
      </w:r>
    </w:p>
    <w:p w:rsidR="006337BD" w:rsidRDefault="006337BD" w:rsidP="006337BD">
      <w:pPr>
        <w:pStyle w:val="31"/>
        <w:numPr>
          <w:ilvl w:val="0"/>
          <w:numId w:val="39"/>
        </w:numPr>
        <w:ind w:firstLine="426"/>
        <w:jc w:val="both"/>
        <w:rPr>
          <w:b w:val="0"/>
          <w:bCs w:val="0"/>
          <w:szCs w:val="28"/>
        </w:rPr>
      </w:pPr>
      <w:r>
        <w:rPr>
          <w:b w:val="0"/>
          <w:bCs w:val="0"/>
          <w:szCs w:val="28"/>
        </w:rPr>
        <w:t>Результати поіменного голосування є невід’ємною частиною протоколу сесії ради.</w:t>
      </w:r>
    </w:p>
    <w:p w:rsidR="006337BD" w:rsidRPr="00A80513" w:rsidRDefault="006337BD" w:rsidP="006337BD">
      <w:pPr>
        <w:pStyle w:val="50"/>
        <w:shd w:val="clear" w:color="auto" w:fill="auto"/>
        <w:tabs>
          <w:tab w:val="left" w:pos="885"/>
        </w:tabs>
        <w:spacing w:line="240" w:lineRule="auto"/>
        <w:ind w:left="420" w:firstLine="0"/>
        <w:rPr>
          <w:rFonts w:ascii="Times New Roman" w:hAnsi="Times New Roman"/>
          <w:sz w:val="28"/>
          <w:szCs w:val="28"/>
        </w:rPr>
      </w:pPr>
    </w:p>
    <w:p w:rsidR="0052120F" w:rsidRPr="00A80513" w:rsidRDefault="0052120F" w:rsidP="0052120F">
      <w:pPr>
        <w:pStyle w:val="50"/>
        <w:shd w:val="clear" w:color="auto" w:fill="auto"/>
        <w:tabs>
          <w:tab w:val="left" w:pos="885"/>
        </w:tabs>
        <w:spacing w:line="240" w:lineRule="auto"/>
        <w:ind w:left="420" w:firstLine="0"/>
        <w:rPr>
          <w:rFonts w:ascii="Times New Roman" w:hAnsi="Times New Roman"/>
          <w:sz w:val="28"/>
          <w:szCs w:val="28"/>
        </w:rPr>
      </w:pPr>
    </w:p>
    <w:p w:rsidR="0052120F" w:rsidRPr="008A3015" w:rsidRDefault="0052120F" w:rsidP="0052120F">
      <w:pPr>
        <w:pStyle w:val="11"/>
        <w:keepNext/>
        <w:keepLines/>
        <w:shd w:val="clear" w:color="auto" w:fill="auto"/>
        <w:spacing w:before="0" w:line="240" w:lineRule="auto"/>
        <w:ind w:left="120"/>
        <w:rPr>
          <w:rFonts w:ascii="Times New Roman" w:hAnsi="Times New Roman"/>
          <w:b/>
          <w:sz w:val="28"/>
          <w:szCs w:val="28"/>
        </w:rPr>
      </w:pPr>
      <w:bookmarkStart w:id="4" w:name="bookmark2"/>
      <w:r w:rsidRPr="008A3015">
        <w:rPr>
          <w:rFonts w:ascii="Times New Roman" w:hAnsi="Times New Roman"/>
          <w:b/>
          <w:sz w:val="28"/>
          <w:szCs w:val="28"/>
        </w:rPr>
        <w:t>Стаття 36. Відкрите поіменне голосування</w:t>
      </w:r>
      <w:bookmarkEnd w:id="4"/>
    </w:p>
    <w:p w:rsidR="006337BD" w:rsidRDefault="006337BD" w:rsidP="006337BD">
      <w:pPr>
        <w:pStyle w:val="31"/>
        <w:jc w:val="both"/>
        <w:rPr>
          <w:b w:val="0"/>
          <w:bCs w:val="0"/>
          <w:szCs w:val="28"/>
        </w:rPr>
      </w:pPr>
    </w:p>
    <w:p w:rsidR="00D46E8F" w:rsidRDefault="006337BD" w:rsidP="006337BD">
      <w:pPr>
        <w:pStyle w:val="31"/>
        <w:ind w:left="142" w:firstLine="284"/>
        <w:jc w:val="both"/>
        <w:rPr>
          <w:b w:val="0"/>
          <w:bCs w:val="0"/>
          <w:szCs w:val="28"/>
        </w:rPr>
      </w:pPr>
      <w:r>
        <w:rPr>
          <w:b w:val="0"/>
          <w:bCs w:val="0"/>
          <w:szCs w:val="28"/>
        </w:rPr>
        <w:t xml:space="preserve">36.1. Для прийняття рішень, з’ясування волевиявлення депутатів Ради на пленарних засіданнях Ради проводиться відкрите поіменне голосування. </w:t>
      </w:r>
      <w:r w:rsidR="00D46E8F" w:rsidRPr="00212850">
        <w:rPr>
          <w:b w:val="0"/>
          <w:szCs w:val="28"/>
        </w:rPr>
        <w:t>Відкрите поіменне голосування здійснюється за допомогою елек</w:t>
      </w:r>
      <w:r w:rsidR="00D46E8F" w:rsidRPr="00212850">
        <w:rPr>
          <w:b w:val="0"/>
          <w:szCs w:val="28"/>
        </w:rPr>
        <w:softHyphen/>
        <w:t>тронної системи підрахунку голосів у режимі фіксації волевиявлення депутатів або Лічильною комісією</w:t>
      </w:r>
      <w:r w:rsidR="00D46E8F">
        <w:rPr>
          <w:b w:val="0"/>
          <w:bCs w:val="0"/>
          <w:szCs w:val="28"/>
        </w:rPr>
        <w:t xml:space="preserve"> </w:t>
      </w:r>
    </w:p>
    <w:p w:rsidR="006337BD" w:rsidRDefault="006337BD" w:rsidP="006337BD">
      <w:pPr>
        <w:pStyle w:val="31"/>
        <w:ind w:left="142" w:firstLine="284"/>
        <w:jc w:val="both"/>
        <w:rPr>
          <w:b w:val="0"/>
          <w:bCs w:val="0"/>
          <w:szCs w:val="28"/>
        </w:rPr>
      </w:pPr>
      <w:r>
        <w:rPr>
          <w:b w:val="0"/>
          <w:bCs w:val="0"/>
          <w:szCs w:val="28"/>
        </w:rPr>
        <w:t>36.2.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w:t>
      </w:r>
    </w:p>
    <w:p w:rsidR="00D46E8F" w:rsidRPr="00D46E8F" w:rsidRDefault="006337BD" w:rsidP="00D46E8F">
      <w:pPr>
        <w:pStyle w:val="31"/>
        <w:ind w:left="142" w:firstLine="284"/>
        <w:jc w:val="both"/>
        <w:rPr>
          <w:b w:val="0"/>
          <w:bCs w:val="0"/>
          <w:szCs w:val="28"/>
        </w:rPr>
      </w:pPr>
      <w:r>
        <w:rPr>
          <w:b w:val="0"/>
          <w:bCs w:val="0"/>
          <w:szCs w:val="28"/>
        </w:rPr>
        <w:t>36.3.  Дані про результати поіменного голосування розміщуються в день голосування на офіційному веб-сайті районної ради і зберігаються протягом необмеженого строку всі результати поіменних голосувань.</w:t>
      </w:r>
    </w:p>
    <w:p w:rsidR="0052120F" w:rsidRPr="00D46E8F" w:rsidRDefault="00D46E8F" w:rsidP="007B4C1C">
      <w:pPr>
        <w:pStyle w:val="50"/>
        <w:numPr>
          <w:ilvl w:val="1"/>
          <w:numId w:val="91"/>
        </w:numPr>
        <w:shd w:val="clear" w:color="auto" w:fill="auto"/>
        <w:tabs>
          <w:tab w:val="left" w:pos="900"/>
        </w:tabs>
        <w:spacing w:line="240" w:lineRule="auto"/>
        <w:ind w:left="142" w:firstLine="284"/>
        <w:rPr>
          <w:rFonts w:ascii="Times New Roman" w:hAnsi="Times New Roman"/>
          <w:sz w:val="28"/>
          <w:szCs w:val="28"/>
        </w:rPr>
      </w:pPr>
      <w:r>
        <w:rPr>
          <w:rFonts w:ascii="Times New Roman" w:hAnsi="Times New Roman"/>
          <w:sz w:val="28"/>
          <w:szCs w:val="28"/>
          <w:lang w:val="uk-UA"/>
        </w:rPr>
        <w:t xml:space="preserve"> </w:t>
      </w:r>
      <w:r w:rsidR="0052120F" w:rsidRPr="008A3015">
        <w:rPr>
          <w:rFonts w:ascii="Times New Roman" w:hAnsi="Times New Roman"/>
          <w:sz w:val="28"/>
          <w:szCs w:val="28"/>
        </w:rPr>
        <w:t xml:space="preserve">Для </w:t>
      </w:r>
      <w:r w:rsidR="0052120F">
        <w:rPr>
          <w:rFonts w:ascii="Times New Roman" w:hAnsi="Times New Roman"/>
          <w:sz w:val="28"/>
          <w:szCs w:val="28"/>
          <w:lang w:val="uk-UA"/>
        </w:rPr>
        <w:t xml:space="preserve">проведення голосування </w:t>
      </w:r>
      <w:r w:rsidR="0052120F" w:rsidRPr="008A3015">
        <w:rPr>
          <w:rFonts w:ascii="Times New Roman" w:hAnsi="Times New Roman"/>
          <w:sz w:val="28"/>
          <w:szCs w:val="28"/>
        </w:rPr>
        <w:t>кожному депутату Ради видається</w:t>
      </w:r>
      <w:r w:rsidR="0052120F">
        <w:rPr>
          <w:rFonts w:ascii="Times New Roman" w:hAnsi="Times New Roman"/>
          <w:sz w:val="28"/>
          <w:szCs w:val="28"/>
          <w:lang w:val="uk-UA"/>
        </w:rPr>
        <w:t xml:space="preserve"> посвідчення депутата, а в разі наявності </w:t>
      </w:r>
      <w:r w:rsidR="0052120F" w:rsidRPr="00A80513">
        <w:rPr>
          <w:rFonts w:ascii="Times New Roman" w:hAnsi="Times New Roman"/>
          <w:sz w:val="28"/>
          <w:szCs w:val="28"/>
        </w:rPr>
        <w:t xml:space="preserve"> електронної системи голосування, зазначеного у пункті 36.1. цієї статті, кожному депутату Ради видається іменна </w:t>
      </w:r>
      <w:r w:rsidR="0052120F" w:rsidRPr="00A80513">
        <w:rPr>
          <w:rFonts w:ascii="Times New Roman" w:hAnsi="Times New Roman"/>
          <w:sz w:val="28"/>
          <w:szCs w:val="28"/>
        </w:rPr>
        <w:lastRenderedPageBreak/>
        <w:t xml:space="preserve">картка для голосування з його прізвищем. </w:t>
      </w:r>
      <w:r w:rsidR="0052120F">
        <w:rPr>
          <w:rFonts w:ascii="Times New Roman" w:hAnsi="Times New Roman"/>
          <w:sz w:val="28"/>
          <w:szCs w:val="28"/>
          <w:lang w:val="uk-UA"/>
        </w:rPr>
        <w:t>Посвідчення депутата та і</w:t>
      </w:r>
      <w:r w:rsidR="0052120F" w:rsidRPr="00A80513">
        <w:rPr>
          <w:rFonts w:ascii="Times New Roman" w:hAnsi="Times New Roman"/>
          <w:sz w:val="28"/>
          <w:szCs w:val="28"/>
        </w:rPr>
        <w:t>менні картки для голосування зберігаються у депутатів Ради до кінця скликання.</w:t>
      </w:r>
    </w:p>
    <w:p w:rsidR="00D46E8F" w:rsidRPr="00D46E8F" w:rsidRDefault="00D46E8F" w:rsidP="007B4C1C">
      <w:pPr>
        <w:pStyle w:val="50"/>
        <w:numPr>
          <w:ilvl w:val="1"/>
          <w:numId w:val="91"/>
        </w:numPr>
        <w:shd w:val="clear" w:color="auto" w:fill="auto"/>
        <w:tabs>
          <w:tab w:val="left" w:pos="893"/>
        </w:tabs>
        <w:spacing w:line="240" w:lineRule="auto"/>
        <w:ind w:left="142" w:firstLine="284"/>
        <w:rPr>
          <w:rFonts w:ascii="Times New Roman" w:hAnsi="Times New Roman" w:cs="Times New Roman"/>
          <w:sz w:val="28"/>
          <w:szCs w:val="28"/>
          <w:lang w:val="uk-UA"/>
        </w:rPr>
      </w:pPr>
      <w:r w:rsidRPr="00D46E8F">
        <w:rPr>
          <w:rFonts w:ascii="Times New Roman" w:hAnsi="Times New Roman" w:cs="Times New Roman"/>
          <w:sz w:val="28"/>
          <w:szCs w:val="28"/>
        </w:rPr>
        <w:t>Для проведення голосування кожному депутату Ради видається іменна картка для голосування та посвідчення депутата. Посвідчення депутата та іменні картки для голосування зберігаються у депутатів Ради до кінця скликання</w:t>
      </w:r>
      <w:r>
        <w:rPr>
          <w:rFonts w:ascii="Times New Roman" w:hAnsi="Times New Roman" w:cs="Times New Roman"/>
          <w:sz w:val="28"/>
          <w:szCs w:val="28"/>
          <w:lang w:val="uk-UA"/>
        </w:rPr>
        <w:t>.</w:t>
      </w:r>
    </w:p>
    <w:p w:rsidR="0052120F" w:rsidRPr="00D46E8F" w:rsidRDefault="0052120F" w:rsidP="007B4C1C">
      <w:pPr>
        <w:pStyle w:val="50"/>
        <w:numPr>
          <w:ilvl w:val="1"/>
          <w:numId w:val="91"/>
        </w:numPr>
        <w:shd w:val="clear" w:color="auto" w:fill="auto"/>
        <w:tabs>
          <w:tab w:val="left" w:pos="893"/>
        </w:tabs>
        <w:spacing w:line="240" w:lineRule="auto"/>
        <w:ind w:left="142" w:firstLine="284"/>
        <w:rPr>
          <w:rFonts w:ascii="Times New Roman" w:hAnsi="Times New Roman"/>
          <w:sz w:val="28"/>
          <w:szCs w:val="28"/>
          <w:lang w:val="uk-UA"/>
        </w:rPr>
      </w:pPr>
      <w:r w:rsidRPr="00D46E8F">
        <w:rPr>
          <w:rFonts w:ascii="Times New Roman" w:hAnsi="Times New Roman"/>
          <w:sz w:val="28"/>
          <w:szCs w:val="28"/>
          <w:lang w:val="uk-UA"/>
        </w:rPr>
        <w:t xml:space="preserve">За відсутності технічної можливості до початку сесії виготовити тимчасового посвідчення  або дублікат іменної картки депутата, він голосує підняттям руки, про що головуючий повідомляє на засіданні, та цей факт фіксується. </w:t>
      </w:r>
    </w:p>
    <w:p w:rsidR="0052120F" w:rsidRPr="00D46E8F" w:rsidRDefault="0052120F" w:rsidP="0052120F">
      <w:pPr>
        <w:pStyle w:val="50"/>
        <w:shd w:val="clear" w:color="auto" w:fill="auto"/>
        <w:tabs>
          <w:tab w:val="left" w:pos="893"/>
        </w:tabs>
        <w:spacing w:line="240" w:lineRule="auto"/>
        <w:ind w:left="420" w:firstLine="0"/>
        <w:rPr>
          <w:rFonts w:ascii="Times New Roman" w:hAnsi="Times New Roman"/>
          <w:b/>
          <w:sz w:val="28"/>
          <w:szCs w:val="28"/>
          <w:lang w:val="uk-UA"/>
        </w:rPr>
      </w:pPr>
    </w:p>
    <w:p w:rsidR="0052120F" w:rsidRPr="008A3015" w:rsidRDefault="0052120F" w:rsidP="0052120F">
      <w:pPr>
        <w:pStyle w:val="50"/>
        <w:shd w:val="clear" w:color="auto" w:fill="auto"/>
        <w:tabs>
          <w:tab w:val="left" w:pos="893"/>
        </w:tabs>
        <w:spacing w:line="240" w:lineRule="auto"/>
        <w:ind w:left="420" w:firstLine="0"/>
        <w:rPr>
          <w:rFonts w:ascii="Times New Roman" w:hAnsi="Times New Roman"/>
          <w:b/>
          <w:sz w:val="28"/>
          <w:szCs w:val="28"/>
        </w:rPr>
      </w:pPr>
      <w:r w:rsidRPr="008A3015">
        <w:rPr>
          <w:rStyle w:val="1Tahoma"/>
          <w:rFonts w:ascii="Times New Roman" w:hAnsi="Times New Roman" w:cs="Times New Roman"/>
          <w:b/>
          <w:sz w:val="28"/>
          <w:szCs w:val="28"/>
        </w:rPr>
        <w:t>Стаття 37. Загальні положення про таемне голосування</w:t>
      </w:r>
    </w:p>
    <w:p w:rsidR="0052120F" w:rsidRPr="008A3015" w:rsidRDefault="0052120F" w:rsidP="007B4C1C">
      <w:pPr>
        <w:pStyle w:val="50"/>
        <w:numPr>
          <w:ilvl w:val="0"/>
          <w:numId w:val="44"/>
        </w:numPr>
        <w:shd w:val="clear" w:color="auto" w:fill="auto"/>
        <w:tabs>
          <w:tab w:val="left" w:pos="858"/>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 xml:space="preserve">Таємне голосування обов'язково проводиться у випадках, передбачених пунктами </w:t>
      </w:r>
      <w:r w:rsidRPr="008A3015">
        <w:rPr>
          <w:rStyle w:val="5Tahoma1"/>
          <w:rFonts w:ascii="Times New Roman" w:hAnsi="Times New Roman" w:cs="Times New Roman"/>
          <w:sz w:val="28"/>
          <w:szCs w:val="28"/>
        </w:rPr>
        <w:t>1,29</w:t>
      </w:r>
      <w:r w:rsidRPr="008A3015">
        <w:rPr>
          <w:rStyle w:val="5Tahoma"/>
          <w:rFonts w:ascii="Times New Roman" w:hAnsi="Times New Roman" w:cs="Times New Roman"/>
          <w:sz w:val="28"/>
          <w:szCs w:val="28"/>
        </w:rPr>
        <w:t xml:space="preserve"> і 31 статті 43 та статтями 55,56 Закону України «Про місцеве самоврядування в Україні»».</w:t>
      </w:r>
    </w:p>
    <w:p w:rsidR="0052120F" w:rsidRPr="008A3015" w:rsidRDefault="0052120F" w:rsidP="007B4C1C">
      <w:pPr>
        <w:pStyle w:val="50"/>
        <w:numPr>
          <w:ilvl w:val="0"/>
          <w:numId w:val="44"/>
        </w:numPr>
        <w:shd w:val="clear" w:color="auto" w:fill="auto"/>
        <w:tabs>
          <w:tab w:val="left" w:pos="865"/>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Таємне голосування відбувається із застосуванням бюлетенів для таємного голосування. Бюлетені для таємного голосування виготовляє виконавчий апарат Ради за дорученням голови Ради або іншої особи, яка скликала пленарне засідання Ради.</w:t>
      </w:r>
    </w:p>
    <w:p w:rsidR="0052120F" w:rsidRPr="008A3015" w:rsidRDefault="0052120F" w:rsidP="007B4C1C">
      <w:pPr>
        <w:pStyle w:val="50"/>
        <w:numPr>
          <w:ilvl w:val="0"/>
          <w:numId w:val="44"/>
        </w:numPr>
        <w:shd w:val="clear" w:color="auto" w:fill="auto"/>
        <w:tabs>
          <w:tab w:val="left" w:pos="865"/>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До бюлетеня для таємного голосування з питань про обрання на посаду го</w:t>
      </w:r>
      <w:r>
        <w:rPr>
          <w:rStyle w:val="5Tahoma"/>
          <w:rFonts w:ascii="Times New Roman" w:hAnsi="Times New Roman" w:cs="Times New Roman"/>
          <w:sz w:val="28"/>
          <w:szCs w:val="28"/>
        </w:rPr>
        <w:t>лови районної Ради, заступ</w:t>
      </w:r>
      <w:r>
        <w:rPr>
          <w:rStyle w:val="5Tahoma"/>
          <w:rFonts w:ascii="Times New Roman" w:hAnsi="Times New Roman" w:cs="Times New Roman"/>
          <w:sz w:val="28"/>
          <w:szCs w:val="28"/>
        </w:rPr>
        <w:softHyphen/>
        <w:t>ник</w:t>
      </w:r>
      <w:r>
        <w:rPr>
          <w:rStyle w:val="5Tahoma"/>
          <w:rFonts w:ascii="Times New Roman" w:hAnsi="Times New Roman" w:cs="Times New Roman"/>
          <w:sz w:val="28"/>
          <w:szCs w:val="28"/>
          <w:lang w:val="uk-UA"/>
        </w:rPr>
        <w:t>а</w:t>
      </w:r>
      <w:r w:rsidRPr="008A3015">
        <w:rPr>
          <w:rStyle w:val="5Tahoma"/>
          <w:rFonts w:ascii="Times New Roman" w:hAnsi="Times New Roman" w:cs="Times New Roman"/>
          <w:sz w:val="28"/>
          <w:szCs w:val="28"/>
        </w:rPr>
        <w:t xml:space="preserve"> голови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52120F" w:rsidRPr="008A3015" w:rsidRDefault="0052120F" w:rsidP="007B4C1C">
      <w:pPr>
        <w:pStyle w:val="50"/>
        <w:numPr>
          <w:ilvl w:val="0"/>
          <w:numId w:val="44"/>
        </w:numPr>
        <w:shd w:val="clear" w:color="auto" w:fill="auto"/>
        <w:tabs>
          <w:tab w:val="left" w:pos="888"/>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52120F" w:rsidRPr="008A3015" w:rsidRDefault="0052120F" w:rsidP="007B4C1C">
      <w:pPr>
        <w:pStyle w:val="50"/>
        <w:numPr>
          <w:ilvl w:val="0"/>
          <w:numId w:val="44"/>
        </w:numPr>
        <w:shd w:val="clear" w:color="auto" w:fill="auto"/>
        <w:tabs>
          <w:tab w:val="left" w:pos="873"/>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Для протоколювання процедури таємного голосування та підрахунку голосів під час таємного голосу</w:t>
      </w:r>
      <w:r w:rsidRPr="008A3015">
        <w:rPr>
          <w:rStyle w:val="5Tahoma"/>
          <w:rFonts w:ascii="Times New Roman" w:hAnsi="Times New Roman" w:cs="Times New Roman"/>
          <w:sz w:val="28"/>
          <w:szCs w:val="28"/>
        </w:rPr>
        <w:softHyphen/>
        <w:t>вання обирається Лічильна комісія. Порядок обрання Лічильної комісії визначений ст. 23 Регламенту.</w:t>
      </w:r>
    </w:p>
    <w:p w:rsidR="0052120F" w:rsidRPr="008A3015" w:rsidRDefault="0052120F" w:rsidP="007B4C1C">
      <w:pPr>
        <w:pStyle w:val="50"/>
        <w:numPr>
          <w:ilvl w:val="0"/>
          <w:numId w:val="44"/>
        </w:numPr>
        <w:shd w:val="clear" w:color="auto" w:fill="auto"/>
        <w:tabs>
          <w:tab w:val="left" w:pos="888"/>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52120F" w:rsidRPr="008D737E" w:rsidRDefault="0052120F" w:rsidP="007B4C1C">
      <w:pPr>
        <w:pStyle w:val="50"/>
        <w:numPr>
          <w:ilvl w:val="0"/>
          <w:numId w:val="44"/>
        </w:numPr>
        <w:shd w:val="clear" w:color="auto" w:fill="auto"/>
        <w:tabs>
          <w:tab w:val="left" w:pos="888"/>
        </w:tabs>
        <w:spacing w:line="240" w:lineRule="auto"/>
        <w:ind w:left="100"/>
        <w:rPr>
          <w:rStyle w:val="5Tahoma"/>
          <w:rFonts w:ascii="Times New Roman" w:hAnsi="Times New Roman" w:cs="Times New Roman"/>
          <w:sz w:val="28"/>
          <w:szCs w:val="28"/>
        </w:rPr>
      </w:pPr>
      <w:r w:rsidRPr="008A3015">
        <w:rPr>
          <w:rStyle w:val="5Tahoma"/>
          <w:rFonts w:ascii="Times New Roman" w:hAnsi="Times New Roman" w:cs="Times New Roman"/>
          <w:sz w:val="28"/>
          <w:szCs w:val="28"/>
        </w:rPr>
        <w:t>Таємне голосування має здійснюватися депутатом Ради особисто, без стороннього втручання. Кон</w:t>
      </w:r>
      <w:r w:rsidRPr="008A3015">
        <w:rPr>
          <w:rStyle w:val="5Tahoma"/>
          <w:rFonts w:ascii="Times New Roman" w:hAnsi="Times New Roman" w:cs="Times New Roman"/>
          <w:sz w:val="28"/>
          <w:szCs w:val="28"/>
        </w:rPr>
        <w:softHyphen/>
        <w:t>троль з боку сторонніх осіб за волевиявленням депутата забороняється.</w:t>
      </w:r>
    </w:p>
    <w:p w:rsidR="0052120F" w:rsidRPr="008A3015" w:rsidRDefault="0052120F" w:rsidP="0052120F">
      <w:pPr>
        <w:pStyle w:val="50"/>
        <w:shd w:val="clear" w:color="auto" w:fill="auto"/>
        <w:tabs>
          <w:tab w:val="left" w:pos="888"/>
        </w:tabs>
        <w:spacing w:line="240" w:lineRule="auto"/>
        <w:ind w:left="400" w:firstLine="0"/>
        <w:rPr>
          <w:rFonts w:ascii="Times New Roman" w:hAnsi="Times New Roman"/>
          <w:sz w:val="28"/>
          <w:szCs w:val="28"/>
        </w:rPr>
      </w:pPr>
    </w:p>
    <w:p w:rsidR="0052120F" w:rsidRPr="008A3015" w:rsidRDefault="0052120F" w:rsidP="0052120F">
      <w:pPr>
        <w:pStyle w:val="11"/>
        <w:keepNext/>
        <w:keepLines/>
        <w:shd w:val="clear" w:color="auto" w:fill="auto"/>
        <w:spacing w:before="0" w:line="240" w:lineRule="auto"/>
        <w:ind w:left="100"/>
        <w:rPr>
          <w:rFonts w:ascii="Times New Roman" w:hAnsi="Times New Roman"/>
          <w:b/>
          <w:sz w:val="28"/>
          <w:szCs w:val="28"/>
        </w:rPr>
      </w:pPr>
      <w:r w:rsidRPr="008A3015">
        <w:rPr>
          <w:rStyle w:val="1Tahoma"/>
          <w:rFonts w:ascii="Times New Roman" w:hAnsi="Times New Roman" w:cs="Times New Roman"/>
          <w:b/>
          <w:sz w:val="28"/>
          <w:szCs w:val="28"/>
        </w:rPr>
        <w:t>Стаття 38. Вимоги до бюлетеня для таємного голосування</w:t>
      </w:r>
    </w:p>
    <w:p w:rsidR="0052120F" w:rsidRPr="008A3015" w:rsidRDefault="0052120F" w:rsidP="007B4C1C">
      <w:pPr>
        <w:pStyle w:val="50"/>
        <w:numPr>
          <w:ilvl w:val="0"/>
          <w:numId w:val="45"/>
        </w:numPr>
        <w:shd w:val="clear" w:color="auto" w:fill="auto"/>
        <w:tabs>
          <w:tab w:val="left" w:pos="873"/>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w:t>
      </w:r>
      <w:r w:rsidRPr="008A3015">
        <w:rPr>
          <w:rStyle w:val="5Tahoma"/>
          <w:rFonts w:ascii="Times New Roman" w:hAnsi="Times New Roman" w:cs="Times New Roman"/>
          <w:sz w:val="28"/>
          <w:szCs w:val="28"/>
        </w:rPr>
        <w:softHyphen/>
        <w:t>значення. затвердження, дострокове припинення повноважень тощо.</w:t>
      </w:r>
      <w:r>
        <w:rPr>
          <w:rStyle w:val="5Tahoma"/>
          <w:rFonts w:ascii="Times New Roman" w:hAnsi="Times New Roman" w:cs="Times New Roman"/>
          <w:sz w:val="28"/>
          <w:szCs w:val="28"/>
          <w:lang w:val="uk-UA"/>
        </w:rPr>
        <w:t xml:space="preserve"> Кожен бюлетень</w:t>
      </w:r>
      <w:r w:rsidRPr="001F2C0D">
        <w:rPr>
          <w:rStyle w:val="5Tahoma"/>
          <w:rFonts w:ascii="Times New Roman" w:hAnsi="Times New Roman" w:cs="Times New Roman"/>
          <w:sz w:val="28"/>
          <w:szCs w:val="28"/>
        </w:rPr>
        <w:t xml:space="preserve"> </w:t>
      </w:r>
      <w:r w:rsidRPr="008A3015">
        <w:rPr>
          <w:rStyle w:val="5Tahoma"/>
          <w:rFonts w:ascii="Times New Roman" w:hAnsi="Times New Roman" w:cs="Times New Roman"/>
          <w:sz w:val="28"/>
          <w:szCs w:val="28"/>
        </w:rPr>
        <w:t>для таємного голосування</w:t>
      </w:r>
      <w:r>
        <w:rPr>
          <w:rStyle w:val="5Tahoma"/>
          <w:rFonts w:ascii="Times New Roman" w:hAnsi="Times New Roman" w:cs="Times New Roman"/>
          <w:sz w:val="28"/>
          <w:szCs w:val="28"/>
          <w:lang w:val="uk-UA"/>
        </w:rPr>
        <w:t xml:space="preserve"> підписується головою та секретарем Лічильної комісії та скріплюється печаткою канцелярії ради.</w:t>
      </w:r>
    </w:p>
    <w:p w:rsidR="0052120F" w:rsidRPr="008A3015" w:rsidRDefault="0052120F" w:rsidP="007B4C1C">
      <w:pPr>
        <w:pStyle w:val="50"/>
        <w:numPr>
          <w:ilvl w:val="0"/>
          <w:numId w:val="45"/>
        </w:numPr>
        <w:shd w:val="clear" w:color="auto" w:fill="auto"/>
        <w:tabs>
          <w:tab w:val="left" w:pos="880"/>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lastRenderedPageBreak/>
        <w:t>Запитання, винесені для вирішення шляхом проведення таємного голосування, повинні бути сформу</w:t>
      </w:r>
      <w:r w:rsidRPr="008A3015">
        <w:rPr>
          <w:rStyle w:val="5Tahoma"/>
          <w:rFonts w:ascii="Times New Roman" w:hAnsi="Times New Roman" w:cs="Times New Roman"/>
          <w:sz w:val="28"/>
          <w:szCs w:val="28"/>
        </w:rPr>
        <w:softHyphen/>
        <w:t>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w:t>
      </w:r>
      <w:r w:rsidRPr="008A3015">
        <w:rPr>
          <w:rStyle w:val="5Tahoma"/>
          <w:rFonts w:ascii="Times New Roman" w:hAnsi="Times New Roman" w:cs="Times New Roman"/>
          <w:sz w:val="28"/>
          <w:szCs w:val="28"/>
        </w:rPr>
        <w:softHyphen/>
        <w:t>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52120F" w:rsidRPr="008A3015" w:rsidRDefault="0052120F" w:rsidP="007B4C1C">
      <w:pPr>
        <w:pStyle w:val="50"/>
        <w:numPr>
          <w:ilvl w:val="0"/>
          <w:numId w:val="45"/>
        </w:numPr>
        <w:shd w:val="clear" w:color="auto" w:fill="auto"/>
        <w:tabs>
          <w:tab w:val="left" w:pos="895"/>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w:t>
      </w:r>
      <w:r w:rsidRPr="008A3015">
        <w:rPr>
          <w:rStyle w:val="5Tahoma"/>
          <w:rFonts w:ascii="Times New Roman" w:hAnsi="Times New Roman" w:cs="Times New Roman"/>
          <w:sz w:val="28"/>
          <w:szCs w:val="28"/>
        </w:rPr>
        <w:softHyphen/>
        <w:t>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52120F" w:rsidRPr="008A3015" w:rsidRDefault="0052120F" w:rsidP="007B4C1C">
      <w:pPr>
        <w:pStyle w:val="50"/>
        <w:numPr>
          <w:ilvl w:val="0"/>
          <w:numId w:val="45"/>
        </w:numPr>
        <w:shd w:val="clear" w:color="auto" w:fill="auto"/>
        <w:tabs>
          <w:tab w:val="left" w:pos="888"/>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Виготовлені до початку пленарного засідання бюлетені для таємного голосування передаються пред</w:t>
      </w:r>
      <w:r w:rsidRPr="008A3015">
        <w:rPr>
          <w:rStyle w:val="5Tahoma"/>
          <w:rFonts w:ascii="Times New Roman" w:hAnsi="Times New Roman" w:cs="Times New Roman"/>
          <w:sz w:val="28"/>
          <w:szCs w:val="28"/>
        </w:rPr>
        <w:softHyphen/>
        <w:t>ставником апарату Ради голові Лічильної комісії одразу після її обрання. Лічильна комісія перевіряє, чи відпові</w:t>
      </w:r>
      <w:r w:rsidRPr="008A3015">
        <w:rPr>
          <w:rStyle w:val="5Tahoma"/>
          <w:rFonts w:ascii="Times New Roman" w:hAnsi="Times New Roman" w:cs="Times New Roman"/>
          <w:sz w:val="28"/>
          <w:szCs w:val="28"/>
        </w:rPr>
        <w:softHyphen/>
        <w:t>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52120F" w:rsidRPr="008A3015" w:rsidRDefault="0052120F" w:rsidP="007B4C1C">
      <w:pPr>
        <w:pStyle w:val="50"/>
        <w:numPr>
          <w:ilvl w:val="0"/>
          <w:numId w:val="45"/>
        </w:numPr>
        <w:shd w:val="clear" w:color="auto" w:fill="auto"/>
        <w:tabs>
          <w:tab w:val="left" w:pos="873"/>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w:t>
      </w:r>
      <w:r w:rsidRPr="008A3015">
        <w:rPr>
          <w:rStyle w:val="5Tahoma"/>
          <w:rFonts w:ascii="Times New Roman" w:hAnsi="Times New Roman" w:cs="Times New Roman"/>
          <w:sz w:val="28"/>
          <w:szCs w:val="28"/>
        </w:rPr>
        <w:softHyphen/>
        <w:t>ляються виконавчим апаратом Ради під контролем уповноваженого представника (представників) Лічильної комісії.</w:t>
      </w:r>
    </w:p>
    <w:p w:rsidR="0052120F" w:rsidRPr="008A3015" w:rsidRDefault="0052120F" w:rsidP="007B4C1C">
      <w:pPr>
        <w:pStyle w:val="50"/>
        <w:numPr>
          <w:ilvl w:val="0"/>
          <w:numId w:val="45"/>
        </w:numPr>
        <w:shd w:val="clear" w:color="auto" w:fill="auto"/>
        <w:tabs>
          <w:tab w:val="left" w:pos="880"/>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Недійсними вважаються бюлетені:</w:t>
      </w:r>
    </w:p>
    <w:p w:rsidR="0052120F" w:rsidRPr="008A3015" w:rsidRDefault="0052120F" w:rsidP="007B4C1C">
      <w:pPr>
        <w:pStyle w:val="50"/>
        <w:numPr>
          <w:ilvl w:val="0"/>
          <w:numId w:val="46"/>
        </w:numPr>
        <w:shd w:val="clear" w:color="auto" w:fill="auto"/>
        <w:tabs>
          <w:tab w:val="left" w:pos="1038"/>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невстановленого зразка;</w:t>
      </w:r>
    </w:p>
    <w:p w:rsidR="0052120F" w:rsidRPr="008A3015" w:rsidRDefault="0052120F" w:rsidP="007B4C1C">
      <w:pPr>
        <w:pStyle w:val="50"/>
        <w:numPr>
          <w:ilvl w:val="0"/>
          <w:numId w:val="46"/>
        </w:numPr>
        <w:shd w:val="clear" w:color="auto" w:fill="auto"/>
        <w:tabs>
          <w:tab w:val="left" w:pos="1030"/>
        </w:tabs>
        <w:spacing w:line="240" w:lineRule="auto"/>
        <w:ind w:left="100"/>
        <w:rPr>
          <w:rFonts w:ascii="Times New Roman" w:hAnsi="Times New Roman"/>
          <w:sz w:val="28"/>
          <w:szCs w:val="28"/>
        </w:rPr>
      </w:pPr>
      <w:r w:rsidRPr="008A3015">
        <w:rPr>
          <w:rStyle w:val="5Tahoma"/>
          <w:rFonts w:ascii="Times New Roman" w:hAnsi="Times New Roman" w:cs="Times New Roman"/>
          <w:sz w:val="28"/>
          <w:szCs w:val="28"/>
        </w:rPr>
        <w:t>в яких підтримано дві і більше кандидатур на одну посаду;</w:t>
      </w:r>
    </w:p>
    <w:p w:rsidR="0052120F" w:rsidRPr="008A3015" w:rsidRDefault="0052120F" w:rsidP="007B4C1C">
      <w:pPr>
        <w:pStyle w:val="50"/>
        <w:numPr>
          <w:ilvl w:val="0"/>
          <w:numId w:val="46"/>
        </w:numPr>
        <w:shd w:val="clear" w:color="auto" w:fill="auto"/>
        <w:tabs>
          <w:tab w:val="left" w:pos="1023"/>
        </w:tabs>
        <w:spacing w:line="240" w:lineRule="auto"/>
        <w:ind w:left="100"/>
        <w:rPr>
          <w:rStyle w:val="5Tahoma"/>
          <w:rFonts w:ascii="Times New Roman" w:hAnsi="Times New Roman" w:cs="Times New Roman"/>
          <w:sz w:val="28"/>
          <w:szCs w:val="28"/>
          <w:shd w:val="clear" w:color="auto" w:fill="auto"/>
        </w:rPr>
      </w:pPr>
      <w:r w:rsidRPr="008A3015">
        <w:rPr>
          <w:rStyle w:val="5Tahoma"/>
          <w:rFonts w:ascii="Times New Roman" w:hAnsi="Times New Roman" w:cs="Times New Roman"/>
          <w:sz w:val="28"/>
          <w:szCs w:val="28"/>
        </w:rPr>
        <w:t>у яких голосуючим не зроблено жодної позначки;</w:t>
      </w:r>
    </w:p>
    <w:p w:rsidR="0052120F" w:rsidRPr="008A3015" w:rsidRDefault="0052120F" w:rsidP="007B4C1C">
      <w:pPr>
        <w:pStyle w:val="101"/>
        <w:numPr>
          <w:ilvl w:val="0"/>
          <w:numId w:val="47"/>
        </w:numPr>
        <w:shd w:val="clear" w:color="auto" w:fill="auto"/>
        <w:tabs>
          <w:tab w:val="left" w:pos="1070"/>
        </w:tabs>
        <w:spacing w:before="0" w:line="240" w:lineRule="auto"/>
        <w:ind w:left="140" w:firstLine="300"/>
        <w:rPr>
          <w:rFonts w:ascii="Times New Roman" w:hAnsi="Times New Roman"/>
          <w:sz w:val="28"/>
          <w:szCs w:val="28"/>
        </w:rPr>
      </w:pPr>
      <w:r>
        <w:rPr>
          <w:rFonts w:ascii="Times New Roman" w:hAnsi="Times New Roman"/>
          <w:sz w:val="28"/>
          <w:szCs w:val="28"/>
          <w:lang w:val="uk-UA"/>
        </w:rPr>
        <w:t xml:space="preserve">     </w:t>
      </w:r>
      <w:r w:rsidRPr="008A3015">
        <w:rPr>
          <w:rFonts w:ascii="Times New Roman" w:hAnsi="Times New Roman"/>
          <w:sz w:val="28"/>
          <w:szCs w:val="28"/>
        </w:rPr>
        <w:t>з яких неможливо з'ясувати волевиявлення депутата Ради;</w:t>
      </w:r>
    </w:p>
    <w:p w:rsidR="0052120F" w:rsidRPr="008A3015" w:rsidRDefault="0052120F" w:rsidP="007B4C1C">
      <w:pPr>
        <w:pStyle w:val="101"/>
        <w:numPr>
          <w:ilvl w:val="0"/>
          <w:numId w:val="47"/>
        </w:numPr>
        <w:shd w:val="clear" w:color="auto" w:fill="auto"/>
        <w:tabs>
          <w:tab w:val="left" w:pos="1063"/>
        </w:tabs>
        <w:spacing w:before="0" w:line="240" w:lineRule="auto"/>
        <w:ind w:left="140" w:firstLine="300"/>
        <w:rPr>
          <w:rFonts w:ascii="Times New Roman" w:hAnsi="Times New Roman"/>
          <w:sz w:val="28"/>
          <w:szCs w:val="28"/>
        </w:rPr>
      </w:pPr>
      <w:r w:rsidRPr="008A3015">
        <w:rPr>
          <w:rFonts w:ascii="Times New Roman" w:hAnsi="Times New Roman"/>
          <w:sz w:val="28"/>
          <w:szCs w:val="28"/>
        </w:rPr>
        <w:t>до яких додатково вписані прізвища, не погоджені на пленарному засіданні.</w:t>
      </w:r>
    </w:p>
    <w:p w:rsidR="0052120F" w:rsidRPr="008A3015" w:rsidRDefault="0052120F" w:rsidP="0052120F">
      <w:pPr>
        <w:pStyle w:val="101"/>
        <w:shd w:val="clear" w:color="auto" w:fill="auto"/>
        <w:spacing w:before="0" w:line="240" w:lineRule="auto"/>
        <w:ind w:left="142" w:firstLine="301"/>
        <w:rPr>
          <w:rFonts w:ascii="Times New Roman" w:hAnsi="Times New Roman"/>
          <w:sz w:val="28"/>
          <w:szCs w:val="28"/>
          <w:lang w:val="uk-UA"/>
        </w:rPr>
      </w:pPr>
      <w:r w:rsidRPr="008A3015">
        <w:rPr>
          <w:rFonts w:ascii="Times New Roman" w:hAnsi="Times New Roman"/>
          <w:sz w:val="28"/>
          <w:szCs w:val="28"/>
        </w:rPr>
        <w:t>38.7.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w:t>
      </w:r>
      <w:r w:rsidRPr="008A3015">
        <w:rPr>
          <w:rFonts w:ascii="Times New Roman" w:hAnsi="Times New Roman"/>
          <w:sz w:val="28"/>
          <w:szCs w:val="28"/>
        </w:rPr>
        <w:softHyphen/>
        <w:t>ними і проводиться переголосування.</w:t>
      </w:r>
    </w:p>
    <w:p w:rsidR="0052120F" w:rsidRPr="008A3015" w:rsidRDefault="0052120F" w:rsidP="0052120F">
      <w:pPr>
        <w:pStyle w:val="101"/>
        <w:shd w:val="clear" w:color="auto" w:fill="auto"/>
        <w:spacing w:before="0" w:line="240" w:lineRule="auto"/>
        <w:ind w:left="142" w:firstLine="301"/>
        <w:rPr>
          <w:rFonts w:ascii="Times New Roman" w:hAnsi="Times New Roman"/>
          <w:sz w:val="28"/>
          <w:szCs w:val="28"/>
          <w:lang w:val="uk-UA"/>
        </w:rPr>
      </w:pPr>
    </w:p>
    <w:p w:rsidR="0052120F" w:rsidRPr="008A3015" w:rsidRDefault="0052120F" w:rsidP="0052120F">
      <w:pPr>
        <w:pStyle w:val="111"/>
        <w:shd w:val="clear" w:color="auto" w:fill="auto"/>
        <w:spacing w:before="0" w:line="240" w:lineRule="auto"/>
        <w:ind w:left="142" w:firstLine="301"/>
        <w:rPr>
          <w:rFonts w:ascii="Times New Roman" w:hAnsi="Times New Roman"/>
          <w:b/>
          <w:sz w:val="28"/>
          <w:szCs w:val="28"/>
        </w:rPr>
      </w:pPr>
      <w:r w:rsidRPr="008A3015">
        <w:rPr>
          <w:rFonts w:ascii="Times New Roman" w:hAnsi="Times New Roman"/>
          <w:b/>
          <w:sz w:val="28"/>
          <w:szCs w:val="28"/>
        </w:rPr>
        <w:lastRenderedPageBreak/>
        <w:t>Стаття 39. Процедура таємного голосування</w:t>
      </w:r>
    </w:p>
    <w:p w:rsidR="0052120F" w:rsidRPr="008A3015" w:rsidRDefault="0052120F" w:rsidP="007B4C1C">
      <w:pPr>
        <w:pStyle w:val="101"/>
        <w:numPr>
          <w:ilvl w:val="0"/>
          <w:numId w:val="48"/>
        </w:numPr>
        <w:shd w:val="clear" w:color="auto" w:fill="auto"/>
        <w:tabs>
          <w:tab w:val="left" w:pos="920"/>
        </w:tabs>
        <w:spacing w:before="0" w:line="240" w:lineRule="auto"/>
        <w:ind w:left="140" w:firstLine="300"/>
        <w:rPr>
          <w:rFonts w:ascii="Times New Roman" w:hAnsi="Times New Roman"/>
          <w:sz w:val="28"/>
          <w:szCs w:val="28"/>
        </w:rPr>
      </w:pPr>
      <w:r w:rsidRPr="008A3015">
        <w:rPr>
          <w:rFonts w:ascii="Times New Roman" w:hAnsi="Times New Roman"/>
          <w:sz w:val="28"/>
          <w:szCs w:val="28"/>
        </w:rPr>
        <w:t>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кабін для таємно</w:t>
      </w:r>
      <w:r w:rsidRPr="008A3015">
        <w:rPr>
          <w:rFonts w:ascii="Times New Roman" w:hAnsi="Times New Roman"/>
          <w:sz w:val="28"/>
          <w:szCs w:val="28"/>
        </w:rPr>
        <w:softHyphen/>
        <w:t>го голосування, опечатує скриньки для таємного голосування та забезпечує всі необхідні умови для додержання таємності голосування.</w:t>
      </w:r>
    </w:p>
    <w:p w:rsidR="0052120F" w:rsidRPr="008A3015" w:rsidRDefault="0052120F" w:rsidP="007B4C1C">
      <w:pPr>
        <w:pStyle w:val="101"/>
        <w:numPr>
          <w:ilvl w:val="0"/>
          <w:numId w:val="48"/>
        </w:numPr>
        <w:shd w:val="clear" w:color="auto" w:fill="auto"/>
        <w:tabs>
          <w:tab w:val="left" w:pos="913"/>
        </w:tabs>
        <w:spacing w:before="0" w:line="240" w:lineRule="auto"/>
        <w:ind w:left="140" w:firstLine="300"/>
        <w:rPr>
          <w:rFonts w:ascii="Times New Roman" w:hAnsi="Times New Roman"/>
          <w:sz w:val="28"/>
          <w:szCs w:val="28"/>
        </w:rPr>
      </w:pPr>
      <w:r w:rsidRPr="008A3015">
        <w:rPr>
          <w:rFonts w:ascii="Times New Roman" w:hAnsi="Times New Roman"/>
          <w:sz w:val="28"/>
          <w:szCs w:val="28"/>
        </w:rPr>
        <w:t>Бюлетені видаються безпосередньо біля кабін для таємного голосування згідно Реєстру про одержання бюлетеня для таємного голосування.</w:t>
      </w:r>
    </w:p>
    <w:p w:rsidR="0052120F" w:rsidRPr="008A3015" w:rsidRDefault="0052120F" w:rsidP="007B4C1C">
      <w:pPr>
        <w:pStyle w:val="101"/>
        <w:numPr>
          <w:ilvl w:val="0"/>
          <w:numId w:val="48"/>
        </w:numPr>
        <w:shd w:val="clear" w:color="auto" w:fill="auto"/>
        <w:tabs>
          <w:tab w:val="left" w:pos="935"/>
        </w:tabs>
        <w:spacing w:before="0" w:line="240" w:lineRule="auto"/>
        <w:ind w:left="140" w:firstLine="300"/>
        <w:rPr>
          <w:rFonts w:ascii="Times New Roman" w:hAnsi="Times New Roman"/>
          <w:sz w:val="28"/>
          <w:szCs w:val="28"/>
        </w:rPr>
      </w:pPr>
      <w:r w:rsidRPr="008A3015">
        <w:rPr>
          <w:rFonts w:ascii="Times New Roman" w:hAnsi="Times New Roman"/>
          <w:sz w:val="28"/>
          <w:szCs w:val="28"/>
        </w:rPr>
        <w:t>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52120F" w:rsidRPr="001F2C0D" w:rsidRDefault="0052120F" w:rsidP="007B4C1C">
      <w:pPr>
        <w:pStyle w:val="101"/>
        <w:numPr>
          <w:ilvl w:val="0"/>
          <w:numId w:val="48"/>
        </w:numPr>
        <w:shd w:val="clear" w:color="auto" w:fill="auto"/>
        <w:tabs>
          <w:tab w:val="left" w:pos="913"/>
        </w:tabs>
        <w:spacing w:before="0" w:line="240" w:lineRule="auto"/>
        <w:ind w:left="140" w:firstLine="300"/>
        <w:rPr>
          <w:rFonts w:ascii="Times New Roman" w:hAnsi="Times New Roman"/>
          <w:sz w:val="28"/>
          <w:szCs w:val="28"/>
        </w:rPr>
      </w:pPr>
      <w:r w:rsidRPr="008A3015">
        <w:rPr>
          <w:rFonts w:ascii="Times New Roman" w:hAnsi="Times New Roman"/>
          <w:sz w:val="28"/>
          <w:szCs w:val="28"/>
        </w:rPr>
        <w:t>Голосування проводиться у кабіні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w:t>
      </w:r>
      <w:r w:rsidRPr="008A3015">
        <w:rPr>
          <w:rFonts w:ascii="Times New Roman" w:hAnsi="Times New Roman"/>
          <w:sz w:val="28"/>
          <w:szCs w:val="28"/>
        </w:rPr>
        <w:softHyphen/>
        <w:t>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52120F" w:rsidRPr="008A3015" w:rsidRDefault="0052120F" w:rsidP="0052120F">
      <w:pPr>
        <w:pStyle w:val="101"/>
        <w:shd w:val="clear" w:color="auto" w:fill="auto"/>
        <w:tabs>
          <w:tab w:val="left" w:pos="913"/>
        </w:tabs>
        <w:spacing w:before="0" w:line="240" w:lineRule="auto"/>
        <w:ind w:left="440"/>
        <w:rPr>
          <w:rFonts w:ascii="Times New Roman" w:hAnsi="Times New Roman"/>
          <w:sz w:val="28"/>
          <w:szCs w:val="28"/>
        </w:rPr>
      </w:pPr>
    </w:p>
    <w:p w:rsidR="0052120F" w:rsidRPr="008A3015" w:rsidRDefault="0052120F" w:rsidP="0052120F">
      <w:pPr>
        <w:pStyle w:val="111"/>
        <w:shd w:val="clear" w:color="auto" w:fill="auto"/>
        <w:spacing w:before="0" w:line="240" w:lineRule="auto"/>
        <w:ind w:left="140"/>
        <w:rPr>
          <w:rFonts w:ascii="Times New Roman" w:hAnsi="Times New Roman"/>
          <w:b/>
          <w:sz w:val="28"/>
          <w:szCs w:val="28"/>
        </w:rPr>
      </w:pPr>
      <w:r w:rsidRPr="008A3015">
        <w:rPr>
          <w:rFonts w:ascii="Times New Roman" w:hAnsi="Times New Roman"/>
          <w:b/>
          <w:sz w:val="28"/>
          <w:szCs w:val="28"/>
        </w:rPr>
        <w:t>Стаття 40. Повторне таємне голосування</w:t>
      </w:r>
    </w:p>
    <w:p w:rsidR="0052120F" w:rsidRPr="008A3015" w:rsidRDefault="0052120F" w:rsidP="007B4C1C">
      <w:pPr>
        <w:pStyle w:val="101"/>
        <w:numPr>
          <w:ilvl w:val="0"/>
          <w:numId w:val="49"/>
        </w:numPr>
        <w:shd w:val="clear" w:color="auto" w:fill="auto"/>
        <w:tabs>
          <w:tab w:val="left" w:pos="920"/>
        </w:tabs>
        <w:spacing w:before="0" w:line="240" w:lineRule="auto"/>
        <w:ind w:left="140" w:firstLine="300"/>
        <w:rPr>
          <w:rFonts w:ascii="Times New Roman" w:hAnsi="Times New Roman"/>
          <w:sz w:val="28"/>
          <w:szCs w:val="28"/>
        </w:rPr>
      </w:pPr>
      <w:r w:rsidRPr="008A3015">
        <w:rPr>
          <w:rFonts w:ascii="Times New Roman" w:hAnsi="Times New Roman"/>
          <w:sz w:val="28"/>
          <w:szCs w:val="28"/>
        </w:rPr>
        <w:t>У разі, коли бюлетені для таємного голосування одержали менше половини або половина депутатів ради від загального складу Ради, голосування визнається таким, що не відбулося, та призначається повторне голосування.</w:t>
      </w:r>
    </w:p>
    <w:p w:rsidR="0052120F" w:rsidRPr="008A3015" w:rsidRDefault="0052120F" w:rsidP="007B4C1C">
      <w:pPr>
        <w:pStyle w:val="101"/>
        <w:numPr>
          <w:ilvl w:val="0"/>
          <w:numId w:val="49"/>
        </w:numPr>
        <w:shd w:val="clear" w:color="auto" w:fill="auto"/>
        <w:tabs>
          <w:tab w:val="left" w:pos="913"/>
        </w:tabs>
        <w:spacing w:before="0" w:line="240" w:lineRule="auto"/>
        <w:ind w:left="140" w:firstLine="300"/>
        <w:rPr>
          <w:rFonts w:ascii="Times New Roman" w:hAnsi="Times New Roman"/>
          <w:sz w:val="28"/>
          <w:szCs w:val="28"/>
        </w:rPr>
      </w:pPr>
      <w:r w:rsidRPr="008A3015">
        <w:rPr>
          <w:rFonts w:ascii="Times New Roman" w:hAnsi="Times New Roman"/>
          <w:sz w:val="28"/>
          <w:szCs w:val="28"/>
        </w:rPr>
        <w:t>Якщо до бюлетеня внесено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52120F" w:rsidRPr="00BD50A2" w:rsidRDefault="0052120F" w:rsidP="007B4C1C">
      <w:pPr>
        <w:pStyle w:val="101"/>
        <w:numPr>
          <w:ilvl w:val="0"/>
          <w:numId w:val="49"/>
        </w:numPr>
        <w:shd w:val="clear" w:color="auto" w:fill="auto"/>
        <w:tabs>
          <w:tab w:val="left" w:pos="913"/>
        </w:tabs>
        <w:spacing w:before="0" w:line="240" w:lineRule="auto"/>
        <w:ind w:left="140" w:firstLine="300"/>
        <w:rPr>
          <w:rFonts w:ascii="Times New Roman" w:hAnsi="Times New Roman"/>
          <w:sz w:val="28"/>
          <w:szCs w:val="28"/>
        </w:rPr>
      </w:pPr>
      <w:r w:rsidRPr="008A3015">
        <w:rPr>
          <w:rFonts w:ascii="Times New Roman" w:hAnsi="Times New Roman"/>
          <w:sz w:val="28"/>
          <w:szCs w:val="28"/>
        </w:rPr>
        <w:t>Якщо внаслідок вибуття кандидатів з балотування залишається один кандидат, повторне голосування проводиться щодо нього.</w:t>
      </w:r>
    </w:p>
    <w:p w:rsidR="0052120F" w:rsidRPr="008A3015" w:rsidRDefault="0052120F" w:rsidP="0052120F">
      <w:pPr>
        <w:pStyle w:val="101"/>
        <w:shd w:val="clear" w:color="auto" w:fill="auto"/>
        <w:tabs>
          <w:tab w:val="left" w:pos="913"/>
        </w:tabs>
        <w:spacing w:before="0" w:line="240" w:lineRule="auto"/>
        <w:ind w:left="440"/>
        <w:rPr>
          <w:rFonts w:ascii="Times New Roman" w:hAnsi="Times New Roman"/>
          <w:sz w:val="28"/>
          <w:szCs w:val="28"/>
        </w:rPr>
      </w:pPr>
    </w:p>
    <w:p w:rsidR="0052120F" w:rsidRPr="008A3015" w:rsidRDefault="0052120F" w:rsidP="0052120F">
      <w:pPr>
        <w:pStyle w:val="111"/>
        <w:shd w:val="clear" w:color="auto" w:fill="auto"/>
        <w:spacing w:before="0" w:line="240" w:lineRule="auto"/>
        <w:ind w:left="140"/>
        <w:rPr>
          <w:rFonts w:ascii="Times New Roman" w:hAnsi="Times New Roman"/>
          <w:b/>
          <w:sz w:val="28"/>
          <w:szCs w:val="28"/>
          <w:lang w:val="uk-UA"/>
        </w:rPr>
      </w:pPr>
      <w:r w:rsidRPr="008A3015">
        <w:rPr>
          <w:rFonts w:ascii="Times New Roman" w:hAnsi="Times New Roman"/>
          <w:b/>
          <w:sz w:val="28"/>
          <w:szCs w:val="28"/>
        </w:rPr>
        <w:t>Стаття 41. Таємне голосування списком кандидатур</w:t>
      </w:r>
    </w:p>
    <w:p w:rsidR="0052120F" w:rsidRPr="008A3015" w:rsidRDefault="0052120F" w:rsidP="007B4C1C">
      <w:pPr>
        <w:pStyle w:val="101"/>
        <w:numPr>
          <w:ilvl w:val="0"/>
          <w:numId w:val="50"/>
        </w:numPr>
        <w:shd w:val="clear" w:color="auto" w:fill="auto"/>
        <w:tabs>
          <w:tab w:val="left" w:pos="935"/>
        </w:tabs>
        <w:spacing w:before="0" w:line="240" w:lineRule="auto"/>
        <w:ind w:left="140" w:firstLine="300"/>
        <w:rPr>
          <w:rFonts w:ascii="Times New Roman" w:hAnsi="Times New Roman"/>
          <w:sz w:val="28"/>
          <w:szCs w:val="28"/>
        </w:rPr>
      </w:pPr>
      <w:r w:rsidRPr="008A3015">
        <w:rPr>
          <w:rFonts w:ascii="Times New Roman" w:hAnsi="Times New Roman"/>
          <w:sz w:val="28"/>
          <w:szCs w:val="28"/>
        </w:rPr>
        <w:t>Рада може прийняти процедурне рішення про таємне голосування щодо кандидатур списком, якщо інше не встановлено законом. У разі обрання, призначення або затвердження колегіального органу списком до бюлетеня для таємного голосування може включатися більше кандидатур, ніж потрібно для обрання, призна</w:t>
      </w:r>
      <w:r w:rsidRPr="008A3015">
        <w:rPr>
          <w:rFonts w:ascii="Times New Roman" w:hAnsi="Times New Roman"/>
          <w:sz w:val="28"/>
          <w:szCs w:val="28"/>
        </w:rPr>
        <w:softHyphen/>
        <w:t>чення чи затвердження.</w:t>
      </w:r>
    </w:p>
    <w:p w:rsidR="0052120F" w:rsidRPr="008A3015" w:rsidRDefault="0052120F" w:rsidP="007B4C1C">
      <w:pPr>
        <w:pStyle w:val="101"/>
        <w:numPr>
          <w:ilvl w:val="0"/>
          <w:numId w:val="50"/>
        </w:numPr>
        <w:shd w:val="clear" w:color="auto" w:fill="auto"/>
        <w:tabs>
          <w:tab w:val="left" w:pos="920"/>
        </w:tabs>
        <w:spacing w:before="0" w:line="240" w:lineRule="auto"/>
        <w:ind w:left="140" w:firstLine="300"/>
        <w:rPr>
          <w:rFonts w:ascii="Times New Roman" w:hAnsi="Times New Roman"/>
          <w:sz w:val="28"/>
          <w:szCs w:val="28"/>
        </w:rPr>
      </w:pPr>
      <w:r w:rsidRPr="008A3015">
        <w:rPr>
          <w:rFonts w:ascii="Times New Roman" w:hAnsi="Times New Roman"/>
          <w:sz w:val="28"/>
          <w:szCs w:val="28"/>
        </w:rPr>
        <w:t>Кандидатури вносяться до бюлетенів в алфавітному або в іншому, визначеному Радою, порядку.</w:t>
      </w:r>
    </w:p>
    <w:p w:rsidR="0052120F" w:rsidRPr="008A3015" w:rsidRDefault="0052120F" w:rsidP="007B4C1C">
      <w:pPr>
        <w:pStyle w:val="101"/>
        <w:numPr>
          <w:ilvl w:val="0"/>
          <w:numId w:val="50"/>
        </w:numPr>
        <w:shd w:val="clear" w:color="auto" w:fill="auto"/>
        <w:tabs>
          <w:tab w:val="left" w:pos="935"/>
        </w:tabs>
        <w:spacing w:before="0" w:line="240" w:lineRule="auto"/>
        <w:ind w:left="140" w:firstLine="300"/>
        <w:rPr>
          <w:rFonts w:ascii="Times New Roman" w:hAnsi="Times New Roman"/>
          <w:sz w:val="28"/>
          <w:szCs w:val="28"/>
        </w:rPr>
      </w:pPr>
      <w:r w:rsidRPr="008A3015">
        <w:rPr>
          <w:rFonts w:ascii="Times New Roman" w:hAnsi="Times New Roman"/>
          <w:sz w:val="28"/>
          <w:szCs w:val="28"/>
        </w:rPr>
        <w:t>Підрахунок голосів здійснюється щодо кожної кандидатури окремо. Обраними, призначеними чи за</w:t>
      </w:r>
      <w:r w:rsidRPr="008A3015">
        <w:rPr>
          <w:rFonts w:ascii="Times New Roman" w:hAnsi="Times New Roman"/>
          <w:sz w:val="28"/>
          <w:szCs w:val="28"/>
        </w:rPr>
        <w:softHyphen/>
        <w:t>твердженими при голосуванні списком вважаються кандидати, які набрали найбільшу кількість голосів депута</w:t>
      </w:r>
      <w:r w:rsidRPr="008A3015">
        <w:rPr>
          <w:rFonts w:ascii="Times New Roman" w:hAnsi="Times New Roman"/>
          <w:sz w:val="28"/>
          <w:szCs w:val="28"/>
        </w:rPr>
        <w:softHyphen/>
        <w:t>тів Ради, при дотриманні умов Регламенту.</w:t>
      </w:r>
    </w:p>
    <w:p w:rsidR="0052120F" w:rsidRPr="008A3015" w:rsidRDefault="0052120F" w:rsidP="007B4C1C">
      <w:pPr>
        <w:pStyle w:val="101"/>
        <w:numPr>
          <w:ilvl w:val="0"/>
          <w:numId w:val="50"/>
        </w:numPr>
        <w:shd w:val="clear" w:color="auto" w:fill="auto"/>
        <w:tabs>
          <w:tab w:val="left" w:pos="898"/>
        </w:tabs>
        <w:spacing w:before="0" w:line="240" w:lineRule="auto"/>
        <w:ind w:left="140" w:firstLine="300"/>
        <w:rPr>
          <w:rFonts w:ascii="Times New Roman" w:hAnsi="Times New Roman"/>
          <w:sz w:val="28"/>
          <w:szCs w:val="28"/>
        </w:rPr>
      </w:pPr>
      <w:r w:rsidRPr="008A3015">
        <w:rPr>
          <w:rFonts w:ascii="Times New Roman" w:hAnsi="Times New Roman"/>
          <w:sz w:val="28"/>
          <w:szCs w:val="28"/>
        </w:rPr>
        <w:t>Якщо внаслідок голосування за списком орган не обрано, не призначено чи не затверджено необхідної кількості осіб, проводиться окреме голосування з дообрання членів органу з новим висуненням кандидатів.</w:t>
      </w:r>
    </w:p>
    <w:p w:rsidR="0052120F" w:rsidRPr="00BD50A2" w:rsidRDefault="0052120F" w:rsidP="007B4C1C">
      <w:pPr>
        <w:pStyle w:val="101"/>
        <w:numPr>
          <w:ilvl w:val="0"/>
          <w:numId w:val="50"/>
        </w:numPr>
        <w:shd w:val="clear" w:color="auto" w:fill="auto"/>
        <w:tabs>
          <w:tab w:val="left" w:pos="920"/>
        </w:tabs>
        <w:spacing w:before="0" w:line="240" w:lineRule="auto"/>
        <w:ind w:left="140" w:firstLine="300"/>
        <w:rPr>
          <w:rFonts w:ascii="Times New Roman" w:hAnsi="Times New Roman"/>
          <w:sz w:val="28"/>
          <w:szCs w:val="28"/>
        </w:rPr>
      </w:pPr>
      <w:r w:rsidRPr="008A3015">
        <w:rPr>
          <w:rFonts w:ascii="Times New Roman" w:hAnsi="Times New Roman"/>
          <w:sz w:val="28"/>
          <w:szCs w:val="28"/>
        </w:rPr>
        <w:t>Якщо кілька кандидатів набрали однакову кількість голосів і після їх обрання, призначення чи затвер</w:t>
      </w:r>
      <w:r w:rsidRPr="008A3015">
        <w:rPr>
          <w:rFonts w:ascii="Times New Roman" w:hAnsi="Times New Roman"/>
          <w:sz w:val="28"/>
          <w:szCs w:val="28"/>
        </w:rPr>
        <w:softHyphen/>
        <w:t>дження буде перевищено необхідний кількісний склад органу, щодо цих кандидатів проводиться повторне голо</w:t>
      </w:r>
      <w:r w:rsidRPr="008A3015">
        <w:rPr>
          <w:rFonts w:ascii="Times New Roman" w:hAnsi="Times New Roman"/>
          <w:sz w:val="28"/>
          <w:szCs w:val="28"/>
        </w:rPr>
        <w:softHyphen/>
        <w:t>сування, якщо жоден з них не надасть заяву про самовідвід</w:t>
      </w:r>
      <w:r>
        <w:rPr>
          <w:rFonts w:ascii="Times New Roman" w:hAnsi="Times New Roman"/>
          <w:sz w:val="28"/>
          <w:szCs w:val="28"/>
          <w:lang w:val="uk-UA"/>
        </w:rPr>
        <w:t>.</w:t>
      </w:r>
    </w:p>
    <w:p w:rsidR="0052120F" w:rsidRPr="008A3015" w:rsidRDefault="0052120F" w:rsidP="0052120F">
      <w:pPr>
        <w:pStyle w:val="101"/>
        <w:shd w:val="clear" w:color="auto" w:fill="auto"/>
        <w:tabs>
          <w:tab w:val="left" w:pos="920"/>
        </w:tabs>
        <w:spacing w:before="0" w:line="240" w:lineRule="auto"/>
        <w:ind w:left="440"/>
        <w:rPr>
          <w:rFonts w:ascii="Times New Roman" w:hAnsi="Times New Roman"/>
          <w:sz w:val="28"/>
          <w:szCs w:val="28"/>
        </w:rPr>
      </w:pPr>
    </w:p>
    <w:p w:rsidR="0052120F" w:rsidRPr="008A3015" w:rsidRDefault="0052120F" w:rsidP="0052120F">
      <w:pPr>
        <w:pStyle w:val="111"/>
        <w:shd w:val="clear" w:color="auto" w:fill="auto"/>
        <w:spacing w:before="0" w:line="240" w:lineRule="auto"/>
        <w:ind w:left="140"/>
        <w:rPr>
          <w:rFonts w:ascii="Times New Roman" w:hAnsi="Times New Roman"/>
          <w:b/>
          <w:sz w:val="28"/>
          <w:szCs w:val="28"/>
        </w:rPr>
      </w:pPr>
      <w:r w:rsidRPr="008A3015">
        <w:rPr>
          <w:rFonts w:ascii="Times New Roman" w:hAnsi="Times New Roman"/>
          <w:b/>
          <w:sz w:val="28"/>
          <w:szCs w:val="28"/>
        </w:rPr>
        <w:t>Стаття 42. Підведення підсумків таємного голосування</w:t>
      </w:r>
    </w:p>
    <w:p w:rsidR="0052120F" w:rsidRPr="008A3015" w:rsidRDefault="0052120F" w:rsidP="0052120F">
      <w:pPr>
        <w:pStyle w:val="101"/>
        <w:shd w:val="clear" w:color="auto" w:fill="auto"/>
        <w:spacing w:before="0" w:line="240" w:lineRule="auto"/>
        <w:ind w:left="140" w:firstLine="300"/>
        <w:rPr>
          <w:rFonts w:ascii="Times New Roman" w:hAnsi="Times New Roman"/>
          <w:sz w:val="28"/>
          <w:szCs w:val="28"/>
          <w:lang w:val="uk-UA"/>
        </w:rPr>
      </w:pPr>
      <w:r w:rsidRPr="008A3015">
        <w:rPr>
          <w:rFonts w:ascii="Times New Roman" w:hAnsi="Times New Roman"/>
          <w:sz w:val="28"/>
          <w:szCs w:val="28"/>
        </w:rPr>
        <w:t xml:space="preserve">42.1. </w:t>
      </w:r>
      <w:r>
        <w:rPr>
          <w:rFonts w:ascii="Times New Roman" w:hAnsi="Times New Roman"/>
          <w:sz w:val="28"/>
          <w:szCs w:val="28"/>
          <w:lang w:val="uk-UA"/>
        </w:rPr>
        <w:t xml:space="preserve">        </w:t>
      </w:r>
      <w:r w:rsidRPr="0052120F">
        <w:rPr>
          <w:rFonts w:ascii="Times New Roman" w:hAnsi="Times New Roman"/>
          <w:sz w:val="28"/>
          <w:szCs w:val="28"/>
          <w:lang w:val="uk-UA"/>
        </w:rPr>
        <w:t>Підрахунок результатів таємного голосування здійснюється Лічильною комісією відкрито.</w:t>
      </w:r>
    </w:p>
    <w:p w:rsidR="0052120F" w:rsidRPr="008A3015" w:rsidRDefault="0052120F" w:rsidP="007B4C1C">
      <w:pPr>
        <w:pStyle w:val="130"/>
        <w:numPr>
          <w:ilvl w:val="0"/>
          <w:numId w:val="51"/>
        </w:numPr>
        <w:shd w:val="clear" w:color="auto" w:fill="auto"/>
        <w:tabs>
          <w:tab w:val="left" w:pos="885"/>
        </w:tabs>
        <w:spacing w:before="0" w:line="240" w:lineRule="auto"/>
        <w:ind w:left="120" w:firstLine="320"/>
        <w:rPr>
          <w:rFonts w:ascii="Times New Roman" w:hAnsi="Times New Roman"/>
          <w:sz w:val="28"/>
          <w:szCs w:val="28"/>
        </w:rPr>
      </w:pPr>
      <w:r w:rsidRPr="008A3015">
        <w:rPr>
          <w:rFonts w:ascii="Times New Roman" w:hAnsi="Times New Roman"/>
          <w:sz w:val="28"/>
          <w:szCs w:val="28"/>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52120F" w:rsidRPr="008A3015" w:rsidRDefault="0052120F" w:rsidP="007B4C1C">
      <w:pPr>
        <w:pStyle w:val="130"/>
        <w:numPr>
          <w:ilvl w:val="0"/>
          <w:numId w:val="51"/>
        </w:numPr>
        <w:shd w:val="clear" w:color="auto" w:fill="auto"/>
        <w:tabs>
          <w:tab w:val="left" w:pos="893"/>
        </w:tabs>
        <w:spacing w:before="0" w:line="240" w:lineRule="auto"/>
        <w:ind w:left="120" w:firstLine="320"/>
        <w:rPr>
          <w:rFonts w:ascii="Times New Roman" w:hAnsi="Times New Roman"/>
          <w:sz w:val="28"/>
          <w:szCs w:val="28"/>
        </w:rPr>
      </w:pPr>
      <w:r w:rsidRPr="008A3015">
        <w:rPr>
          <w:rFonts w:ascii="Times New Roman" w:hAnsi="Times New Roman"/>
          <w:sz w:val="28"/>
          <w:szCs w:val="28"/>
        </w:rPr>
        <w:t>Про результати таємного голосування голова Лічильної комісії або визначений комісією доповідач до</w:t>
      </w:r>
      <w:r w:rsidRPr="008A3015">
        <w:rPr>
          <w:rFonts w:ascii="Times New Roman" w:hAnsi="Times New Roman"/>
          <w:sz w:val="28"/>
          <w:szCs w:val="28"/>
        </w:rPr>
        <w:softHyphen/>
        <w:t>повідає на пленарному засіданні Ради, відповідає на запитання депутатів Ради.</w:t>
      </w:r>
    </w:p>
    <w:p w:rsidR="0052120F" w:rsidRDefault="0052120F" w:rsidP="0052120F">
      <w:pPr>
        <w:pStyle w:val="111"/>
        <w:shd w:val="clear" w:color="auto" w:fill="auto"/>
        <w:spacing w:before="0" w:line="240" w:lineRule="auto"/>
        <w:ind w:left="120" w:firstLine="320"/>
        <w:rPr>
          <w:rFonts w:ascii="Times New Roman" w:hAnsi="Times New Roman"/>
          <w:b/>
          <w:sz w:val="28"/>
          <w:szCs w:val="28"/>
          <w:lang w:val="uk-UA"/>
        </w:rPr>
      </w:pPr>
    </w:p>
    <w:p w:rsidR="0052120F" w:rsidRPr="00BD50A2" w:rsidRDefault="0052120F" w:rsidP="0052120F">
      <w:pPr>
        <w:pStyle w:val="111"/>
        <w:shd w:val="clear" w:color="auto" w:fill="auto"/>
        <w:spacing w:before="0" w:line="240" w:lineRule="auto"/>
        <w:ind w:left="120" w:firstLine="320"/>
        <w:rPr>
          <w:rFonts w:ascii="Times New Roman" w:hAnsi="Times New Roman"/>
          <w:b/>
          <w:sz w:val="28"/>
          <w:szCs w:val="28"/>
          <w:lang w:val="uk-UA"/>
        </w:rPr>
      </w:pPr>
      <w:r w:rsidRPr="008A3015">
        <w:rPr>
          <w:rFonts w:ascii="Times New Roman" w:hAnsi="Times New Roman"/>
          <w:b/>
          <w:sz w:val="28"/>
          <w:szCs w:val="28"/>
        </w:rPr>
        <w:t>Стаття 43. Наслідки порушення порядку таємного голосування</w:t>
      </w:r>
    </w:p>
    <w:p w:rsidR="0052120F" w:rsidRPr="008A3015" w:rsidRDefault="0052120F" w:rsidP="007B4C1C">
      <w:pPr>
        <w:pStyle w:val="130"/>
        <w:numPr>
          <w:ilvl w:val="0"/>
          <w:numId w:val="52"/>
        </w:numPr>
        <w:shd w:val="clear" w:color="auto" w:fill="auto"/>
        <w:tabs>
          <w:tab w:val="left" w:pos="885"/>
        </w:tabs>
        <w:spacing w:before="0" w:line="240" w:lineRule="auto"/>
        <w:ind w:left="120" w:firstLine="320"/>
        <w:rPr>
          <w:rFonts w:ascii="Times New Roman" w:hAnsi="Times New Roman"/>
          <w:sz w:val="28"/>
          <w:szCs w:val="28"/>
        </w:rPr>
      </w:pPr>
      <w:r w:rsidRPr="008A3015">
        <w:rPr>
          <w:rFonts w:ascii="Times New Roman" w:hAnsi="Times New Roman"/>
          <w:sz w:val="28"/>
          <w:szCs w:val="28"/>
        </w:rPr>
        <w:t>У разі виявлення Лічильною комісією порушення порядку голосування, результати голосування оголо</w:t>
      </w:r>
      <w:r w:rsidRPr="008A3015">
        <w:rPr>
          <w:rFonts w:ascii="Times New Roman" w:hAnsi="Times New Roman"/>
          <w:sz w:val="28"/>
          <w:szCs w:val="28"/>
        </w:rPr>
        <w:softHyphen/>
        <w:t>шуються Лічильною комісією недійсними.</w:t>
      </w:r>
    </w:p>
    <w:p w:rsidR="0052120F" w:rsidRPr="008A3015" w:rsidRDefault="0052120F" w:rsidP="0052120F">
      <w:pPr>
        <w:pStyle w:val="130"/>
        <w:shd w:val="clear" w:color="auto" w:fill="auto"/>
        <w:tabs>
          <w:tab w:val="left" w:pos="908"/>
        </w:tabs>
        <w:spacing w:before="0" w:line="240" w:lineRule="auto"/>
        <w:ind w:left="120"/>
        <w:rPr>
          <w:rFonts w:ascii="Times New Roman" w:hAnsi="Times New Roman"/>
          <w:sz w:val="28"/>
          <w:szCs w:val="28"/>
        </w:rPr>
      </w:pPr>
      <w:r w:rsidRPr="008A3015">
        <w:rPr>
          <w:rFonts w:ascii="Times New Roman" w:hAnsi="Times New Roman"/>
          <w:sz w:val="28"/>
          <w:szCs w:val="28"/>
          <w:lang w:val="uk-UA"/>
        </w:rPr>
        <w:t xml:space="preserve">      43.2</w:t>
      </w:r>
      <w:r>
        <w:rPr>
          <w:rFonts w:ascii="Times New Roman" w:hAnsi="Times New Roman"/>
          <w:sz w:val="28"/>
          <w:szCs w:val="28"/>
          <w:lang w:val="uk-UA"/>
        </w:rPr>
        <w:t xml:space="preserve">.       </w:t>
      </w:r>
      <w:r w:rsidRPr="008A3015">
        <w:rPr>
          <w:rFonts w:ascii="Times New Roman" w:hAnsi="Times New Roman"/>
          <w:sz w:val="28"/>
          <w:szCs w:val="28"/>
        </w:rPr>
        <w:t>Про порушення Лічильна комісія доповідає Раді. Якщо при визначенні результатів голосування пору</w:t>
      </w:r>
      <w:r w:rsidRPr="008A3015">
        <w:rPr>
          <w:rFonts w:ascii="Times New Roman" w:hAnsi="Times New Roman"/>
          <w:sz w:val="28"/>
          <w:szCs w:val="28"/>
        </w:rPr>
        <w:softHyphen/>
        <w:t>шено порядок визначення результатів голосування, за процедурним рішенням Ради проводиться повторне го</w:t>
      </w:r>
      <w:r w:rsidRPr="008A3015">
        <w:rPr>
          <w:rFonts w:ascii="Times New Roman" w:hAnsi="Times New Roman"/>
          <w:sz w:val="28"/>
          <w:szCs w:val="28"/>
        </w:rPr>
        <w:softHyphen/>
        <w:t>лосування.</w:t>
      </w:r>
    </w:p>
    <w:p w:rsidR="0052120F" w:rsidRDefault="0052120F" w:rsidP="0052120F">
      <w:pPr>
        <w:pStyle w:val="111"/>
        <w:shd w:val="clear" w:color="auto" w:fill="auto"/>
        <w:spacing w:before="0" w:line="240" w:lineRule="auto"/>
        <w:ind w:firstLine="0"/>
        <w:jc w:val="center"/>
        <w:rPr>
          <w:rFonts w:ascii="Times New Roman" w:hAnsi="Times New Roman"/>
          <w:b/>
          <w:sz w:val="28"/>
          <w:szCs w:val="28"/>
          <w:lang w:val="uk-UA"/>
        </w:rPr>
      </w:pPr>
    </w:p>
    <w:p w:rsidR="0052120F" w:rsidRPr="008A3015" w:rsidRDefault="0052120F" w:rsidP="0052120F">
      <w:pPr>
        <w:pStyle w:val="111"/>
        <w:shd w:val="clear" w:color="auto" w:fill="auto"/>
        <w:spacing w:before="0" w:line="240" w:lineRule="auto"/>
        <w:ind w:firstLine="0"/>
        <w:jc w:val="center"/>
        <w:rPr>
          <w:rFonts w:ascii="Times New Roman" w:hAnsi="Times New Roman"/>
          <w:b/>
          <w:sz w:val="28"/>
          <w:szCs w:val="28"/>
        </w:rPr>
      </w:pPr>
      <w:r w:rsidRPr="008A3015">
        <w:rPr>
          <w:rFonts w:ascii="Times New Roman" w:hAnsi="Times New Roman"/>
          <w:b/>
          <w:sz w:val="28"/>
          <w:szCs w:val="28"/>
        </w:rPr>
        <w:t>ГЛАВА 4. НАБРАННЯ ЧИННОСТІ РІШЕННЯМИ РАДИ.</w:t>
      </w:r>
    </w:p>
    <w:p w:rsidR="0052120F" w:rsidRDefault="0052120F" w:rsidP="0052120F">
      <w:pPr>
        <w:pStyle w:val="111"/>
        <w:shd w:val="clear" w:color="auto" w:fill="auto"/>
        <w:spacing w:before="0" w:line="240" w:lineRule="auto"/>
        <w:ind w:firstLine="0"/>
        <w:jc w:val="center"/>
        <w:rPr>
          <w:rFonts w:ascii="Times New Roman" w:hAnsi="Times New Roman"/>
          <w:b/>
          <w:sz w:val="28"/>
          <w:szCs w:val="28"/>
          <w:lang w:val="uk-UA"/>
        </w:rPr>
      </w:pPr>
      <w:r w:rsidRPr="008A3015">
        <w:rPr>
          <w:rFonts w:ascii="Times New Roman" w:hAnsi="Times New Roman"/>
          <w:b/>
          <w:sz w:val="28"/>
          <w:szCs w:val="28"/>
        </w:rPr>
        <w:t>ВНЕСЕННЯ ЗМІН ТА ДОПОВНЕНЬ, СКАСУВАННЯ РІШЕНЬ РАДИ</w:t>
      </w:r>
    </w:p>
    <w:p w:rsidR="0052120F" w:rsidRPr="00BD50A2" w:rsidRDefault="0052120F" w:rsidP="0052120F">
      <w:pPr>
        <w:pStyle w:val="111"/>
        <w:shd w:val="clear" w:color="auto" w:fill="auto"/>
        <w:spacing w:before="0" w:line="240" w:lineRule="auto"/>
        <w:ind w:firstLine="0"/>
        <w:jc w:val="center"/>
        <w:rPr>
          <w:rFonts w:ascii="Times New Roman" w:hAnsi="Times New Roman"/>
          <w:b/>
          <w:sz w:val="28"/>
          <w:szCs w:val="28"/>
          <w:lang w:val="uk-UA"/>
        </w:rPr>
      </w:pPr>
    </w:p>
    <w:p w:rsidR="0052120F" w:rsidRPr="008A3015" w:rsidRDefault="0052120F" w:rsidP="0052120F">
      <w:pPr>
        <w:pStyle w:val="111"/>
        <w:shd w:val="clear" w:color="auto" w:fill="auto"/>
        <w:spacing w:before="0" w:line="240" w:lineRule="auto"/>
        <w:ind w:left="120" w:firstLine="320"/>
        <w:rPr>
          <w:rFonts w:ascii="Times New Roman" w:hAnsi="Times New Roman"/>
          <w:b/>
          <w:sz w:val="28"/>
          <w:szCs w:val="28"/>
        </w:rPr>
      </w:pPr>
      <w:r w:rsidRPr="008A3015">
        <w:rPr>
          <w:rFonts w:ascii="Times New Roman" w:hAnsi="Times New Roman"/>
          <w:b/>
          <w:sz w:val="28"/>
          <w:szCs w:val="28"/>
        </w:rPr>
        <w:t>Стаття 44. Набрання чинності рішеннями Ради</w:t>
      </w:r>
    </w:p>
    <w:p w:rsidR="0052120F" w:rsidRPr="008A3015" w:rsidRDefault="0052120F" w:rsidP="007B4C1C">
      <w:pPr>
        <w:pStyle w:val="130"/>
        <w:numPr>
          <w:ilvl w:val="0"/>
          <w:numId w:val="53"/>
        </w:numPr>
        <w:shd w:val="clear" w:color="auto" w:fill="auto"/>
        <w:tabs>
          <w:tab w:val="left" w:pos="885"/>
        </w:tabs>
        <w:spacing w:before="0" w:line="240" w:lineRule="auto"/>
        <w:ind w:left="120" w:firstLine="320"/>
        <w:rPr>
          <w:rFonts w:ascii="Times New Roman" w:hAnsi="Times New Roman"/>
          <w:sz w:val="28"/>
          <w:szCs w:val="28"/>
        </w:rPr>
      </w:pPr>
      <w:r w:rsidRPr="008A3015">
        <w:rPr>
          <w:rFonts w:ascii="Times New Roman" w:hAnsi="Times New Roman"/>
          <w:sz w:val="28"/>
          <w:szCs w:val="28"/>
        </w:rPr>
        <w:t>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D46E8F" w:rsidRPr="00D46E8F" w:rsidRDefault="00D46E8F" w:rsidP="007B4C1C">
      <w:pPr>
        <w:pStyle w:val="130"/>
        <w:numPr>
          <w:ilvl w:val="0"/>
          <w:numId w:val="53"/>
        </w:numPr>
        <w:shd w:val="clear" w:color="auto" w:fill="auto"/>
        <w:tabs>
          <w:tab w:val="left" w:pos="928"/>
        </w:tabs>
        <w:spacing w:before="0" w:line="240" w:lineRule="auto"/>
        <w:ind w:left="120" w:firstLine="320"/>
        <w:rPr>
          <w:rFonts w:ascii="Times New Roman" w:hAnsi="Times New Roman" w:cs="Times New Roman"/>
          <w:sz w:val="28"/>
          <w:szCs w:val="28"/>
        </w:rPr>
      </w:pPr>
      <w:r w:rsidRPr="00D46E8F">
        <w:rPr>
          <w:rFonts w:ascii="Times New Roman" w:hAnsi="Times New Roman" w:cs="Times New Roman"/>
          <w:sz w:val="28"/>
          <w:szCs w:val="28"/>
        </w:rPr>
        <w:t>Рішення Ради оприлюднюються</w:t>
      </w:r>
      <w:r w:rsidRPr="00D46E8F">
        <w:rPr>
          <w:rFonts w:ascii="Times New Roman" w:hAnsi="Times New Roman" w:cs="Times New Roman"/>
          <w:sz w:val="28"/>
          <w:szCs w:val="28"/>
          <w:vertAlign w:val="superscript"/>
        </w:rPr>
        <w:t xml:space="preserve"> </w:t>
      </w:r>
      <w:r w:rsidRPr="00D46E8F">
        <w:rPr>
          <w:rFonts w:ascii="Times New Roman" w:hAnsi="Times New Roman" w:cs="Times New Roman"/>
          <w:sz w:val="28"/>
          <w:szCs w:val="28"/>
        </w:rPr>
        <w:t>на офіційному сайті районної ради або на дошці оголошень районної ради</w:t>
      </w:r>
    </w:p>
    <w:p w:rsidR="0052120F" w:rsidRPr="00B70C1B" w:rsidRDefault="0052120F" w:rsidP="007B4C1C">
      <w:pPr>
        <w:pStyle w:val="130"/>
        <w:numPr>
          <w:ilvl w:val="0"/>
          <w:numId w:val="53"/>
        </w:numPr>
        <w:shd w:val="clear" w:color="auto" w:fill="auto"/>
        <w:tabs>
          <w:tab w:val="left" w:pos="928"/>
        </w:tabs>
        <w:spacing w:before="0" w:line="240" w:lineRule="auto"/>
        <w:ind w:left="120" w:firstLine="320"/>
        <w:rPr>
          <w:rFonts w:ascii="Times New Roman" w:hAnsi="Times New Roman"/>
          <w:sz w:val="28"/>
          <w:szCs w:val="28"/>
        </w:rPr>
      </w:pPr>
      <w:r w:rsidRPr="008A3015">
        <w:rPr>
          <w:rFonts w:ascii="Times New Roman" w:hAnsi="Times New Roman"/>
          <w:sz w:val="28"/>
          <w:szCs w:val="28"/>
        </w:rPr>
        <w:t xml:space="preserve">Рішення Ради з бюджетних питань </w:t>
      </w:r>
      <w:r>
        <w:rPr>
          <w:rFonts w:ascii="Times New Roman" w:hAnsi="Times New Roman"/>
          <w:sz w:val="28"/>
          <w:szCs w:val="28"/>
          <w:lang w:val="uk-UA"/>
        </w:rPr>
        <w:t xml:space="preserve">можуть </w:t>
      </w:r>
      <w:r>
        <w:rPr>
          <w:rFonts w:ascii="Times New Roman" w:hAnsi="Times New Roman"/>
          <w:sz w:val="28"/>
          <w:szCs w:val="28"/>
        </w:rPr>
        <w:t>оприлюдню</w:t>
      </w:r>
      <w:r>
        <w:rPr>
          <w:rFonts w:ascii="Times New Roman" w:hAnsi="Times New Roman"/>
          <w:sz w:val="28"/>
          <w:szCs w:val="28"/>
          <w:lang w:val="uk-UA"/>
        </w:rPr>
        <w:t>вати</w:t>
      </w:r>
      <w:r>
        <w:rPr>
          <w:rFonts w:ascii="Times New Roman" w:hAnsi="Times New Roman"/>
          <w:sz w:val="28"/>
          <w:szCs w:val="28"/>
        </w:rPr>
        <w:t>ся шляхом розміщення у газеті «</w:t>
      </w:r>
      <w:r>
        <w:rPr>
          <w:rFonts w:ascii="Times New Roman" w:hAnsi="Times New Roman"/>
          <w:sz w:val="28"/>
          <w:szCs w:val="28"/>
          <w:lang w:val="uk-UA"/>
        </w:rPr>
        <w:t>Лесин край</w:t>
      </w:r>
      <w:r w:rsidRPr="008A3015">
        <w:rPr>
          <w:rFonts w:ascii="Times New Roman" w:hAnsi="Times New Roman"/>
          <w:sz w:val="28"/>
          <w:szCs w:val="28"/>
        </w:rPr>
        <w:t>». З</w:t>
      </w:r>
      <w:r>
        <w:rPr>
          <w:rFonts w:ascii="Times New Roman" w:hAnsi="Times New Roman"/>
          <w:sz w:val="28"/>
          <w:szCs w:val="28"/>
          <w:lang w:val="uk-UA"/>
        </w:rPr>
        <w:t xml:space="preserve">  </w:t>
      </w:r>
      <w:r w:rsidRPr="00BD50A2">
        <w:rPr>
          <w:rFonts w:ascii="Times New Roman" w:hAnsi="Times New Roman"/>
          <w:sz w:val="28"/>
          <w:szCs w:val="28"/>
        </w:rPr>
        <w:t>метою економії бюджетних коштів у газеті «</w:t>
      </w:r>
      <w:r w:rsidRPr="00BD50A2">
        <w:rPr>
          <w:rFonts w:ascii="Times New Roman" w:hAnsi="Times New Roman"/>
          <w:sz w:val="28"/>
          <w:szCs w:val="28"/>
        </w:rPr>
        <w:tab/>
      </w:r>
      <w:r>
        <w:rPr>
          <w:rFonts w:ascii="Times New Roman" w:hAnsi="Times New Roman"/>
          <w:sz w:val="28"/>
          <w:szCs w:val="28"/>
          <w:lang w:val="uk-UA"/>
        </w:rPr>
        <w:t>Лесин край</w:t>
      </w:r>
      <w:r w:rsidRPr="00BD50A2">
        <w:rPr>
          <w:rFonts w:ascii="Times New Roman" w:hAnsi="Times New Roman"/>
          <w:sz w:val="28"/>
          <w:szCs w:val="28"/>
        </w:rPr>
        <w:t>» може бути оприлюднений лише текст самого рішення</w:t>
      </w:r>
      <w:r>
        <w:rPr>
          <w:rFonts w:ascii="Times New Roman" w:hAnsi="Times New Roman"/>
          <w:sz w:val="28"/>
          <w:szCs w:val="28"/>
          <w:lang w:val="uk-UA"/>
        </w:rPr>
        <w:t xml:space="preserve"> </w:t>
      </w:r>
      <w:r w:rsidRPr="00BD50A2">
        <w:rPr>
          <w:rFonts w:ascii="Times New Roman" w:hAnsi="Times New Roman"/>
          <w:sz w:val="28"/>
          <w:szCs w:val="28"/>
        </w:rPr>
        <w:t>(без додатків). У такому випадку у випуску газети, у якому оприлюднений текст рішення, після публікації роз</w:t>
      </w:r>
      <w:r w:rsidRPr="00BD50A2">
        <w:rPr>
          <w:rFonts w:ascii="Times New Roman" w:hAnsi="Times New Roman"/>
          <w:sz w:val="28"/>
          <w:szCs w:val="28"/>
        </w:rPr>
        <w:softHyphen/>
        <w:t>міщується інформація про спосіб оприлюднення додатків до рішення. Рішення вважається таким, що набуло чинності з моменту виходу випуску газети, у якому розміщений текст рішення (у тому числі без додатків), якщо більш пізній строк набрання чинності не визначений у самому рішенні.</w:t>
      </w:r>
    </w:p>
    <w:p w:rsidR="0052120F" w:rsidRPr="00BD50A2" w:rsidRDefault="0052120F" w:rsidP="0052120F">
      <w:pPr>
        <w:pStyle w:val="130"/>
        <w:shd w:val="clear" w:color="auto" w:fill="auto"/>
        <w:tabs>
          <w:tab w:val="left" w:pos="928"/>
        </w:tabs>
        <w:spacing w:before="0" w:line="240" w:lineRule="auto"/>
        <w:ind w:left="120"/>
        <w:rPr>
          <w:rFonts w:ascii="Times New Roman" w:hAnsi="Times New Roman"/>
          <w:sz w:val="28"/>
          <w:szCs w:val="28"/>
        </w:rPr>
      </w:pPr>
    </w:p>
    <w:p w:rsidR="0052120F" w:rsidRPr="008A3015" w:rsidRDefault="0052120F" w:rsidP="0052120F">
      <w:pPr>
        <w:pStyle w:val="111"/>
        <w:shd w:val="clear" w:color="auto" w:fill="auto"/>
        <w:spacing w:before="0" w:line="240" w:lineRule="auto"/>
        <w:ind w:left="120" w:firstLine="320"/>
        <w:rPr>
          <w:rFonts w:ascii="Times New Roman" w:hAnsi="Times New Roman"/>
          <w:b/>
          <w:sz w:val="28"/>
          <w:szCs w:val="28"/>
        </w:rPr>
      </w:pPr>
      <w:r w:rsidRPr="008A3015">
        <w:rPr>
          <w:rFonts w:ascii="Times New Roman" w:hAnsi="Times New Roman"/>
          <w:b/>
          <w:sz w:val="28"/>
          <w:szCs w:val="28"/>
        </w:rPr>
        <w:t>Стаття 45. Внесення змін до рішень Ради</w:t>
      </w:r>
    </w:p>
    <w:p w:rsidR="0052120F" w:rsidRPr="008A3015" w:rsidRDefault="0052120F" w:rsidP="007B4C1C">
      <w:pPr>
        <w:pStyle w:val="130"/>
        <w:numPr>
          <w:ilvl w:val="0"/>
          <w:numId w:val="54"/>
        </w:numPr>
        <w:shd w:val="clear" w:color="auto" w:fill="auto"/>
        <w:tabs>
          <w:tab w:val="left" w:pos="878"/>
        </w:tabs>
        <w:spacing w:before="0" w:line="240" w:lineRule="auto"/>
        <w:ind w:left="120" w:firstLine="320"/>
        <w:rPr>
          <w:rFonts w:ascii="Times New Roman" w:hAnsi="Times New Roman"/>
          <w:sz w:val="28"/>
          <w:szCs w:val="28"/>
        </w:rPr>
      </w:pPr>
      <w:r w:rsidRPr="008A3015">
        <w:rPr>
          <w:rFonts w:ascii="Times New Roman" w:hAnsi="Times New Roman"/>
          <w:sz w:val="28"/>
          <w:szCs w:val="28"/>
        </w:rPr>
        <w:t>За мотивованим поданн</w:t>
      </w:r>
      <w:r>
        <w:rPr>
          <w:rFonts w:ascii="Times New Roman" w:hAnsi="Times New Roman"/>
          <w:sz w:val="28"/>
          <w:szCs w:val="28"/>
        </w:rPr>
        <w:t>ям голови Ради, його заступник</w:t>
      </w:r>
      <w:r>
        <w:rPr>
          <w:rFonts w:ascii="Times New Roman" w:hAnsi="Times New Roman"/>
          <w:sz w:val="28"/>
          <w:szCs w:val="28"/>
          <w:lang w:val="uk-UA"/>
        </w:rPr>
        <w:t>а</w:t>
      </w:r>
      <w:r w:rsidRPr="008A3015">
        <w:rPr>
          <w:rFonts w:ascii="Times New Roman" w:hAnsi="Times New Roman"/>
          <w:sz w:val="28"/>
          <w:szCs w:val="28"/>
        </w:rPr>
        <w:t>, постійної комісії, інших суб'єктів, що відповід</w:t>
      </w:r>
      <w:r w:rsidRPr="008A3015">
        <w:rPr>
          <w:rFonts w:ascii="Times New Roman" w:hAnsi="Times New Roman"/>
          <w:sz w:val="28"/>
          <w:szCs w:val="28"/>
        </w:rPr>
        <w:softHyphen/>
        <w:t>но до Закону України «Про місцеве самоврядування в Україні» є ініціаторами і розробниками проекту рішення. Рада може внести зміни (доповнення) до раніше прийнятого чинного рішення Ради.</w:t>
      </w:r>
    </w:p>
    <w:p w:rsidR="0052120F" w:rsidRPr="008A3015" w:rsidRDefault="0052120F" w:rsidP="007B4C1C">
      <w:pPr>
        <w:pStyle w:val="130"/>
        <w:numPr>
          <w:ilvl w:val="0"/>
          <w:numId w:val="54"/>
        </w:numPr>
        <w:shd w:val="clear" w:color="auto" w:fill="auto"/>
        <w:tabs>
          <w:tab w:val="left" w:pos="893"/>
        </w:tabs>
        <w:spacing w:before="0" w:line="240" w:lineRule="auto"/>
        <w:ind w:left="120" w:firstLine="320"/>
        <w:rPr>
          <w:rFonts w:ascii="Times New Roman" w:hAnsi="Times New Roman"/>
          <w:sz w:val="28"/>
          <w:szCs w:val="28"/>
        </w:rPr>
      </w:pPr>
      <w:r w:rsidRPr="008A3015">
        <w:rPr>
          <w:rFonts w:ascii="Times New Roman" w:hAnsi="Times New Roman"/>
          <w:sz w:val="28"/>
          <w:szCs w:val="28"/>
        </w:rPr>
        <w:t>Рада може змінити та/або доповнити свої раніше прийняті рішення з будь-яких питань, що належать до її компетенції, крім випадків, передбачених п. 45.3 ст. 45 Регламенту.</w:t>
      </w:r>
    </w:p>
    <w:p w:rsidR="0052120F" w:rsidRPr="008A3015" w:rsidRDefault="0052120F" w:rsidP="007B4C1C">
      <w:pPr>
        <w:pStyle w:val="130"/>
        <w:numPr>
          <w:ilvl w:val="0"/>
          <w:numId w:val="54"/>
        </w:numPr>
        <w:shd w:val="clear" w:color="auto" w:fill="auto"/>
        <w:tabs>
          <w:tab w:val="left" w:pos="893"/>
        </w:tabs>
        <w:spacing w:before="0" w:line="240" w:lineRule="auto"/>
        <w:ind w:left="120" w:firstLine="320"/>
        <w:rPr>
          <w:rFonts w:ascii="Times New Roman" w:hAnsi="Times New Roman"/>
          <w:sz w:val="28"/>
          <w:szCs w:val="28"/>
        </w:rPr>
      </w:pPr>
      <w:r w:rsidRPr="008A3015">
        <w:rPr>
          <w:rFonts w:ascii="Times New Roman" w:hAnsi="Times New Roman"/>
          <w:sz w:val="28"/>
          <w:szCs w:val="28"/>
        </w:rPr>
        <w:lastRenderedPageBreak/>
        <w:t>Рада не може вносити зміни та/або доповнення до своїх рішень, якщо від</w:t>
      </w:r>
      <w:r w:rsidRPr="008A3015">
        <w:rPr>
          <w:rFonts w:ascii="Times New Roman" w:hAnsi="Times New Roman"/>
          <w:sz w:val="28"/>
          <w:szCs w:val="28"/>
        </w:rPr>
        <w:softHyphen/>
        <w:t>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 можуть бути змінені та/або допов</w:t>
      </w:r>
      <w:r w:rsidRPr="008A3015">
        <w:rPr>
          <w:rFonts w:ascii="Times New Roman" w:hAnsi="Times New Roman"/>
          <w:sz w:val="28"/>
          <w:szCs w:val="28"/>
        </w:rPr>
        <w:softHyphen/>
        <w:t>нені Радою після їх виконання.</w:t>
      </w:r>
    </w:p>
    <w:p w:rsidR="0052120F" w:rsidRPr="008A3015" w:rsidRDefault="0052120F" w:rsidP="007B4C1C">
      <w:pPr>
        <w:pStyle w:val="130"/>
        <w:numPr>
          <w:ilvl w:val="0"/>
          <w:numId w:val="54"/>
        </w:numPr>
        <w:shd w:val="clear" w:color="auto" w:fill="auto"/>
        <w:tabs>
          <w:tab w:val="left" w:pos="878"/>
        </w:tabs>
        <w:spacing w:before="0" w:line="240" w:lineRule="auto"/>
        <w:ind w:left="120" w:firstLine="320"/>
        <w:rPr>
          <w:rFonts w:ascii="Times New Roman" w:hAnsi="Times New Roman"/>
          <w:sz w:val="28"/>
          <w:szCs w:val="28"/>
        </w:rPr>
      </w:pPr>
      <w:r w:rsidRPr="008A3015">
        <w:rPr>
          <w:rFonts w:ascii="Times New Roman" w:hAnsi="Times New Roman"/>
          <w:sz w:val="28"/>
          <w:szCs w:val="28"/>
        </w:rPr>
        <w:t>Профільна постійна комісія Ради попередньо розгл</w:t>
      </w:r>
      <w:r>
        <w:rPr>
          <w:rFonts w:ascii="Times New Roman" w:hAnsi="Times New Roman"/>
          <w:sz w:val="28"/>
          <w:szCs w:val="28"/>
        </w:rPr>
        <w:t>ядає доцільність внесення змін,</w:t>
      </w:r>
      <w:r>
        <w:rPr>
          <w:rFonts w:ascii="Times New Roman" w:hAnsi="Times New Roman"/>
          <w:sz w:val="28"/>
          <w:szCs w:val="28"/>
          <w:lang w:val="uk-UA"/>
        </w:rPr>
        <w:t xml:space="preserve"> </w:t>
      </w:r>
      <w:r w:rsidRPr="008A3015">
        <w:rPr>
          <w:rFonts w:ascii="Times New Roman" w:hAnsi="Times New Roman"/>
          <w:sz w:val="28"/>
          <w:szCs w:val="28"/>
        </w:rPr>
        <w:t>доповнень до раніше прийнятих Радою рішень.</w:t>
      </w:r>
    </w:p>
    <w:p w:rsidR="0052120F" w:rsidRPr="008A3015" w:rsidRDefault="0052120F" w:rsidP="007B4C1C">
      <w:pPr>
        <w:pStyle w:val="130"/>
        <w:numPr>
          <w:ilvl w:val="0"/>
          <w:numId w:val="54"/>
        </w:numPr>
        <w:shd w:val="clear" w:color="auto" w:fill="auto"/>
        <w:tabs>
          <w:tab w:val="left" w:pos="885"/>
        </w:tabs>
        <w:spacing w:before="0" w:line="240" w:lineRule="auto"/>
        <w:ind w:left="120" w:firstLine="320"/>
        <w:rPr>
          <w:rFonts w:ascii="Times New Roman" w:hAnsi="Times New Roman"/>
          <w:sz w:val="28"/>
          <w:szCs w:val="28"/>
        </w:rPr>
      </w:pPr>
      <w:r w:rsidRPr="008A3015">
        <w:rPr>
          <w:rFonts w:ascii="Times New Roman" w:hAnsi="Times New Roman"/>
          <w:sz w:val="28"/>
          <w:szCs w:val="28"/>
        </w:rPr>
        <w:t>Рішення про внесення змін та/або доповнень до раніше прийнятого рішення Ради приймається у поряд</w:t>
      </w:r>
      <w:r w:rsidRPr="008A3015">
        <w:rPr>
          <w:rFonts w:ascii="Times New Roman" w:hAnsi="Times New Roman"/>
          <w:sz w:val="28"/>
          <w:szCs w:val="28"/>
        </w:rPr>
        <w:softHyphen/>
        <w:t>ку, передбаченому для рішення, до якого вносяться відповідні зміни та/або доповнення.</w:t>
      </w:r>
    </w:p>
    <w:p w:rsidR="0052120F" w:rsidRPr="008A3015" w:rsidRDefault="0052120F" w:rsidP="007B4C1C">
      <w:pPr>
        <w:pStyle w:val="130"/>
        <w:numPr>
          <w:ilvl w:val="0"/>
          <w:numId w:val="54"/>
        </w:numPr>
        <w:shd w:val="clear" w:color="auto" w:fill="auto"/>
        <w:tabs>
          <w:tab w:val="left" w:pos="885"/>
        </w:tabs>
        <w:spacing w:before="0" w:line="240" w:lineRule="auto"/>
        <w:ind w:left="120" w:firstLine="320"/>
        <w:rPr>
          <w:rFonts w:ascii="Times New Roman" w:hAnsi="Times New Roman"/>
          <w:sz w:val="28"/>
          <w:szCs w:val="28"/>
        </w:rPr>
      </w:pPr>
      <w:r w:rsidRPr="008A3015">
        <w:rPr>
          <w:rFonts w:ascii="Times New Roman" w:hAnsi="Times New Roman"/>
          <w:sz w:val="28"/>
          <w:szCs w:val="28"/>
        </w:rPr>
        <w:t>Рішення про внесення змін та/або доповнень до раніше прийнятого рішення Ради набуває чинності у порядку, передбаченому для рішення, щодо якого вносяться зміни та/або доповнення.</w:t>
      </w:r>
    </w:p>
    <w:p w:rsidR="0052120F" w:rsidRPr="008A3015" w:rsidRDefault="0052120F" w:rsidP="0052120F">
      <w:pPr>
        <w:pStyle w:val="130"/>
        <w:shd w:val="clear" w:color="auto" w:fill="auto"/>
        <w:tabs>
          <w:tab w:val="left" w:pos="885"/>
        </w:tabs>
        <w:spacing w:before="0" w:line="240" w:lineRule="auto"/>
        <w:ind w:left="120"/>
        <w:rPr>
          <w:rFonts w:ascii="Times New Roman" w:hAnsi="Times New Roman"/>
          <w:sz w:val="28"/>
          <w:szCs w:val="28"/>
        </w:rPr>
      </w:pPr>
    </w:p>
    <w:p w:rsidR="0052120F" w:rsidRPr="008A3015" w:rsidRDefault="0052120F" w:rsidP="0052120F">
      <w:pPr>
        <w:pStyle w:val="130"/>
        <w:shd w:val="clear" w:color="auto" w:fill="auto"/>
        <w:spacing w:before="0" w:line="240" w:lineRule="auto"/>
        <w:ind w:left="120" w:firstLine="320"/>
        <w:rPr>
          <w:rFonts w:ascii="Times New Roman" w:hAnsi="Times New Roman"/>
          <w:sz w:val="28"/>
          <w:szCs w:val="28"/>
        </w:rPr>
      </w:pPr>
      <w:r w:rsidRPr="008A3015">
        <w:rPr>
          <w:rStyle w:val="13Arial"/>
          <w:rFonts w:ascii="Times New Roman" w:hAnsi="Times New Roman" w:cs="Times New Roman"/>
          <w:sz w:val="28"/>
          <w:szCs w:val="28"/>
        </w:rPr>
        <w:t>Стаття 46. Скасування рішень Ради</w:t>
      </w:r>
    </w:p>
    <w:p w:rsidR="0052120F" w:rsidRPr="008A3015" w:rsidRDefault="0052120F" w:rsidP="007B4C1C">
      <w:pPr>
        <w:pStyle w:val="21"/>
        <w:numPr>
          <w:ilvl w:val="0"/>
          <w:numId w:val="55"/>
        </w:numPr>
        <w:shd w:val="clear" w:color="auto" w:fill="auto"/>
        <w:tabs>
          <w:tab w:val="left" w:pos="870"/>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За мотивованим поданн</w:t>
      </w:r>
      <w:r>
        <w:rPr>
          <w:rFonts w:ascii="Times New Roman" w:hAnsi="Times New Roman" w:cs="Times New Roman"/>
          <w:sz w:val="28"/>
          <w:szCs w:val="28"/>
        </w:rPr>
        <w:t>ям голови Ради, його заступник</w:t>
      </w:r>
      <w:r>
        <w:rPr>
          <w:rFonts w:ascii="Times New Roman" w:hAnsi="Times New Roman" w:cs="Times New Roman"/>
          <w:sz w:val="28"/>
          <w:szCs w:val="28"/>
          <w:lang w:val="uk-UA"/>
        </w:rPr>
        <w:t>а</w:t>
      </w:r>
      <w:r w:rsidRPr="008A3015">
        <w:rPr>
          <w:rFonts w:ascii="Times New Roman" w:hAnsi="Times New Roman" w:cs="Times New Roman"/>
          <w:sz w:val="28"/>
          <w:szCs w:val="28"/>
        </w:rPr>
        <w:t>, постійної комісії, інших суб'єктів, що відповід</w:t>
      </w:r>
      <w:r w:rsidRPr="008A3015">
        <w:rPr>
          <w:rFonts w:ascii="Times New Roman" w:hAnsi="Times New Roman" w:cs="Times New Roman"/>
          <w:sz w:val="28"/>
          <w:szCs w:val="28"/>
        </w:rPr>
        <w:softHyphen/>
        <w:t>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rsidR="0052120F" w:rsidRPr="008A3015" w:rsidRDefault="0052120F" w:rsidP="007B4C1C">
      <w:pPr>
        <w:pStyle w:val="21"/>
        <w:numPr>
          <w:ilvl w:val="0"/>
          <w:numId w:val="55"/>
        </w:numPr>
        <w:shd w:val="clear" w:color="auto" w:fill="auto"/>
        <w:tabs>
          <w:tab w:val="left" w:pos="893"/>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Рада може скасовувати свої раніше прийняті рішення з будь-яких питань, що належать до її компетен</w:t>
      </w:r>
      <w:r w:rsidRPr="008A3015">
        <w:rPr>
          <w:rFonts w:ascii="Times New Roman" w:hAnsi="Times New Roman" w:cs="Times New Roman"/>
          <w:sz w:val="28"/>
          <w:szCs w:val="28"/>
        </w:rPr>
        <w:softHyphen/>
        <w:t>ції. крім випадків, передбачених п. 46.3 ст. 46 Регламенту.</w:t>
      </w:r>
    </w:p>
    <w:p w:rsidR="0052120F" w:rsidRPr="008A3015" w:rsidRDefault="0052120F" w:rsidP="007B4C1C">
      <w:pPr>
        <w:pStyle w:val="21"/>
        <w:numPr>
          <w:ilvl w:val="0"/>
          <w:numId w:val="55"/>
        </w:numPr>
        <w:shd w:val="clear" w:color="auto" w:fill="auto"/>
        <w:tabs>
          <w:tab w:val="left" w:pos="900"/>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Рада не може скасовувати свої рішення,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rsidR="0052120F" w:rsidRPr="008A3015" w:rsidRDefault="0052120F" w:rsidP="007B4C1C">
      <w:pPr>
        <w:pStyle w:val="21"/>
        <w:numPr>
          <w:ilvl w:val="0"/>
          <w:numId w:val="55"/>
        </w:numPr>
        <w:shd w:val="clear" w:color="auto" w:fill="auto"/>
        <w:tabs>
          <w:tab w:val="left" w:pos="908"/>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Профільна постійна комісія Ради попередньо розглядає доцільність скасування раніше прийнятих Ра</w:t>
      </w:r>
      <w:r w:rsidRPr="008A3015">
        <w:rPr>
          <w:rFonts w:ascii="Times New Roman" w:hAnsi="Times New Roman" w:cs="Times New Roman"/>
          <w:sz w:val="28"/>
          <w:szCs w:val="28"/>
        </w:rPr>
        <w:softHyphen/>
        <w:t>дою рішень.</w:t>
      </w:r>
    </w:p>
    <w:p w:rsidR="0052120F" w:rsidRPr="008A3015" w:rsidRDefault="0052120F" w:rsidP="007B4C1C">
      <w:pPr>
        <w:pStyle w:val="21"/>
        <w:numPr>
          <w:ilvl w:val="0"/>
          <w:numId w:val="55"/>
        </w:numPr>
        <w:shd w:val="clear" w:color="auto" w:fill="auto"/>
        <w:tabs>
          <w:tab w:val="left" w:pos="900"/>
        </w:tabs>
        <w:spacing w:before="0" w:after="0" w:line="240" w:lineRule="auto"/>
        <w:ind w:left="120" w:firstLine="320"/>
        <w:rPr>
          <w:rFonts w:ascii="Times New Roman" w:hAnsi="Times New Roman" w:cs="Times New Roman"/>
          <w:sz w:val="28"/>
          <w:szCs w:val="28"/>
          <w:lang w:val="uk-UA"/>
        </w:rPr>
      </w:pPr>
      <w:r w:rsidRPr="008A3015">
        <w:rPr>
          <w:rFonts w:ascii="Times New Roman" w:hAnsi="Times New Roman" w:cs="Times New Roman"/>
          <w:sz w:val="28"/>
          <w:szCs w:val="28"/>
          <w:lang w:val="uk-UA"/>
        </w:rPr>
        <w:t>Рішення про скасування раніше прийнятого рішення Ради приймається у порядку, передбаченому для рішення, яке скасовується.</w:t>
      </w:r>
    </w:p>
    <w:p w:rsidR="0052120F" w:rsidRPr="008A3015" w:rsidRDefault="0052120F" w:rsidP="007B4C1C">
      <w:pPr>
        <w:pStyle w:val="21"/>
        <w:numPr>
          <w:ilvl w:val="0"/>
          <w:numId w:val="55"/>
        </w:numPr>
        <w:shd w:val="clear" w:color="auto" w:fill="auto"/>
        <w:tabs>
          <w:tab w:val="left" w:pos="900"/>
        </w:tabs>
        <w:spacing w:before="0" w:after="0" w:line="240" w:lineRule="auto"/>
        <w:ind w:left="120" w:firstLine="320"/>
        <w:rPr>
          <w:rFonts w:ascii="Times New Roman" w:hAnsi="Times New Roman" w:cs="Times New Roman"/>
          <w:sz w:val="28"/>
          <w:szCs w:val="28"/>
          <w:lang w:val="uk-UA"/>
        </w:rPr>
      </w:pPr>
      <w:r w:rsidRPr="008A3015">
        <w:rPr>
          <w:rFonts w:ascii="Times New Roman" w:hAnsi="Times New Roman" w:cs="Times New Roman"/>
          <w:sz w:val="28"/>
          <w:szCs w:val="28"/>
          <w:lang w:val="uk-UA"/>
        </w:rPr>
        <w:t>Рішення про скасування раніше прийнятого рішення Ради набуває чинності у порядку, передбаченому для рішення, що скасовується.</w:t>
      </w:r>
    </w:p>
    <w:p w:rsidR="0052120F" w:rsidRPr="008A3015" w:rsidRDefault="0052120F" w:rsidP="0052120F">
      <w:pPr>
        <w:pStyle w:val="21"/>
        <w:shd w:val="clear" w:color="auto" w:fill="auto"/>
        <w:tabs>
          <w:tab w:val="left" w:pos="900"/>
        </w:tabs>
        <w:spacing w:before="0" w:after="0" w:line="240" w:lineRule="auto"/>
        <w:ind w:left="120" w:firstLine="0"/>
        <w:rPr>
          <w:rFonts w:ascii="Times New Roman" w:hAnsi="Times New Roman" w:cs="Times New Roman"/>
          <w:sz w:val="28"/>
          <w:szCs w:val="28"/>
          <w:lang w:val="uk-UA"/>
        </w:rPr>
      </w:pPr>
    </w:p>
    <w:p w:rsidR="0052120F" w:rsidRPr="008A3015" w:rsidRDefault="0052120F" w:rsidP="0052120F">
      <w:pPr>
        <w:pStyle w:val="21"/>
        <w:keepNext/>
        <w:keepLines/>
        <w:shd w:val="clear" w:color="auto" w:fill="auto"/>
        <w:tabs>
          <w:tab w:val="left" w:pos="900"/>
        </w:tabs>
        <w:spacing w:before="0" w:after="0" w:line="240" w:lineRule="auto"/>
        <w:ind w:firstLine="0"/>
        <w:jc w:val="center"/>
        <w:rPr>
          <w:rFonts w:ascii="Times New Roman" w:hAnsi="Times New Roman" w:cs="Times New Roman"/>
          <w:b/>
          <w:sz w:val="28"/>
          <w:szCs w:val="28"/>
        </w:rPr>
      </w:pPr>
      <w:r w:rsidRPr="008A3015">
        <w:rPr>
          <w:rFonts w:ascii="Times New Roman" w:hAnsi="Times New Roman" w:cs="Times New Roman"/>
          <w:b/>
          <w:sz w:val="28"/>
          <w:szCs w:val="28"/>
        </w:rPr>
        <w:t>ГЛАВА 5. ПИТАННЯ ДИСЦИПЛІНИ ТА ЕТИКИ</w:t>
      </w:r>
    </w:p>
    <w:p w:rsidR="0052120F" w:rsidRDefault="0052120F" w:rsidP="0052120F">
      <w:pPr>
        <w:pStyle w:val="20"/>
        <w:keepNext/>
        <w:keepLines/>
        <w:shd w:val="clear" w:color="auto" w:fill="auto"/>
        <w:spacing w:before="0" w:line="240" w:lineRule="auto"/>
        <w:ind w:left="120" w:firstLine="320"/>
        <w:rPr>
          <w:rFonts w:ascii="Times New Roman" w:hAnsi="Times New Roman"/>
          <w:b/>
          <w:sz w:val="28"/>
          <w:szCs w:val="28"/>
          <w:lang w:val="uk-UA"/>
        </w:rPr>
      </w:pPr>
    </w:p>
    <w:p w:rsidR="0052120F" w:rsidRPr="008A3015" w:rsidRDefault="0052120F" w:rsidP="0052120F">
      <w:pPr>
        <w:pStyle w:val="20"/>
        <w:keepNext/>
        <w:keepLines/>
        <w:shd w:val="clear" w:color="auto" w:fill="auto"/>
        <w:spacing w:before="0" w:line="240" w:lineRule="auto"/>
        <w:ind w:left="120" w:firstLine="320"/>
        <w:rPr>
          <w:rFonts w:ascii="Times New Roman" w:hAnsi="Times New Roman"/>
          <w:b/>
          <w:sz w:val="28"/>
          <w:szCs w:val="28"/>
          <w:lang w:val="uk-UA"/>
        </w:rPr>
      </w:pPr>
      <w:r w:rsidRPr="008A3015">
        <w:rPr>
          <w:rFonts w:ascii="Times New Roman" w:hAnsi="Times New Roman"/>
          <w:b/>
          <w:sz w:val="28"/>
          <w:szCs w:val="28"/>
        </w:rPr>
        <w:t>Стаття 47. Дисципліна та етика на сесіях районної Ради</w:t>
      </w:r>
    </w:p>
    <w:p w:rsidR="0052120F" w:rsidRPr="008A3015" w:rsidRDefault="0052120F" w:rsidP="007B4C1C">
      <w:pPr>
        <w:pStyle w:val="21"/>
        <w:numPr>
          <w:ilvl w:val="0"/>
          <w:numId w:val="56"/>
        </w:numPr>
        <w:shd w:val="clear" w:color="auto" w:fill="auto"/>
        <w:tabs>
          <w:tab w:val="left" w:pos="915"/>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На пленарному засіданні Ради промовець не повинен вживати образливі висловлювання, закликати до</w:t>
      </w:r>
      <w:r>
        <w:rPr>
          <w:rFonts w:ascii="Times New Roman" w:hAnsi="Times New Roman" w:cs="Times New Roman"/>
          <w:sz w:val="28"/>
          <w:szCs w:val="28"/>
        </w:rPr>
        <w:t xml:space="preserve"> незаконних і насильницьких дій</w:t>
      </w:r>
      <w:r>
        <w:rPr>
          <w:rFonts w:ascii="Times New Roman" w:hAnsi="Times New Roman" w:cs="Times New Roman"/>
          <w:sz w:val="28"/>
          <w:szCs w:val="28"/>
          <w:lang w:val="uk-UA"/>
        </w:rPr>
        <w:t>,</w:t>
      </w:r>
      <w:r w:rsidRPr="008A3015">
        <w:rPr>
          <w:rFonts w:ascii="Times New Roman" w:hAnsi="Times New Roman" w:cs="Times New Roman"/>
          <w:sz w:val="28"/>
          <w:szCs w:val="28"/>
        </w:rPr>
        <w:t xml:space="preserve">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w:t>
      </w:r>
      <w:r w:rsidRPr="008A3015">
        <w:rPr>
          <w:rFonts w:ascii="Times New Roman" w:hAnsi="Times New Roman" w:cs="Times New Roman"/>
          <w:sz w:val="28"/>
          <w:szCs w:val="28"/>
        </w:rPr>
        <w:softHyphen/>
        <w:t xml:space="preserve">пинити його виступ, а у разі нереагування на попередження головуючого — позбавити його права виступу на пленарному засіданні ради з даного питання. У разі повторного порушення дисципліни та етики промовець може бути позбавлений головуючим або за </w:t>
      </w:r>
      <w:r w:rsidRPr="008A3015">
        <w:rPr>
          <w:rFonts w:ascii="Times New Roman" w:hAnsi="Times New Roman" w:cs="Times New Roman"/>
          <w:sz w:val="28"/>
          <w:szCs w:val="28"/>
        </w:rPr>
        <w:lastRenderedPageBreak/>
        <w:t>рішенням більшості від присутніх депутатів права виступу на поточному пленарному засіданні Ради.</w:t>
      </w:r>
    </w:p>
    <w:p w:rsidR="0052120F" w:rsidRPr="008A3015" w:rsidRDefault="0052120F" w:rsidP="007B4C1C">
      <w:pPr>
        <w:pStyle w:val="21"/>
        <w:numPr>
          <w:ilvl w:val="0"/>
          <w:numId w:val="56"/>
        </w:numPr>
        <w:shd w:val="clear" w:color="auto" w:fill="auto"/>
        <w:tabs>
          <w:tab w:val="left" w:pos="915"/>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після позбавлення його слова, не включається до стенограми пленарного засідання Ради.</w:t>
      </w:r>
    </w:p>
    <w:p w:rsidR="0052120F" w:rsidRPr="008A3015" w:rsidRDefault="0052120F" w:rsidP="007B4C1C">
      <w:pPr>
        <w:pStyle w:val="21"/>
        <w:numPr>
          <w:ilvl w:val="0"/>
          <w:numId w:val="56"/>
        </w:numPr>
        <w:shd w:val="clear" w:color="auto" w:fill="auto"/>
        <w:tabs>
          <w:tab w:val="left" w:pos="885"/>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Під час пленарного засідання Ради депутати Ради не повинні заважати промовцям і слухачам діями, які перешкоджають викладенню або сприйняттю виступу (вигуками, оплесками, вставанням тощо).</w:t>
      </w:r>
    </w:p>
    <w:p w:rsidR="0052120F" w:rsidRPr="008A3015" w:rsidRDefault="0052120F" w:rsidP="007B4C1C">
      <w:pPr>
        <w:pStyle w:val="21"/>
        <w:numPr>
          <w:ilvl w:val="0"/>
          <w:numId w:val="56"/>
        </w:numPr>
        <w:shd w:val="clear" w:color="auto" w:fill="auto"/>
        <w:tabs>
          <w:tab w:val="left" w:pos="908"/>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52120F" w:rsidRPr="008A3015" w:rsidRDefault="0052120F" w:rsidP="007B4C1C">
      <w:pPr>
        <w:pStyle w:val="21"/>
        <w:numPr>
          <w:ilvl w:val="0"/>
          <w:numId w:val="56"/>
        </w:numPr>
        <w:shd w:val="clear" w:color="auto" w:fill="auto"/>
        <w:tabs>
          <w:tab w:val="left" w:pos="900"/>
        </w:tabs>
        <w:spacing w:before="0" w:after="0" w:line="240" w:lineRule="auto"/>
        <w:ind w:left="120" w:firstLine="320"/>
        <w:rPr>
          <w:rFonts w:ascii="Times New Roman" w:hAnsi="Times New Roman" w:cs="Times New Roman"/>
          <w:sz w:val="28"/>
          <w:szCs w:val="28"/>
        </w:rPr>
      </w:pPr>
      <w:r w:rsidRPr="008A3015">
        <w:rPr>
          <w:rFonts w:ascii="Times New Roman" w:hAnsi="Times New Roman" w:cs="Times New Roman"/>
          <w:sz w:val="28"/>
          <w:szCs w:val="28"/>
        </w:rPr>
        <w:t>Особи, присутні за запрошеннями на пленарних засіданнях Ради, засіданнях постійних комісій чи тим</w:t>
      </w:r>
      <w:r w:rsidRPr="008A3015">
        <w:rPr>
          <w:rFonts w:ascii="Times New Roman" w:hAnsi="Times New Roman" w:cs="Times New Roman"/>
          <w:sz w:val="28"/>
          <w:szCs w:val="28"/>
        </w:rPr>
        <w:softHyphen/>
        <w:t>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52120F" w:rsidRPr="008A3015" w:rsidRDefault="0052120F" w:rsidP="0052120F">
      <w:pPr>
        <w:pStyle w:val="21"/>
        <w:shd w:val="clear" w:color="auto" w:fill="auto"/>
        <w:tabs>
          <w:tab w:val="left" w:pos="900"/>
        </w:tabs>
        <w:spacing w:before="0" w:after="0" w:line="240" w:lineRule="auto"/>
        <w:ind w:left="120" w:firstLine="0"/>
        <w:rPr>
          <w:rFonts w:ascii="Times New Roman" w:hAnsi="Times New Roman" w:cs="Times New Roman"/>
          <w:sz w:val="28"/>
          <w:szCs w:val="28"/>
        </w:rPr>
      </w:pP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r w:rsidRPr="008A3015">
        <w:rPr>
          <w:rFonts w:ascii="Times New Roman" w:hAnsi="Times New Roman"/>
          <w:b/>
          <w:sz w:val="28"/>
          <w:szCs w:val="28"/>
        </w:rPr>
        <w:t>РОЗДІЛ 3. ПОСАДОВІ ОСОБИ ТА ОРГАНИ РАДИ</w:t>
      </w: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r w:rsidRPr="008A3015">
        <w:rPr>
          <w:rFonts w:ascii="Times New Roman" w:hAnsi="Times New Roman"/>
          <w:b/>
          <w:sz w:val="28"/>
          <w:szCs w:val="28"/>
        </w:rPr>
        <w:t xml:space="preserve"> </w:t>
      </w:r>
      <w:r>
        <w:rPr>
          <w:rFonts w:ascii="Times New Roman" w:hAnsi="Times New Roman"/>
          <w:b/>
          <w:sz w:val="28"/>
          <w:szCs w:val="28"/>
        </w:rPr>
        <w:t>Глава 1. ГОЛОВА РАДИ, ЗАСТУПНИК</w:t>
      </w:r>
      <w:r w:rsidRPr="008A3015">
        <w:rPr>
          <w:rFonts w:ascii="Times New Roman" w:hAnsi="Times New Roman"/>
          <w:b/>
          <w:sz w:val="28"/>
          <w:szCs w:val="28"/>
        </w:rPr>
        <w:t xml:space="preserve"> ГОЛОВИ РАДИ</w:t>
      </w: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p>
    <w:p w:rsidR="0052120F" w:rsidRPr="00CB5BD7" w:rsidRDefault="0052120F" w:rsidP="0052120F">
      <w:pPr>
        <w:pStyle w:val="180"/>
        <w:shd w:val="clear" w:color="auto" w:fill="auto"/>
        <w:spacing w:before="0" w:line="240" w:lineRule="auto"/>
        <w:ind w:left="20" w:firstLine="300"/>
        <w:jc w:val="both"/>
        <w:rPr>
          <w:rFonts w:ascii="Times New Roman" w:hAnsi="Times New Roman"/>
          <w:b/>
          <w:sz w:val="28"/>
          <w:szCs w:val="28"/>
          <w:lang w:val="uk-UA"/>
        </w:rPr>
      </w:pPr>
      <w:r w:rsidRPr="008A3015">
        <w:rPr>
          <w:rFonts w:ascii="Times New Roman" w:hAnsi="Times New Roman"/>
          <w:b/>
          <w:sz w:val="28"/>
          <w:szCs w:val="28"/>
        </w:rPr>
        <w:t>Стаття 48. Правові засади статусу і діяльності</w:t>
      </w:r>
      <w:r>
        <w:rPr>
          <w:rFonts w:ascii="Times New Roman" w:hAnsi="Times New Roman"/>
          <w:b/>
          <w:sz w:val="28"/>
          <w:szCs w:val="28"/>
        </w:rPr>
        <w:t xml:space="preserve"> голови Ради та його заступник</w:t>
      </w:r>
      <w:r>
        <w:rPr>
          <w:rFonts w:ascii="Times New Roman" w:hAnsi="Times New Roman"/>
          <w:b/>
          <w:sz w:val="28"/>
          <w:szCs w:val="28"/>
          <w:lang w:val="uk-UA"/>
        </w:rPr>
        <w:t>а</w:t>
      </w:r>
    </w:p>
    <w:p w:rsidR="0052120F" w:rsidRPr="008A3015" w:rsidRDefault="0052120F" w:rsidP="007B4C1C">
      <w:pPr>
        <w:pStyle w:val="130"/>
        <w:numPr>
          <w:ilvl w:val="0"/>
          <w:numId w:val="57"/>
        </w:numPr>
        <w:shd w:val="clear" w:color="auto" w:fill="auto"/>
        <w:tabs>
          <w:tab w:val="left" w:pos="808"/>
        </w:tabs>
        <w:spacing w:before="0" w:line="240" w:lineRule="auto"/>
        <w:ind w:left="20" w:firstLine="300"/>
        <w:rPr>
          <w:rFonts w:ascii="Times New Roman" w:hAnsi="Times New Roman"/>
          <w:sz w:val="28"/>
          <w:szCs w:val="28"/>
        </w:rPr>
      </w:pPr>
      <w:r w:rsidRPr="008A3015">
        <w:rPr>
          <w:rStyle w:val="13Arial1"/>
          <w:rFonts w:ascii="Times New Roman" w:hAnsi="Times New Roman" w:cs="Times New Roman"/>
          <w:sz w:val="28"/>
          <w:szCs w:val="28"/>
        </w:rPr>
        <w:t>Повно</w:t>
      </w:r>
      <w:r>
        <w:rPr>
          <w:rStyle w:val="13Arial1"/>
          <w:rFonts w:ascii="Times New Roman" w:hAnsi="Times New Roman" w:cs="Times New Roman"/>
          <w:sz w:val="28"/>
          <w:szCs w:val="28"/>
        </w:rPr>
        <w:t>важення голови Ради, заступник</w:t>
      </w:r>
      <w:r>
        <w:rPr>
          <w:rStyle w:val="13Arial1"/>
          <w:rFonts w:ascii="Times New Roman" w:hAnsi="Times New Roman" w:cs="Times New Roman"/>
          <w:sz w:val="28"/>
          <w:szCs w:val="28"/>
          <w:lang w:val="uk-UA"/>
        </w:rPr>
        <w:t>а</w:t>
      </w:r>
      <w:r w:rsidRPr="008A3015">
        <w:rPr>
          <w:rStyle w:val="13Arial1"/>
          <w:rFonts w:ascii="Times New Roman" w:hAnsi="Times New Roman" w:cs="Times New Roman"/>
          <w:sz w:val="28"/>
          <w:szCs w:val="28"/>
        </w:rPr>
        <w:t xml:space="preserve"> голови Ради визначаються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доступ до публічної інформації», іншими законодавчими актами та цим Рег</w:t>
      </w:r>
      <w:r w:rsidRPr="008A3015">
        <w:rPr>
          <w:rStyle w:val="13Arial1"/>
          <w:rFonts w:ascii="Times New Roman" w:hAnsi="Times New Roman" w:cs="Times New Roman"/>
          <w:sz w:val="28"/>
          <w:szCs w:val="28"/>
        </w:rPr>
        <w:softHyphen/>
        <w:t>ламентом.</w:t>
      </w:r>
    </w:p>
    <w:p w:rsidR="0052120F" w:rsidRPr="008A3015" w:rsidRDefault="0052120F" w:rsidP="007B4C1C">
      <w:pPr>
        <w:pStyle w:val="130"/>
        <w:numPr>
          <w:ilvl w:val="0"/>
          <w:numId w:val="57"/>
        </w:numPr>
        <w:shd w:val="clear" w:color="auto" w:fill="auto"/>
        <w:tabs>
          <w:tab w:val="left" w:pos="823"/>
        </w:tabs>
        <w:spacing w:before="0" w:line="240" w:lineRule="auto"/>
        <w:ind w:left="23" w:firstLine="301"/>
        <w:rPr>
          <w:rStyle w:val="13Arial1"/>
          <w:rFonts w:ascii="Times New Roman" w:hAnsi="Times New Roman" w:cs="Times New Roman"/>
          <w:sz w:val="28"/>
          <w:szCs w:val="28"/>
        </w:rPr>
      </w:pPr>
      <w:r w:rsidRPr="008A3015">
        <w:rPr>
          <w:rStyle w:val="13Arial1"/>
          <w:rFonts w:ascii="Times New Roman" w:hAnsi="Times New Roman" w:cs="Times New Roman"/>
          <w:sz w:val="28"/>
          <w:szCs w:val="28"/>
        </w:rPr>
        <w:t>Голова Ради, заст</w:t>
      </w:r>
      <w:r>
        <w:rPr>
          <w:rStyle w:val="13Arial1"/>
          <w:rFonts w:ascii="Times New Roman" w:hAnsi="Times New Roman" w:cs="Times New Roman"/>
          <w:sz w:val="28"/>
          <w:szCs w:val="28"/>
        </w:rPr>
        <w:t>упник</w:t>
      </w:r>
      <w:r w:rsidRPr="008A3015">
        <w:rPr>
          <w:rStyle w:val="13Arial1"/>
          <w:rFonts w:ascii="Times New Roman" w:hAnsi="Times New Roman" w:cs="Times New Roman"/>
          <w:sz w:val="28"/>
          <w:szCs w:val="28"/>
        </w:rPr>
        <w:t xml:space="preserve"> голови Ради працюють у Раді на постійній основі, не можуть мати іншого представницького мандату,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w:t>
      </w:r>
      <w:r w:rsidRPr="008A3015">
        <w:rPr>
          <w:rStyle w:val="13Arial1"/>
          <w:rFonts w:ascii="Times New Roman" w:hAnsi="Times New Roman" w:cs="Times New Roman"/>
          <w:sz w:val="28"/>
          <w:szCs w:val="28"/>
        </w:rPr>
        <w:softHyphen/>
        <w:t>ємств. кредитно-фінансових установ, господарських товариств тощо, організацій, спілок, об'єднань, кооперати</w:t>
      </w:r>
      <w:r w:rsidRPr="008A3015">
        <w:rPr>
          <w:rStyle w:val="13Arial1"/>
          <w:rFonts w:ascii="Times New Roman" w:hAnsi="Times New Roman" w:cs="Times New Roman"/>
          <w:sz w:val="28"/>
          <w:szCs w:val="28"/>
        </w:rPr>
        <w:softHyphen/>
        <w:t>вів, що здійснюють підприємницьку діяльність.</w:t>
      </w:r>
    </w:p>
    <w:p w:rsidR="0052120F" w:rsidRPr="008A3015" w:rsidRDefault="0052120F" w:rsidP="0052120F">
      <w:pPr>
        <w:pStyle w:val="130"/>
        <w:shd w:val="clear" w:color="auto" w:fill="auto"/>
        <w:tabs>
          <w:tab w:val="left" w:pos="823"/>
        </w:tabs>
        <w:spacing w:before="0" w:line="240" w:lineRule="auto"/>
        <w:ind w:left="23"/>
        <w:rPr>
          <w:rFonts w:ascii="Times New Roman" w:hAnsi="Times New Roman"/>
          <w:sz w:val="28"/>
          <w:szCs w:val="28"/>
        </w:rPr>
      </w:pPr>
    </w:p>
    <w:p w:rsidR="0052120F" w:rsidRPr="008A3015" w:rsidRDefault="0052120F" w:rsidP="0052120F">
      <w:pPr>
        <w:pStyle w:val="180"/>
        <w:shd w:val="clear" w:color="auto" w:fill="auto"/>
        <w:spacing w:before="0" w:line="240" w:lineRule="auto"/>
        <w:ind w:left="23" w:firstLine="301"/>
        <w:jc w:val="both"/>
        <w:rPr>
          <w:rFonts w:ascii="Times New Roman" w:hAnsi="Times New Roman"/>
          <w:b/>
          <w:sz w:val="28"/>
          <w:szCs w:val="28"/>
        </w:rPr>
      </w:pPr>
      <w:r w:rsidRPr="008A3015">
        <w:rPr>
          <w:rFonts w:ascii="Times New Roman" w:hAnsi="Times New Roman"/>
          <w:b/>
          <w:sz w:val="28"/>
          <w:szCs w:val="28"/>
        </w:rPr>
        <w:t>Стаття 49. Порядок обрання голови Ради</w:t>
      </w:r>
    </w:p>
    <w:p w:rsidR="0052120F" w:rsidRPr="008A3015" w:rsidRDefault="0052120F" w:rsidP="007B4C1C">
      <w:pPr>
        <w:pStyle w:val="130"/>
        <w:numPr>
          <w:ilvl w:val="0"/>
          <w:numId w:val="58"/>
        </w:numPr>
        <w:shd w:val="clear" w:color="auto" w:fill="auto"/>
        <w:tabs>
          <w:tab w:val="left" w:pos="793"/>
        </w:tabs>
        <w:spacing w:before="0" w:line="240" w:lineRule="auto"/>
        <w:ind w:left="20" w:firstLine="300"/>
        <w:rPr>
          <w:rFonts w:ascii="Times New Roman" w:hAnsi="Times New Roman"/>
          <w:sz w:val="28"/>
          <w:szCs w:val="28"/>
        </w:rPr>
      </w:pPr>
      <w:r w:rsidRPr="008A3015">
        <w:rPr>
          <w:rStyle w:val="13Arial1"/>
          <w:rFonts w:ascii="Times New Roman" w:hAnsi="Times New Roman" w:cs="Times New Roman"/>
          <w:sz w:val="28"/>
          <w:szCs w:val="28"/>
        </w:rPr>
        <w:lastRenderedPageBreak/>
        <w:t>Голова Ради обирається Радою на строк її повноважень виключно таємним голосуванням із застосу</w:t>
      </w:r>
      <w:r w:rsidRPr="008A3015">
        <w:rPr>
          <w:rStyle w:val="13Arial1"/>
          <w:rFonts w:ascii="Times New Roman" w:hAnsi="Times New Roman" w:cs="Times New Roman"/>
          <w:sz w:val="28"/>
          <w:szCs w:val="28"/>
        </w:rPr>
        <w:softHyphen/>
        <w:t>ванням бюлетенів.</w:t>
      </w:r>
    </w:p>
    <w:p w:rsidR="0052120F" w:rsidRPr="008A3015" w:rsidRDefault="0052120F" w:rsidP="007B4C1C">
      <w:pPr>
        <w:pStyle w:val="130"/>
        <w:numPr>
          <w:ilvl w:val="0"/>
          <w:numId w:val="58"/>
        </w:numPr>
        <w:shd w:val="clear" w:color="auto" w:fill="auto"/>
        <w:tabs>
          <w:tab w:val="left" w:pos="800"/>
        </w:tabs>
        <w:spacing w:before="0" w:line="240" w:lineRule="auto"/>
        <w:ind w:left="20" w:firstLine="300"/>
        <w:rPr>
          <w:rFonts w:ascii="Times New Roman" w:hAnsi="Times New Roman"/>
          <w:sz w:val="28"/>
          <w:szCs w:val="28"/>
        </w:rPr>
      </w:pPr>
      <w:r w:rsidRPr="008A3015">
        <w:rPr>
          <w:rStyle w:val="13Arial1"/>
          <w:rFonts w:ascii="Times New Roman" w:hAnsi="Times New Roman" w:cs="Times New Roman"/>
          <w:sz w:val="28"/>
          <w:szCs w:val="28"/>
        </w:rPr>
        <w:t>Рішення про обрання голови Ради вважається прийнятим, якщо за нього проголосувала більшість де</w:t>
      </w:r>
      <w:r w:rsidRPr="008A3015">
        <w:rPr>
          <w:rStyle w:val="13Arial1"/>
          <w:rFonts w:ascii="Times New Roman" w:hAnsi="Times New Roman" w:cs="Times New Roman"/>
          <w:sz w:val="28"/>
          <w:szCs w:val="28"/>
        </w:rPr>
        <w:softHyphen/>
        <w:t>путатів від загального складу Ради.</w:t>
      </w:r>
    </w:p>
    <w:p w:rsidR="0052120F" w:rsidRPr="00CB5BD7" w:rsidRDefault="0052120F" w:rsidP="007B4C1C">
      <w:pPr>
        <w:pStyle w:val="130"/>
        <w:numPr>
          <w:ilvl w:val="0"/>
          <w:numId w:val="58"/>
        </w:numPr>
        <w:shd w:val="clear" w:color="auto" w:fill="auto"/>
        <w:tabs>
          <w:tab w:val="left" w:pos="815"/>
        </w:tabs>
        <w:spacing w:before="0" w:line="240" w:lineRule="auto"/>
        <w:ind w:left="20" w:firstLine="300"/>
        <w:rPr>
          <w:rFonts w:ascii="Times New Roman" w:hAnsi="Times New Roman"/>
          <w:sz w:val="28"/>
          <w:szCs w:val="28"/>
        </w:rPr>
      </w:pPr>
      <w:r w:rsidRPr="00CB5BD7">
        <w:rPr>
          <w:rStyle w:val="13Arial1"/>
          <w:rFonts w:ascii="Times New Roman" w:hAnsi="Times New Roman" w:cs="Times New Roman"/>
          <w:sz w:val="28"/>
          <w:szCs w:val="28"/>
        </w:rPr>
        <w:t xml:space="preserve">До початку обговорення висунутих кандидатур </w:t>
      </w:r>
      <w:r w:rsidRPr="00CB5BD7">
        <w:rPr>
          <w:rStyle w:val="13Arial1"/>
          <w:rFonts w:ascii="Times New Roman" w:hAnsi="Times New Roman" w:cs="Times New Roman"/>
          <w:sz w:val="28"/>
          <w:szCs w:val="28"/>
          <w:lang w:val="uk-UA"/>
        </w:rPr>
        <w:t xml:space="preserve"> </w:t>
      </w:r>
      <w:r w:rsidRPr="00CB5BD7">
        <w:rPr>
          <w:rFonts w:ascii="Times New Roman" w:hAnsi="Times New Roman"/>
          <w:sz w:val="28"/>
          <w:szCs w:val="28"/>
        </w:rPr>
        <w:t>кандидати на посаду голови мають право виступити на пленарному засіданні в порядку внесення їх кандидатур з</w:t>
      </w:r>
      <w:r>
        <w:rPr>
          <w:rFonts w:ascii="Times New Roman" w:hAnsi="Times New Roman"/>
          <w:sz w:val="28"/>
          <w:szCs w:val="28"/>
          <w:lang w:val="uk-UA"/>
        </w:rPr>
        <w:t xml:space="preserve"> інформаційними матеріалами та</w:t>
      </w:r>
      <w:r w:rsidRPr="00CB5BD7">
        <w:rPr>
          <w:rFonts w:ascii="Times New Roman" w:hAnsi="Times New Roman"/>
          <w:sz w:val="28"/>
          <w:szCs w:val="28"/>
        </w:rPr>
        <w:t xml:space="preserve"> доповідями щодо програм своєї майбутньої діяльності.</w:t>
      </w:r>
    </w:p>
    <w:p w:rsidR="0052120F" w:rsidRPr="008A3015" w:rsidRDefault="0052120F" w:rsidP="007B4C1C">
      <w:pPr>
        <w:pStyle w:val="130"/>
        <w:numPr>
          <w:ilvl w:val="0"/>
          <w:numId w:val="58"/>
        </w:numPr>
        <w:shd w:val="clear" w:color="auto" w:fill="auto"/>
        <w:tabs>
          <w:tab w:val="left" w:pos="815"/>
        </w:tabs>
        <w:spacing w:before="0" w:line="240" w:lineRule="auto"/>
        <w:ind w:left="20" w:firstLine="300"/>
        <w:rPr>
          <w:rFonts w:ascii="Times New Roman" w:hAnsi="Times New Roman"/>
          <w:sz w:val="28"/>
          <w:szCs w:val="28"/>
        </w:rPr>
      </w:pPr>
      <w:r w:rsidRPr="00CB5BD7">
        <w:rPr>
          <w:rStyle w:val="13Arial1"/>
          <w:rFonts w:ascii="Times New Roman" w:hAnsi="Times New Roman" w:cs="Times New Roman"/>
          <w:sz w:val="28"/>
          <w:szCs w:val="28"/>
        </w:rPr>
        <w:t>Такі матеріали повинні містити: виписку з трудової книжки про трудову діяльність; автобіографію з висвітленням найбільш істотних досягнень у трудовій діяльності, що не становлять охоронювану законом та</w:t>
      </w:r>
      <w:r w:rsidRPr="00CB5BD7">
        <w:rPr>
          <w:rStyle w:val="13Arial1"/>
          <w:rFonts w:ascii="Times New Roman" w:hAnsi="Times New Roman" w:cs="Times New Roman"/>
          <w:sz w:val="28"/>
          <w:szCs w:val="28"/>
        </w:rPr>
        <w:softHyphen/>
        <w:t>ємницю; декларацію про доходи, зобов'язання фінансового характеру, відомості про нерухоме та цінне рухоме майно, вклади в банках і цінні папери відповідно до вимог, встановлених для посадової особи місцевого само</w:t>
      </w:r>
      <w:r w:rsidRPr="00CB5BD7">
        <w:rPr>
          <w:rStyle w:val="13Arial1"/>
          <w:rFonts w:ascii="Times New Roman" w:hAnsi="Times New Roman" w:cs="Times New Roman"/>
          <w:sz w:val="28"/>
          <w:szCs w:val="28"/>
        </w:rPr>
        <w:softHyphen/>
        <w:t>врядування III категорії; відомості (підписані кандидатом) щодо самостійного входження кандидата (або через представника) до складу керівних органів підприємств, господарських товариств, організацій, спілок, об'єднань, кооперативів тощо, що здійснюють підприємницьку діяльність. Рада може прийняти рішення (процедурне) про включення до інформаційних матеріалів й інших даних про кандидатів та їх діяльність. Перелік інформаційних даних має бути однаковим для всіх кандидатів.</w:t>
      </w:r>
    </w:p>
    <w:p w:rsidR="0052120F" w:rsidRPr="008A3015" w:rsidRDefault="0052120F" w:rsidP="007B4C1C">
      <w:pPr>
        <w:pStyle w:val="130"/>
        <w:numPr>
          <w:ilvl w:val="0"/>
          <w:numId w:val="58"/>
        </w:numPr>
        <w:shd w:val="clear" w:color="auto" w:fill="auto"/>
        <w:tabs>
          <w:tab w:val="left" w:pos="785"/>
        </w:tabs>
        <w:spacing w:before="0" w:line="240" w:lineRule="auto"/>
        <w:ind w:left="20" w:firstLine="300"/>
        <w:rPr>
          <w:rFonts w:ascii="Times New Roman" w:hAnsi="Times New Roman"/>
          <w:sz w:val="28"/>
          <w:szCs w:val="28"/>
        </w:rPr>
      </w:pPr>
      <w:r w:rsidRPr="008A3015">
        <w:rPr>
          <w:rStyle w:val="13Arial1"/>
          <w:rFonts w:ascii="Times New Roman" w:hAnsi="Times New Roman" w:cs="Times New Roman"/>
          <w:sz w:val="28"/>
          <w:szCs w:val="28"/>
        </w:rPr>
        <w:t>Кандидати виступають на пленарному засіданні Ради з доповідями про програми майбутньої діяльності і відповідають на запитання (в порядку висунення їх кандидатур). У виступах депутатів Ради всі кандидатури обговорюються одночасно. Депутати Ради мають право висловлювати думку щодо їх програм, їх політичних, ділових та особистісних якостей, агітувати за або проти кожного з них. Головуючий на пленарному засіданні Ради, з урахуванням черговості депутатів Ради на виступ, надає рівні можливості для виступаючих за кожного кандидата. У заключному слові кожен кандидат також дає згоду на включення своєї кандидатури до бюлетеня для таємного голосування або заявляє про самовідвід: про самовідвід він може заявити в будь-який час перед цим, для чого головуючий на пленарному засіданні Ради надає йому слово позачергово.</w:t>
      </w:r>
    </w:p>
    <w:p w:rsidR="0052120F" w:rsidRPr="008A3015" w:rsidRDefault="0052120F" w:rsidP="007B4C1C">
      <w:pPr>
        <w:pStyle w:val="130"/>
        <w:numPr>
          <w:ilvl w:val="0"/>
          <w:numId w:val="58"/>
        </w:numPr>
        <w:shd w:val="clear" w:color="auto" w:fill="auto"/>
        <w:tabs>
          <w:tab w:val="left" w:pos="785"/>
        </w:tabs>
        <w:spacing w:before="0" w:line="240" w:lineRule="auto"/>
        <w:ind w:left="20" w:firstLine="300"/>
        <w:rPr>
          <w:rFonts w:ascii="Times New Roman" w:hAnsi="Times New Roman"/>
          <w:sz w:val="28"/>
          <w:szCs w:val="28"/>
        </w:rPr>
      </w:pPr>
      <w:r w:rsidRPr="008A3015">
        <w:rPr>
          <w:rStyle w:val="13Arial1"/>
          <w:rFonts w:ascii="Times New Roman" w:hAnsi="Times New Roman" w:cs="Times New Roman"/>
          <w:sz w:val="28"/>
          <w:szCs w:val="28"/>
        </w:rPr>
        <w:t>Таємне голосування щодо кандидатур та визначення результатів і наслідків голосування проводиться відповідно до порядку, встановленого цим Регламентом.</w:t>
      </w:r>
    </w:p>
    <w:p w:rsidR="0052120F" w:rsidRPr="00C72D23" w:rsidRDefault="0052120F" w:rsidP="007B4C1C">
      <w:pPr>
        <w:pStyle w:val="130"/>
        <w:numPr>
          <w:ilvl w:val="0"/>
          <w:numId w:val="58"/>
        </w:numPr>
        <w:shd w:val="clear" w:color="auto" w:fill="auto"/>
        <w:tabs>
          <w:tab w:val="left" w:pos="778"/>
        </w:tabs>
        <w:spacing w:before="0" w:line="240" w:lineRule="auto"/>
        <w:ind w:left="20" w:firstLine="300"/>
        <w:rPr>
          <w:rStyle w:val="13Arial1"/>
          <w:rFonts w:ascii="Times New Roman" w:hAnsi="Times New Roman" w:cs="Times New Roman"/>
          <w:sz w:val="28"/>
          <w:szCs w:val="28"/>
        </w:rPr>
      </w:pPr>
      <w:r w:rsidRPr="008A3015">
        <w:rPr>
          <w:rStyle w:val="13Arial1"/>
          <w:rFonts w:ascii="Times New Roman" w:hAnsi="Times New Roman" w:cs="Times New Roman"/>
          <w:sz w:val="28"/>
          <w:szCs w:val="28"/>
        </w:rPr>
        <w:t>У разі, коли кандидатів на посаду голови Ради не було обрано, проводиться нове голосування з додер</w:t>
      </w:r>
      <w:r w:rsidRPr="008A3015">
        <w:rPr>
          <w:rStyle w:val="13Arial1"/>
          <w:rFonts w:ascii="Times New Roman" w:hAnsi="Times New Roman" w:cs="Times New Roman"/>
          <w:sz w:val="28"/>
          <w:szCs w:val="28"/>
        </w:rPr>
        <w:softHyphen/>
        <w:t xml:space="preserve">жанням положень, зазначених у пункті 49.1 цієї статті. Кандидатури, що не набрали необхідної кількості голосів, можуть бути представлені на розгляд </w:t>
      </w:r>
      <w:r>
        <w:rPr>
          <w:rStyle w:val="13Arial1"/>
          <w:rFonts w:ascii="Times New Roman" w:hAnsi="Times New Roman" w:cs="Times New Roman"/>
          <w:sz w:val="28"/>
          <w:szCs w:val="28"/>
          <w:lang w:val="uk-UA"/>
        </w:rPr>
        <w:t xml:space="preserve">одного пленарного засідання </w:t>
      </w:r>
      <w:r w:rsidRPr="008A3015">
        <w:rPr>
          <w:rStyle w:val="13Arial1"/>
          <w:rFonts w:ascii="Times New Roman" w:hAnsi="Times New Roman" w:cs="Times New Roman"/>
          <w:sz w:val="28"/>
          <w:szCs w:val="28"/>
        </w:rPr>
        <w:t>не більше двох раз.</w:t>
      </w:r>
    </w:p>
    <w:p w:rsidR="0052120F" w:rsidRPr="008A3015" w:rsidRDefault="0052120F" w:rsidP="0052120F">
      <w:pPr>
        <w:pStyle w:val="130"/>
        <w:shd w:val="clear" w:color="auto" w:fill="auto"/>
        <w:tabs>
          <w:tab w:val="left" w:pos="778"/>
        </w:tabs>
        <w:spacing w:before="0" w:line="240" w:lineRule="auto"/>
        <w:ind w:left="320"/>
        <w:rPr>
          <w:rFonts w:ascii="Times New Roman" w:hAnsi="Times New Roman"/>
          <w:sz w:val="28"/>
          <w:szCs w:val="28"/>
        </w:rPr>
      </w:pPr>
    </w:p>
    <w:p w:rsidR="0052120F" w:rsidRPr="008A3015" w:rsidRDefault="0052120F" w:rsidP="0052120F">
      <w:pPr>
        <w:pStyle w:val="180"/>
        <w:shd w:val="clear" w:color="auto" w:fill="auto"/>
        <w:spacing w:before="0" w:line="240" w:lineRule="auto"/>
        <w:ind w:left="20" w:firstLine="300"/>
        <w:jc w:val="both"/>
        <w:rPr>
          <w:rFonts w:ascii="Times New Roman" w:hAnsi="Times New Roman"/>
          <w:b/>
          <w:sz w:val="28"/>
          <w:szCs w:val="28"/>
        </w:rPr>
      </w:pPr>
      <w:r w:rsidRPr="008A3015">
        <w:rPr>
          <w:rFonts w:ascii="Times New Roman" w:hAnsi="Times New Roman"/>
          <w:b/>
          <w:sz w:val="28"/>
          <w:szCs w:val="28"/>
        </w:rPr>
        <w:t>Стаття 50. Повноваження голови Ради</w:t>
      </w:r>
    </w:p>
    <w:p w:rsidR="0052120F" w:rsidRPr="008A3015" w:rsidRDefault="0052120F" w:rsidP="0052120F">
      <w:pPr>
        <w:pStyle w:val="101"/>
        <w:shd w:val="clear" w:color="auto" w:fill="auto"/>
        <w:spacing w:before="0" w:line="240" w:lineRule="auto"/>
        <w:ind w:left="140" w:firstLine="300"/>
        <w:rPr>
          <w:rFonts w:ascii="Times New Roman" w:hAnsi="Times New Roman"/>
          <w:sz w:val="28"/>
          <w:szCs w:val="28"/>
          <w:lang w:val="uk-UA"/>
        </w:rPr>
      </w:pPr>
      <w:r w:rsidRPr="008A3015">
        <w:rPr>
          <w:rFonts w:ascii="Times New Roman" w:hAnsi="Times New Roman"/>
          <w:sz w:val="28"/>
          <w:szCs w:val="28"/>
          <w:lang w:val="uk-UA"/>
        </w:rPr>
        <w:t>50.1 Голова ради відповідно до своїх повноважень</w:t>
      </w:r>
    </w:p>
    <w:p w:rsidR="0052120F" w:rsidRPr="008A3015" w:rsidRDefault="0052120F" w:rsidP="007B4C1C">
      <w:pPr>
        <w:pStyle w:val="1"/>
        <w:numPr>
          <w:ilvl w:val="0"/>
          <w:numId w:val="59"/>
        </w:numPr>
        <w:shd w:val="clear" w:color="auto" w:fill="auto"/>
        <w:tabs>
          <w:tab w:val="left" w:pos="105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52120F" w:rsidRPr="008A3015" w:rsidRDefault="0052120F" w:rsidP="007B4C1C">
      <w:pPr>
        <w:pStyle w:val="1"/>
        <w:numPr>
          <w:ilvl w:val="0"/>
          <w:numId w:val="59"/>
        </w:numPr>
        <w:shd w:val="clear" w:color="auto" w:fill="auto"/>
        <w:tabs>
          <w:tab w:val="left" w:pos="1085"/>
        </w:tabs>
        <w:spacing w:before="0" w:after="0" w:line="240" w:lineRule="auto"/>
        <w:ind w:left="140"/>
        <w:rPr>
          <w:rFonts w:ascii="Times New Roman" w:hAnsi="Times New Roman"/>
          <w:sz w:val="28"/>
          <w:szCs w:val="28"/>
        </w:rPr>
      </w:pP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52120F" w:rsidRPr="008A3015" w:rsidRDefault="0052120F" w:rsidP="007B4C1C">
      <w:pPr>
        <w:pStyle w:val="1"/>
        <w:numPr>
          <w:ilvl w:val="0"/>
          <w:numId w:val="59"/>
        </w:numPr>
        <w:shd w:val="clear" w:color="auto" w:fill="auto"/>
        <w:tabs>
          <w:tab w:val="left" w:pos="1070"/>
        </w:tabs>
        <w:spacing w:before="0" w:after="0" w:line="240" w:lineRule="auto"/>
        <w:ind w:left="140"/>
        <w:rPr>
          <w:rFonts w:ascii="Times New Roman" w:hAnsi="Times New Roman"/>
          <w:sz w:val="28"/>
          <w:szCs w:val="28"/>
        </w:rPr>
      </w:pPr>
      <w:r>
        <w:rPr>
          <w:rStyle w:val="MSReferenceSansSerif"/>
          <w:rFonts w:ascii="Times New Roman" w:hAnsi="Times New Roman" w:cs="Times New Roman"/>
          <w:sz w:val="28"/>
          <w:szCs w:val="28"/>
          <w:lang w:val="uk-UA"/>
        </w:rPr>
        <w:lastRenderedPageBreak/>
        <w:t xml:space="preserve"> </w:t>
      </w:r>
      <w:r w:rsidRPr="008A3015">
        <w:rPr>
          <w:rStyle w:val="MSReferenceSansSerif"/>
          <w:rFonts w:ascii="Times New Roman" w:hAnsi="Times New Roman" w:cs="Times New Roman"/>
          <w:sz w:val="28"/>
          <w:szCs w:val="28"/>
        </w:rPr>
        <w:t>представляє Раді кандидатури для обрання на посади заступника голови районної Ради; вносить на затвердження Ради пропозиції щодо структури виконавчого апарату Ради, витрат на її утримання;</w:t>
      </w:r>
    </w:p>
    <w:p w:rsidR="0052120F" w:rsidRPr="008A3015" w:rsidRDefault="0052120F" w:rsidP="007B4C1C">
      <w:pPr>
        <w:pStyle w:val="1"/>
        <w:numPr>
          <w:ilvl w:val="0"/>
          <w:numId w:val="59"/>
        </w:numPr>
        <w:shd w:val="clear" w:color="auto" w:fill="auto"/>
        <w:tabs>
          <w:tab w:val="left" w:pos="1070"/>
        </w:tabs>
        <w:spacing w:before="0" w:after="0" w:line="240" w:lineRule="auto"/>
        <w:ind w:left="140"/>
        <w:rPr>
          <w:rFonts w:ascii="Times New Roman" w:hAnsi="Times New Roman"/>
          <w:sz w:val="28"/>
          <w:szCs w:val="28"/>
        </w:rPr>
      </w:pP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вносить Раді пропозиції щодо утворення і обрання постійних комісій Ради</w:t>
      </w:r>
      <w:r>
        <w:rPr>
          <w:rStyle w:val="MSReferenceSansSerif"/>
          <w:rFonts w:ascii="Times New Roman" w:hAnsi="Times New Roman" w:cs="Times New Roman"/>
          <w:sz w:val="28"/>
          <w:szCs w:val="28"/>
          <w:lang w:val="uk-UA"/>
        </w:rPr>
        <w:t xml:space="preserve"> після узгодження з головами фракцій, груп та політичними партіями, які представлені у раді</w:t>
      </w:r>
      <w:r w:rsidRPr="008A3015">
        <w:rPr>
          <w:rStyle w:val="MSReferenceSansSerif"/>
          <w:rFonts w:ascii="Times New Roman" w:hAnsi="Times New Roman" w:cs="Times New Roman"/>
          <w:sz w:val="28"/>
          <w:szCs w:val="28"/>
        </w:rPr>
        <w:t>;</w:t>
      </w:r>
    </w:p>
    <w:p w:rsidR="0052120F" w:rsidRPr="008A3015" w:rsidRDefault="0052120F" w:rsidP="007B4C1C">
      <w:pPr>
        <w:pStyle w:val="1"/>
        <w:numPr>
          <w:ilvl w:val="0"/>
          <w:numId w:val="59"/>
        </w:numPr>
        <w:shd w:val="clear" w:color="auto" w:fill="auto"/>
        <w:tabs>
          <w:tab w:val="left" w:pos="1063"/>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координує діяльність постійних комісій Ради, дає їм доручення, сприяє організації виконання їх реко</w:t>
      </w:r>
      <w:r w:rsidRPr="008A3015">
        <w:rPr>
          <w:rStyle w:val="MSReferenceSansSerif"/>
          <w:rFonts w:ascii="Times New Roman" w:hAnsi="Times New Roman" w:cs="Times New Roman"/>
          <w:sz w:val="28"/>
          <w:szCs w:val="28"/>
        </w:rPr>
        <w:softHyphen/>
        <w:t>мендацій;</w:t>
      </w:r>
    </w:p>
    <w:p w:rsidR="0052120F" w:rsidRPr="008A3015" w:rsidRDefault="0052120F" w:rsidP="007B4C1C">
      <w:pPr>
        <w:pStyle w:val="1"/>
        <w:numPr>
          <w:ilvl w:val="0"/>
          <w:numId w:val="59"/>
        </w:numPr>
        <w:shd w:val="clear" w:color="auto" w:fill="auto"/>
        <w:tabs>
          <w:tab w:val="left" w:pos="1063"/>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організовує надання депутатам Ради допомоги у здійсненні ними своїх повноважень:</w:t>
      </w:r>
    </w:p>
    <w:p w:rsidR="0052120F" w:rsidRPr="008A3015" w:rsidRDefault="0052120F" w:rsidP="007B4C1C">
      <w:pPr>
        <w:pStyle w:val="1"/>
        <w:numPr>
          <w:ilvl w:val="0"/>
          <w:numId w:val="59"/>
        </w:numPr>
        <w:shd w:val="clear" w:color="auto" w:fill="auto"/>
        <w:tabs>
          <w:tab w:val="left" w:pos="1063"/>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організовує роботу президії Ради;</w:t>
      </w:r>
    </w:p>
    <w:p w:rsidR="0052120F" w:rsidRPr="008A3015" w:rsidRDefault="0052120F" w:rsidP="007B4C1C">
      <w:pPr>
        <w:pStyle w:val="1"/>
        <w:numPr>
          <w:ilvl w:val="0"/>
          <w:numId w:val="59"/>
        </w:numPr>
        <w:shd w:val="clear" w:color="auto" w:fill="auto"/>
        <w:tabs>
          <w:tab w:val="left" w:pos="1085"/>
        </w:tabs>
        <w:spacing w:before="0" w:after="0" w:line="240" w:lineRule="auto"/>
        <w:ind w:left="140"/>
        <w:rPr>
          <w:rFonts w:ascii="Times New Roman" w:hAnsi="Times New Roman"/>
          <w:sz w:val="28"/>
          <w:szCs w:val="28"/>
        </w:rPr>
      </w:pP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призначає і звільняє керівників та інших працівників структурних підрозділів виконавчого апарату Ради;</w:t>
      </w:r>
    </w:p>
    <w:p w:rsidR="0052120F" w:rsidRPr="008A3015" w:rsidRDefault="0052120F" w:rsidP="007B4C1C">
      <w:pPr>
        <w:pStyle w:val="1"/>
        <w:numPr>
          <w:ilvl w:val="0"/>
          <w:numId w:val="59"/>
        </w:numPr>
        <w:shd w:val="clear" w:color="auto" w:fill="auto"/>
        <w:tabs>
          <w:tab w:val="left" w:pos="1063"/>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здійснює керівництво виконавчим апаратом Ради;</w:t>
      </w:r>
    </w:p>
    <w:p w:rsidR="0052120F" w:rsidRPr="008A3015" w:rsidRDefault="0052120F" w:rsidP="007B4C1C">
      <w:pPr>
        <w:pStyle w:val="1"/>
        <w:numPr>
          <w:ilvl w:val="0"/>
          <w:numId w:val="59"/>
        </w:numPr>
        <w:shd w:val="clear" w:color="auto" w:fill="auto"/>
        <w:tabs>
          <w:tab w:val="left" w:pos="1168"/>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є розпорядником коштів, передбачених на утримання Ради та її виконавчого апарату;</w:t>
      </w:r>
    </w:p>
    <w:p w:rsidR="0052120F" w:rsidRPr="008A3015" w:rsidRDefault="0052120F" w:rsidP="007B4C1C">
      <w:pPr>
        <w:pStyle w:val="1"/>
        <w:numPr>
          <w:ilvl w:val="0"/>
          <w:numId w:val="59"/>
        </w:numPr>
        <w:shd w:val="clear" w:color="auto" w:fill="auto"/>
        <w:tabs>
          <w:tab w:val="left" w:pos="117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підписує рішення Ради, протоколи сесій Ради;</w:t>
      </w:r>
    </w:p>
    <w:p w:rsidR="0052120F" w:rsidRPr="008A3015" w:rsidRDefault="0052120F" w:rsidP="007B4C1C">
      <w:pPr>
        <w:pStyle w:val="1"/>
        <w:numPr>
          <w:ilvl w:val="0"/>
          <w:numId w:val="59"/>
        </w:numPr>
        <w:shd w:val="clear" w:color="auto" w:fill="auto"/>
        <w:tabs>
          <w:tab w:val="left" w:pos="117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забезпечує роботу по розгляду звернень громадян; веде особистий прийом громадян;</w:t>
      </w:r>
    </w:p>
    <w:p w:rsidR="0052120F" w:rsidRPr="008A3015" w:rsidRDefault="0052120F" w:rsidP="007B4C1C">
      <w:pPr>
        <w:pStyle w:val="1"/>
        <w:numPr>
          <w:ilvl w:val="0"/>
          <w:numId w:val="59"/>
        </w:numPr>
        <w:shd w:val="clear" w:color="auto" w:fill="auto"/>
        <w:tabs>
          <w:tab w:val="left" w:pos="117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забезпечує гласність у роботі Ради та її органів, оприлюднює рішення Ради;</w:t>
      </w:r>
    </w:p>
    <w:p w:rsidR="0052120F" w:rsidRPr="008A3015" w:rsidRDefault="0052120F" w:rsidP="007B4C1C">
      <w:pPr>
        <w:pStyle w:val="1"/>
        <w:numPr>
          <w:ilvl w:val="0"/>
          <w:numId w:val="59"/>
        </w:numPr>
        <w:shd w:val="clear" w:color="auto" w:fill="auto"/>
        <w:tabs>
          <w:tab w:val="left" w:pos="1168"/>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представляє Раду у відносинах з державними органами, іншими органами місцевого самоврядуван</w:t>
      </w:r>
      <w:r w:rsidRPr="008A3015">
        <w:rPr>
          <w:rStyle w:val="MSReferenceSansSerif"/>
          <w:rFonts w:ascii="Times New Roman" w:hAnsi="Times New Roman" w:cs="Times New Roman"/>
          <w:sz w:val="28"/>
          <w:szCs w:val="28"/>
        </w:rPr>
        <w:softHyphen/>
        <w:t>ня, об'єднаннями громадян, трудовими колективами, адміністрацією підприємств, установ, організацій і грома</w:t>
      </w:r>
      <w:r w:rsidRPr="008A3015">
        <w:rPr>
          <w:rStyle w:val="MSReferenceSansSerif"/>
          <w:rFonts w:ascii="Times New Roman" w:hAnsi="Times New Roman" w:cs="Times New Roman"/>
          <w:sz w:val="28"/>
          <w:szCs w:val="28"/>
        </w:rPr>
        <w:softHyphen/>
        <w:t>дянами, а також у зовнішніх відносинах відповідно до законодавства;</w:t>
      </w:r>
    </w:p>
    <w:p w:rsidR="0052120F" w:rsidRPr="008A3015" w:rsidRDefault="0052120F" w:rsidP="007B4C1C">
      <w:pPr>
        <w:pStyle w:val="1"/>
        <w:numPr>
          <w:ilvl w:val="0"/>
          <w:numId w:val="59"/>
        </w:numPr>
        <w:shd w:val="clear" w:color="auto" w:fill="auto"/>
        <w:tabs>
          <w:tab w:val="left" w:pos="1168"/>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звітує перед Радою про свою діяльність не менше одного разу на рік, а на вимогу не менш як третини депутатів — у визначений Радою термін;</w:t>
      </w:r>
    </w:p>
    <w:p w:rsidR="0052120F" w:rsidRPr="008A3015" w:rsidRDefault="0052120F" w:rsidP="007B4C1C">
      <w:pPr>
        <w:pStyle w:val="1"/>
        <w:numPr>
          <w:ilvl w:val="0"/>
          <w:numId w:val="59"/>
        </w:numPr>
        <w:shd w:val="clear" w:color="auto" w:fill="auto"/>
        <w:tabs>
          <w:tab w:val="left" w:pos="117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вирішує інші питання, доручені йому Радою.</w:t>
      </w:r>
    </w:p>
    <w:p w:rsidR="0052120F" w:rsidRPr="008A3015" w:rsidRDefault="0052120F" w:rsidP="007B4C1C">
      <w:pPr>
        <w:pStyle w:val="1"/>
        <w:numPr>
          <w:ilvl w:val="1"/>
          <w:numId w:val="89"/>
        </w:numPr>
        <w:shd w:val="clear" w:color="auto" w:fill="auto"/>
        <w:tabs>
          <w:tab w:val="left" w:pos="913"/>
        </w:tabs>
        <w:spacing w:before="0" w:after="0" w:line="240" w:lineRule="auto"/>
        <w:rPr>
          <w:rFonts w:ascii="Times New Roman" w:hAnsi="Times New Roman"/>
          <w:sz w:val="28"/>
          <w:szCs w:val="28"/>
        </w:rPr>
      </w:pP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Голова Ради в межах своїх повноважень видає розпорядження.</w:t>
      </w:r>
    </w:p>
    <w:p w:rsidR="0052120F" w:rsidRDefault="0052120F" w:rsidP="0052120F">
      <w:pPr>
        <w:pStyle w:val="220"/>
        <w:keepNext/>
        <w:keepLines/>
        <w:shd w:val="clear" w:color="auto" w:fill="auto"/>
        <w:spacing w:before="0" w:line="240" w:lineRule="auto"/>
        <w:ind w:left="140"/>
        <w:rPr>
          <w:rFonts w:ascii="Times New Roman" w:hAnsi="Times New Roman"/>
          <w:b/>
          <w:sz w:val="28"/>
          <w:szCs w:val="28"/>
          <w:lang w:val="uk-UA"/>
        </w:rPr>
      </w:pPr>
    </w:p>
    <w:p w:rsidR="0052120F" w:rsidRPr="008A3015" w:rsidRDefault="0052120F" w:rsidP="0052120F">
      <w:pPr>
        <w:pStyle w:val="220"/>
        <w:keepNext/>
        <w:keepLines/>
        <w:shd w:val="clear" w:color="auto" w:fill="auto"/>
        <w:spacing w:before="0" w:line="240" w:lineRule="auto"/>
        <w:ind w:left="140"/>
        <w:rPr>
          <w:rFonts w:ascii="Times New Roman" w:hAnsi="Times New Roman"/>
          <w:b/>
          <w:sz w:val="28"/>
          <w:szCs w:val="28"/>
        </w:rPr>
      </w:pPr>
      <w:r w:rsidRPr="008A3015">
        <w:rPr>
          <w:rFonts w:ascii="Times New Roman" w:hAnsi="Times New Roman"/>
          <w:b/>
          <w:sz w:val="28"/>
          <w:szCs w:val="28"/>
        </w:rPr>
        <w:t>Стаття 51. Порядок припинення повноважень голови Ради</w:t>
      </w:r>
    </w:p>
    <w:p w:rsidR="0052120F" w:rsidRPr="008A3015" w:rsidRDefault="0052120F" w:rsidP="0052120F">
      <w:pPr>
        <w:pStyle w:val="1"/>
        <w:shd w:val="clear" w:color="auto" w:fill="auto"/>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51.1. Голова Ради здійснює свої повноваження до припинення ним повноважень депутата Ради відповідного скликання, крім випадків, передбачених пунктами 51.2,</w:t>
      </w: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51.3,</w:t>
      </w:r>
      <w:r>
        <w:rPr>
          <w:rStyle w:val="MSReferenceSansSerif"/>
          <w:rFonts w:ascii="Times New Roman" w:hAnsi="Times New Roman" w:cs="Times New Roman"/>
          <w:sz w:val="28"/>
          <w:szCs w:val="28"/>
          <w:lang w:val="uk-UA"/>
        </w:rPr>
        <w:t xml:space="preserve"> </w:t>
      </w:r>
      <w:r w:rsidRPr="008A3015">
        <w:rPr>
          <w:rStyle w:val="MSReferenceSansSerif"/>
          <w:rFonts w:ascii="Times New Roman" w:hAnsi="Times New Roman" w:cs="Times New Roman"/>
          <w:sz w:val="28"/>
          <w:szCs w:val="28"/>
        </w:rPr>
        <w:t>51.5 цієї статті. Голова Ради вважається звільненим з посади з дня припинення ним депутатських повноважень або повноважень голови Ради.</w:t>
      </w:r>
    </w:p>
    <w:p w:rsidR="0052120F" w:rsidRPr="008A3015" w:rsidRDefault="0052120F" w:rsidP="0052120F">
      <w:pPr>
        <w:pStyle w:val="1"/>
        <w:shd w:val="clear" w:color="auto" w:fill="auto"/>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5</w:t>
      </w:r>
      <w:r w:rsidRPr="008A3015">
        <w:rPr>
          <w:rStyle w:val="MSReferenceSansSerif"/>
          <w:rFonts w:ascii="Times New Roman" w:hAnsi="Times New Roman" w:cs="Times New Roman"/>
          <w:sz w:val="28"/>
          <w:szCs w:val="28"/>
          <w:lang w:val="uk-UA"/>
        </w:rPr>
        <w:t>1.2</w:t>
      </w:r>
      <w:r w:rsidRPr="008A3015">
        <w:rPr>
          <w:rStyle w:val="MSReferenceSansSerif2"/>
          <w:rFonts w:ascii="Times New Roman" w:hAnsi="Times New Roman" w:cs="Times New Roman"/>
          <w:sz w:val="28"/>
          <w:szCs w:val="28"/>
        </w:rPr>
        <w:t>.</w:t>
      </w:r>
      <w:r w:rsidRPr="008A3015">
        <w:rPr>
          <w:rStyle w:val="MSReferenceSansSerif"/>
          <w:rFonts w:ascii="Times New Roman" w:hAnsi="Times New Roman" w:cs="Times New Roman"/>
          <w:sz w:val="28"/>
          <w:szCs w:val="28"/>
        </w:rPr>
        <w:t xml:space="preserve"> У своїй діяльності голова Ради є підзвітним раді та може бути звільнений з посади радою шляхом таєм</w:t>
      </w:r>
      <w:r w:rsidRPr="008A3015">
        <w:rPr>
          <w:rStyle w:val="MSReferenceSansSerif"/>
          <w:rFonts w:ascii="Times New Roman" w:hAnsi="Times New Roman" w:cs="Times New Roman"/>
          <w:sz w:val="28"/>
          <w:szCs w:val="28"/>
        </w:rPr>
        <w:softHyphen/>
        <w:t>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52120F" w:rsidRPr="008A3015" w:rsidRDefault="0052120F" w:rsidP="0052120F">
      <w:pPr>
        <w:pStyle w:val="1"/>
        <w:shd w:val="clear" w:color="auto" w:fill="auto"/>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Звільнення особи з посади голови Ради не має наслідком припинення нею повноважень депутата цієї Ради.</w:t>
      </w:r>
    </w:p>
    <w:p w:rsidR="0052120F" w:rsidRPr="008A3015" w:rsidRDefault="0052120F" w:rsidP="007B4C1C">
      <w:pPr>
        <w:pStyle w:val="1"/>
        <w:numPr>
          <w:ilvl w:val="0"/>
          <w:numId w:val="60"/>
        </w:numPr>
        <w:shd w:val="clear" w:color="auto" w:fill="auto"/>
        <w:tabs>
          <w:tab w:val="left" w:pos="920"/>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Повноваження голови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 а також у інших передбачених Законом випадках.</w:t>
      </w:r>
    </w:p>
    <w:p w:rsidR="0052120F" w:rsidRPr="008A3015" w:rsidRDefault="0052120F" w:rsidP="007B4C1C">
      <w:pPr>
        <w:pStyle w:val="1"/>
        <w:numPr>
          <w:ilvl w:val="0"/>
          <w:numId w:val="60"/>
        </w:numPr>
        <w:shd w:val="clear" w:color="auto" w:fill="auto"/>
        <w:tabs>
          <w:tab w:val="left" w:pos="93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lastRenderedPageBreak/>
        <w:t>Зазначені у п. 51.3 ст. 51 цього Регламенту повноваження голови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52120F" w:rsidRPr="00D06C9B" w:rsidRDefault="0052120F" w:rsidP="007B4C1C">
      <w:pPr>
        <w:pStyle w:val="1"/>
        <w:numPr>
          <w:ilvl w:val="0"/>
          <w:numId w:val="60"/>
        </w:numPr>
        <w:shd w:val="clear" w:color="auto" w:fill="auto"/>
        <w:tabs>
          <w:tab w:val="left" w:pos="905"/>
        </w:tabs>
        <w:spacing w:before="0" w:after="0" w:line="240" w:lineRule="auto"/>
        <w:ind w:left="140"/>
        <w:rPr>
          <w:rStyle w:val="MSReferenceSansSerif"/>
          <w:rFonts w:ascii="Times New Roman" w:hAnsi="Times New Roman" w:cs="Times New Roman"/>
          <w:sz w:val="28"/>
          <w:szCs w:val="28"/>
        </w:rPr>
      </w:pPr>
      <w:r w:rsidRPr="008A3015">
        <w:rPr>
          <w:rStyle w:val="MSReferenceSansSerif"/>
          <w:rFonts w:ascii="Times New Roman" w:hAnsi="Times New Roman" w:cs="Times New Roman"/>
          <w:sz w:val="28"/>
          <w:szCs w:val="28"/>
        </w:rPr>
        <w:t>У випадках, коли повноваження голови Ради припиняються у зв'язку із набранням сили обвинувально</w:t>
      </w:r>
      <w:r w:rsidRPr="008A3015">
        <w:rPr>
          <w:rStyle w:val="MSReferenceSansSerif"/>
          <w:rFonts w:ascii="Times New Roman" w:hAnsi="Times New Roman" w:cs="Times New Roman"/>
          <w:sz w:val="28"/>
          <w:szCs w:val="28"/>
        </w:rPr>
        <w:softHyphen/>
        <w:t>го акта чи судового рішення про позбавлення права обіймати певні посади або займатися певною діяльністю, датою припинення повноважень вважається день набрання чинності таким рішенням.</w:t>
      </w:r>
    </w:p>
    <w:p w:rsidR="0052120F" w:rsidRPr="008A3015" w:rsidRDefault="0052120F" w:rsidP="0052120F">
      <w:pPr>
        <w:pStyle w:val="1"/>
        <w:shd w:val="clear" w:color="auto" w:fill="auto"/>
        <w:tabs>
          <w:tab w:val="left" w:pos="905"/>
        </w:tabs>
        <w:spacing w:before="0" w:after="0" w:line="240" w:lineRule="auto"/>
        <w:ind w:left="440" w:firstLine="0"/>
        <w:rPr>
          <w:rFonts w:ascii="Times New Roman" w:hAnsi="Times New Roman"/>
          <w:sz w:val="28"/>
          <w:szCs w:val="28"/>
        </w:rPr>
      </w:pPr>
    </w:p>
    <w:p w:rsidR="0052120F" w:rsidRPr="008A3015" w:rsidRDefault="0052120F" w:rsidP="0052120F">
      <w:pPr>
        <w:pStyle w:val="220"/>
        <w:keepNext/>
        <w:keepLines/>
        <w:shd w:val="clear" w:color="auto" w:fill="auto"/>
        <w:spacing w:before="0" w:line="240" w:lineRule="auto"/>
        <w:ind w:left="140"/>
        <w:rPr>
          <w:rFonts w:ascii="Times New Roman" w:hAnsi="Times New Roman"/>
          <w:b/>
          <w:sz w:val="28"/>
          <w:szCs w:val="28"/>
        </w:rPr>
      </w:pPr>
      <w:r w:rsidRPr="008A3015">
        <w:rPr>
          <w:rFonts w:ascii="Times New Roman" w:hAnsi="Times New Roman"/>
          <w:b/>
          <w:sz w:val="28"/>
          <w:szCs w:val="28"/>
        </w:rPr>
        <w:t>Стаття 52. Порядок обрання заступника голови Ради</w:t>
      </w:r>
    </w:p>
    <w:p w:rsidR="0052120F" w:rsidRPr="008A3015" w:rsidRDefault="0052120F" w:rsidP="007B4C1C">
      <w:pPr>
        <w:pStyle w:val="1"/>
        <w:numPr>
          <w:ilvl w:val="0"/>
          <w:numId w:val="61"/>
        </w:numPr>
        <w:shd w:val="clear" w:color="auto" w:fill="auto"/>
        <w:tabs>
          <w:tab w:val="left" w:pos="913"/>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Заступник голови Ради обирається Радою в межах строку її повноважень з числа депутатів цієї ради шляхом таємного голосування.</w:t>
      </w:r>
    </w:p>
    <w:p w:rsidR="0052120F" w:rsidRPr="008A3015" w:rsidRDefault="0052120F" w:rsidP="007B4C1C">
      <w:pPr>
        <w:pStyle w:val="1"/>
        <w:numPr>
          <w:ilvl w:val="0"/>
          <w:numId w:val="61"/>
        </w:numPr>
        <w:shd w:val="clear" w:color="auto" w:fill="auto"/>
        <w:tabs>
          <w:tab w:val="left" w:pos="935"/>
        </w:tabs>
        <w:spacing w:before="0" w:after="0" w:line="240" w:lineRule="auto"/>
        <w:ind w:left="140"/>
        <w:rPr>
          <w:rFonts w:ascii="Times New Roman" w:hAnsi="Times New Roman"/>
          <w:sz w:val="28"/>
          <w:szCs w:val="28"/>
        </w:rPr>
      </w:pPr>
      <w:r w:rsidRPr="008A3015">
        <w:rPr>
          <w:rStyle w:val="MSReferenceSansSerif"/>
          <w:rFonts w:ascii="Times New Roman" w:hAnsi="Times New Roman" w:cs="Times New Roman"/>
          <w:sz w:val="28"/>
          <w:szCs w:val="28"/>
        </w:rPr>
        <w:t>Рішення про обрання заступника голови Ради вважається прийнятим, якщо за нього проголосувала більшість депутатів від загального складу Ради.</w:t>
      </w:r>
    </w:p>
    <w:p w:rsidR="0052120F" w:rsidRPr="008A3015" w:rsidRDefault="0052120F" w:rsidP="007B4C1C">
      <w:pPr>
        <w:pStyle w:val="1"/>
        <w:numPr>
          <w:ilvl w:val="0"/>
          <w:numId w:val="61"/>
        </w:numPr>
        <w:shd w:val="clear" w:color="auto" w:fill="auto"/>
        <w:tabs>
          <w:tab w:val="left" w:pos="913"/>
        </w:tabs>
        <w:spacing w:before="0" w:after="0" w:line="240" w:lineRule="auto"/>
        <w:ind w:left="140"/>
        <w:rPr>
          <w:rStyle w:val="MSReferenceSansSerif"/>
          <w:rFonts w:ascii="Times New Roman" w:hAnsi="Times New Roman" w:cs="Times New Roman"/>
          <w:sz w:val="28"/>
          <w:szCs w:val="28"/>
          <w:shd w:val="clear" w:color="auto" w:fill="auto"/>
        </w:rPr>
      </w:pPr>
      <w:r w:rsidRPr="008A3015">
        <w:rPr>
          <w:rStyle w:val="MSReferenceSansSerif"/>
          <w:rFonts w:ascii="Times New Roman" w:hAnsi="Times New Roman" w:cs="Times New Roman"/>
          <w:sz w:val="28"/>
          <w:szCs w:val="28"/>
        </w:rPr>
        <w:t>У разі, коли кандидатів на посаду заступника голови Ради не було обрано, проводиться нове голосу</w:t>
      </w:r>
      <w:r w:rsidRPr="008A3015">
        <w:rPr>
          <w:rStyle w:val="MSReferenceSansSerif"/>
          <w:rFonts w:ascii="Times New Roman" w:hAnsi="Times New Roman" w:cs="Times New Roman"/>
          <w:sz w:val="28"/>
          <w:szCs w:val="28"/>
        </w:rPr>
        <w:softHyphen/>
        <w:t>вання з додержанням положень, зазначених у пункті 52.1 цієї статті. Кандидатури, що не набрали необхідної кількості голосів, можуть бути представлені на розгляд сесії Ради не більше двох раз.</w:t>
      </w:r>
    </w:p>
    <w:p w:rsidR="0052120F" w:rsidRPr="008A3015" w:rsidRDefault="0052120F" w:rsidP="0052120F">
      <w:pPr>
        <w:pStyle w:val="1"/>
        <w:shd w:val="clear" w:color="auto" w:fill="auto"/>
        <w:tabs>
          <w:tab w:val="left" w:pos="913"/>
        </w:tabs>
        <w:spacing w:before="0" w:after="0" w:line="240" w:lineRule="auto"/>
        <w:ind w:left="140" w:firstLine="0"/>
        <w:rPr>
          <w:rStyle w:val="MSReferenceSansSerif"/>
          <w:rFonts w:ascii="Times New Roman" w:hAnsi="Times New Roman" w:cs="Times New Roman"/>
          <w:sz w:val="28"/>
          <w:szCs w:val="28"/>
          <w:shd w:val="clear" w:color="auto" w:fill="auto"/>
        </w:rPr>
      </w:pPr>
    </w:p>
    <w:p w:rsidR="0052120F" w:rsidRPr="008A3015" w:rsidRDefault="0052120F" w:rsidP="0052120F">
      <w:pPr>
        <w:pStyle w:val="130"/>
        <w:shd w:val="clear" w:color="auto" w:fill="auto"/>
        <w:spacing w:before="0" w:line="240" w:lineRule="auto"/>
        <w:ind w:left="20" w:firstLine="300"/>
        <w:rPr>
          <w:rFonts w:ascii="Times New Roman" w:hAnsi="Times New Roman"/>
          <w:b/>
          <w:sz w:val="28"/>
          <w:szCs w:val="28"/>
        </w:rPr>
      </w:pPr>
      <w:r w:rsidRPr="008A3015">
        <w:rPr>
          <w:rStyle w:val="130pt"/>
          <w:rFonts w:ascii="Times New Roman" w:hAnsi="Times New Roman"/>
          <w:b/>
          <w:sz w:val="28"/>
          <w:szCs w:val="28"/>
        </w:rPr>
        <w:t>Стаття 53. Повноваження заступника голови Ради</w:t>
      </w:r>
    </w:p>
    <w:p w:rsidR="0052120F" w:rsidRPr="008A3015" w:rsidRDefault="0052120F" w:rsidP="007B4C1C">
      <w:pPr>
        <w:pStyle w:val="130"/>
        <w:numPr>
          <w:ilvl w:val="0"/>
          <w:numId w:val="62"/>
        </w:numPr>
        <w:shd w:val="clear" w:color="auto" w:fill="auto"/>
        <w:tabs>
          <w:tab w:val="left" w:pos="800"/>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Заступник голови Ради здійснює свої повноваження до припинення ним повноважень депутата Ради або дострокового припинення повноважень заступника голови Ради.</w:t>
      </w:r>
    </w:p>
    <w:p w:rsidR="0052120F" w:rsidRPr="008A3015" w:rsidRDefault="0052120F" w:rsidP="007B4C1C">
      <w:pPr>
        <w:pStyle w:val="130"/>
        <w:numPr>
          <w:ilvl w:val="0"/>
          <w:numId w:val="62"/>
        </w:numPr>
        <w:shd w:val="clear" w:color="auto" w:fill="auto"/>
        <w:tabs>
          <w:tab w:val="left" w:pos="80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Заступник голови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52120F" w:rsidRPr="008A3015" w:rsidRDefault="0052120F" w:rsidP="007B4C1C">
      <w:pPr>
        <w:pStyle w:val="130"/>
        <w:numPr>
          <w:ilvl w:val="0"/>
          <w:numId w:val="62"/>
        </w:numPr>
        <w:shd w:val="clear" w:color="auto" w:fill="auto"/>
        <w:tabs>
          <w:tab w:val="left" w:pos="79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За дорученням голови Ради його заступник:</w:t>
      </w:r>
    </w:p>
    <w:p w:rsidR="0052120F" w:rsidRPr="008A3015" w:rsidRDefault="0052120F" w:rsidP="007B4C1C">
      <w:pPr>
        <w:pStyle w:val="130"/>
        <w:numPr>
          <w:ilvl w:val="0"/>
          <w:numId w:val="63"/>
        </w:numPr>
        <w:shd w:val="clear" w:color="auto" w:fill="auto"/>
        <w:tabs>
          <w:tab w:val="left" w:pos="94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координує роботу відповідних постійних комісій Ради та сприяє організації виконання їх рекомендацій;</w:t>
      </w:r>
    </w:p>
    <w:p w:rsidR="0052120F" w:rsidRPr="008A3015" w:rsidRDefault="0052120F" w:rsidP="007B4C1C">
      <w:pPr>
        <w:pStyle w:val="130"/>
        <w:numPr>
          <w:ilvl w:val="0"/>
          <w:numId w:val="63"/>
        </w:numPr>
        <w:shd w:val="clear" w:color="auto" w:fill="auto"/>
        <w:tabs>
          <w:tab w:val="left" w:pos="95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веде організаційну роботу з питань взаємодії Ради з органами виконавчої влади;</w:t>
      </w:r>
    </w:p>
    <w:p w:rsidR="0052120F" w:rsidRPr="008A3015" w:rsidRDefault="0052120F" w:rsidP="007B4C1C">
      <w:pPr>
        <w:pStyle w:val="130"/>
        <w:numPr>
          <w:ilvl w:val="0"/>
          <w:numId w:val="63"/>
        </w:numPr>
        <w:shd w:val="clear" w:color="auto" w:fill="auto"/>
        <w:tabs>
          <w:tab w:val="left" w:pos="97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організовує роботу з питань взаємодії з органами місцевого самоврядування, надання методичної допомоги щодо виконання спільних програм та договорів;</w:t>
      </w:r>
    </w:p>
    <w:p w:rsidR="0052120F" w:rsidRPr="008A3015" w:rsidRDefault="0052120F" w:rsidP="007B4C1C">
      <w:pPr>
        <w:pStyle w:val="130"/>
        <w:numPr>
          <w:ilvl w:val="0"/>
          <w:numId w:val="63"/>
        </w:numPr>
        <w:shd w:val="clear" w:color="auto" w:fill="auto"/>
        <w:tabs>
          <w:tab w:val="left" w:pos="950"/>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представляє Раду у відносинах з державними органами, іншими органами місцевого самоврядуван</w:t>
      </w:r>
      <w:r w:rsidRPr="008A3015">
        <w:rPr>
          <w:rStyle w:val="130pt"/>
          <w:rFonts w:ascii="Times New Roman" w:hAnsi="Times New Roman"/>
          <w:sz w:val="28"/>
          <w:szCs w:val="28"/>
        </w:rPr>
        <w:softHyphen/>
        <w:t>ня, об'єднаннями громадян, трудовими колективами, адміністраціями підприємств, установ, організацій і грома</w:t>
      </w:r>
      <w:r w:rsidRPr="008A3015">
        <w:rPr>
          <w:rStyle w:val="130pt"/>
          <w:rFonts w:ascii="Times New Roman" w:hAnsi="Times New Roman"/>
          <w:sz w:val="28"/>
          <w:szCs w:val="28"/>
        </w:rPr>
        <w:softHyphen/>
        <w:t>дянами, а також у зовнішніх відносинах відповідно до законодавства;</w:t>
      </w:r>
    </w:p>
    <w:p w:rsidR="0052120F" w:rsidRPr="008A3015" w:rsidRDefault="0052120F" w:rsidP="007B4C1C">
      <w:pPr>
        <w:pStyle w:val="130"/>
        <w:numPr>
          <w:ilvl w:val="0"/>
          <w:numId w:val="63"/>
        </w:numPr>
        <w:shd w:val="clear" w:color="auto" w:fill="auto"/>
        <w:tabs>
          <w:tab w:val="left" w:pos="95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веде особистий прийом громадян, в тому числі з виїздом у населені пункти району, та забезпечує роботу щодо розгляду звернень громадян;</w:t>
      </w:r>
    </w:p>
    <w:p w:rsidR="0052120F" w:rsidRPr="008A3015" w:rsidRDefault="0052120F" w:rsidP="007B4C1C">
      <w:pPr>
        <w:pStyle w:val="130"/>
        <w:numPr>
          <w:ilvl w:val="0"/>
          <w:numId w:val="63"/>
        </w:numPr>
        <w:shd w:val="clear" w:color="auto" w:fill="auto"/>
        <w:tabs>
          <w:tab w:val="left" w:pos="950"/>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звітує перед Радою про свою діяльність та про виконання доручень Ради;</w:t>
      </w:r>
    </w:p>
    <w:p w:rsidR="0052120F" w:rsidRPr="008A3015" w:rsidRDefault="0052120F" w:rsidP="007B4C1C">
      <w:pPr>
        <w:pStyle w:val="130"/>
        <w:numPr>
          <w:ilvl w:val="0"/>
          <w:numId w:val="63"/>
        </w:numPr>
        <w:shd w:val="clear" w:color="auto" w:fill="auto"/>
        <w:tabs>
          <w:tab w:val="left" w:pos="94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бере участь у розробці планів роботи Ради та її президії;</w:t>
      </w:r>
    </w:p>
    <w:p w:rsidR="0052120F" w:rsidRPr="008A3015" w:rsidRDefault="0052120F" w:rsidP="007B4C1C">
      <w:pPr>
        <w:pStyle w:val="130"/>
        <w:numPr>
          <w:ilvl w:val="0"/>
          <w:numId w:val="63"/>
        </w:numPr>
        <w:shd w:val="clear" w:color="auto" w:fill="auto"/>
        <w:tabs>
          <w:tab w:val="left" w:pos="94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готує пропозиції до проекту кошторису витрат Ради та матеріали до звіту про його виконання;</w:t>
      </w:r>
    </w:p>
    <w:p w:rsidR="0052120F" w:rsidRPr="008A3015" w:rsidRDefault="0052120F" w:rsidP="007B4C1C">
      <w:pPr>
        <w:pStyle w:val="130"/>
        <w:numPr>
          <w:ilvl w:val="0"/>
          <w:numId w:val="63"/>
        </w:numPr>
        <w:shd w:val="clear" w:color="auto" w:fill="auto"/>
        <w:tabs>
          <w:tab w:val="left" w:pos="943"/>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lastRenderedPageBreak/>
        <w:t>сприяє роботі депутатських груп та фракцій щодо здійснення в раді їх функцій;</w:t>
      </w:r>
    </w:p>
    <w:p w:rsidR="0052120F" w:rsidRPr="007F5FDE" w:rsidRDefault="0052120F" w:rsidP="007B4C1C">
      <w:pPr>
        <w:pStyle w:val="130"/>
        <w:numPr>
          <w:ilvl w:val="0"/>
          <w:numId w:val="63"/>
        </w:numPr>
        <w:shd w:val="clear" w:color="auto" w:fill="auto"/>
        <w:tabs>
          <w:tab w:val="left" w:pos="1040"/>
        </w:tabs>
        <w:spacing w:before="0" w:line="240" w:lineRule="auto"/>
        <w:ind w:left="20" w:firstLine="300"/>
        <w:rPr>
          <w:rStyle w:val="130pt"/>
          <w:rFonts w:ascii="Times New Roman" w:hAnsi="Times New Roman"/>
          <w:sz w:val="28"/>
          <w:szCs w:val="28"/>
        </w:rPr>
      </w:pPr>
      <w:r w:rsidRPr="008A3015">
        <w:rPr>
          <w:rStyle w:val="130pt"/>
          <w:rFonts w:ascii="Times New Roman" w:hAnsi="Times New Roman"/>
          <w:sz w:val="28"/>
          <w:szCs w:val="28"/>
        </w:rPr>
        <w:t>організовує роботу з навчання депутатів Ради, працівників структурних підрозділів виконавчого апа</w:t>
      </w:r>
      <w:r w:rsidRPr="008A3015">
        <w:rPr>
          <w:rStyle w:val="130pt"/>
          <w:rFonts w:ascii="Times New Roman" w:hAnsi="Times New Roman"/>
          <w:sz w:val="28"/>
          <w:szCs w:val="28"/>
        </w:rPr>
        <w:softHyphen/>
        <w:t>рату Ради.</w:t>
      </w:r>
    </w:p>
    <w:p w:rsidR="0052120F" w:rsidRPr="007F5FDE" w:rsidRDefault="0052120F" w:rsidP="007B4C1C">
      <w:pPr>
        <w:pStyle w:val="130"/>
        <w:numPr>
          <w:ilvl w:val="0"/>
          <w:numId w:val="63"/>
        </w:numPr>
        <w:shd w:val="clear" w:color="auto" w:fill="auto"/>
        <w:tabs>
          <w:tab w:val="left" w:pos="1040"/>
        </w:tabs>
        <w:spacing w:before="0" w:line="240" w:lineRule="auto"/>
        <w:ind w:left="20" w:firstLine="300"/>
        <w:rPr>
          <w:rStyle w:val="130pt"/>
          <w:rFonts w:ascii="Times New Roman" w:hAnsi="Times New Roman"/>
          <w:sz w:val="28"/>
          <w:szCs w:val="28"/>
        </w:rPr>
      </w:pPr>
      <w:r>
        <w:rPr>
          <w:rFonts w:ascii="Times New Roman" w:hAnsi="Times New Roman"/>
          <w:sz w:val="28"/>
          <w:lang w:val="uk-UA"/>
        </w:rPr>
        <w:t>р</w:t>
      </w:r>
      <w:r w:rsidRPr="007F5FDE">
        <w:rPr>
          <w:rFonts w:ascii="Times New Roman" w:hAnsi="Times New Roman"/>
          <w:sz w:val="28"/>
          <w:lang w:val="uk-UA"/>
        </w:rPr>
        <w:t>озробляє плани роботи ради на півріччя, здійснює контроль за їх виконанням, подає голові узагальнену інформацію про реалізацію основних заходів.</w:t>
      </w:r>
    </w:p>
    <w:p w:rsidR="0052120F" w:rsidRPr="007F5FDE" w:rsidRDefault="0052120F" w:rsidP="007B4C1C">
      <w:pPr>
        <w:pStyle w:val="130"/>
        <w:numPr>
          <w:ilvl w:val="0"/>
          <w:numId w:val="63"/>
        </w:numPr>
        <w:shd w:val="clear" w:color="auto" w:fill="auto"/>
        <w:tabs>
          <w:tab w:val="left" w:pos="1040"/>
        </w:tabs>
        <w:spacing w:before="0" w:line="240" w:lineRule="auto"/>
        <w:ind w:left="20" w:firstLine="300"/>
        <w:rPr>
          <w:rFonts w:ascii="Times New Roman" w:hAnsi="Times New Roman"/>
          <w:sz w:val="28"/>
          <w:szCs w:val="28"/>
        </w:rPr>
      </w:pPr>
      <w:r>
        <w:rPr>
          <w:rFonts w:ascii="Times New Roman" w:hAnsi="Times New Roman"/>
          <w:sz w:val="28"/>
          <w:lang w:val="uk-UA"/>
        </w:rPr>
        <w:t>о</w:t>
      </w:r>
      <w:r w:rsidRPr="007F5FDE">
        <w:rPr>
          <w:rFonts w:ascii="Times New Roman" w:hAnsi="Times New Roman"/>
          <w:sz w:val="28"/>
          <w:lang w:val="uk-UA"/>
        </w:rPr>
        <w:t>рганізовує і координує роботу: комісії з питань поновлення прав реабілітованих</w:t>
      </w:r>
    </w:p>
    <w:p w:rsidR="0052120F" w:rsidRPr="007F5FDE" w:rsidRDefault="0052120F" w:rsidP="007B4C1C">
      <w:pPr>
        <w:pStyle w:val="130"/>
        <w:numPr>
          <w:ilvl w:val="0"/>
          <w:numId w:val="62"/>
        </w:numPr>
        <w:shd w:val="clear" w:color="auto" w:fill="auto"/>
        <w:tabs>
          <w:tab w:val="left" w:pos="793"/>
        </w:tabs>
        <w:spacing w:before="0" w:line="240" w:lineRule="auto"/>
        <w:ind w:left="20" w:firstLine="300"/>
        <w:rPr>
          <w:rStyle w:val="130pt"/>
          <w:rFonts w:ascii="Times New Roman" w:hAnsi="Times New Roman"/>
          <w:sz w:val="28"/>
          <w:szCs w:val="28"/>
        </w:rPr>
      </w:pPr>
      <w:r w:rsidRPr="007F5FDE">
        <w:rPr>
          <w:rStyle w:val="130pt"/>
          <w:rFonts w:ascii="Times New Roman" w:hAnsi="Times New Roman"/>
          <w:sz w:val="28"/>
          <w:szCs w:val="28"/>
        </w:rPr>
        <w:t>Заступник</w:t>
      </w:r>
      <w:r w:rsidRPr="008A3015">
        <w:rPr>
          <w:rStyle w:val="130pt"/>
          <w:rFonts w:ascii="Times New Roman" w:hAnsi="Times New Roman"/>
          <w:sz w:val="28"/>
          <w:szCs w:val="28"/>
        </w:rPr>
        <w:t xml:space="preserve"> голови Ради</w:t>
      </w:r>
      <w:r>
        <w:rPr>
          <w:rStyle w:val="130pt"/>
          <w:rFonts w:ascii="Times New Roman" w:hAnsi="Times New Roman"/>
          <w:sz w:val="28"/>
          <w:szCs w:val="28"/>
          <w:lang w:val="uk-UA"/>
        </w:rPr>
        <w:t xml:space="preserve"> є уповноваженою особою з питань запобігання та виявлення корупції.</w:t>
      </w:r>
    </w:p>
    <w:p w:rsidR="0052120F" w:rsidRPr="007F5FDE" w:rsidRDefault="0052120F" w:rsidP="007B4C1C">
      <w:pPr>
        <w:pStyle w:val="130"/>
        <w:numPr>
          <w:ilvl w:val="0"/>
          <w:numId w:val="62"/>
        </w:numPr>
        <w:shd w:val="clear" w:color="auto" w:fill="auto"/>
        <w:tabs>
          <w:tab w:val="left" w:pos="793"/>
        </w:tabs>
        <w:spacing w:before="0" w:line="240" w:lineRule="auto"/>
        <w:ind w:left="20" w:firstLine="300"/>
        <w:rPr>
          <w:rStyle w:val="130pt"/>
          <w:rFonts w:ascii="Times New Roman" w:hAnsi="Times New Roman"/>
          <w:sz w:val="28"/>
          <w:szCs w:val="28"/>
        </w:rPr>
      </w:pPr>
      <w:r w:rsidRPr="007F5FDE">
        <w:rPr>
          <w:rStyle w:val="130pt"/>
          <w:rFonts w:ascii="Times New Roman" w:hAnsi="Times New Roman"/>
          <w:sz w:val="28"/>
          <w:szCs w:val="28"/>
        </w:rPr>
        <w:t>Заступник</w:t>
      </w:r>
      <w:r w:rsidRPr="008A3015">
        <w:rPr>
          <w:rStyle w:val="130pt"/>
          <w:rFonts w:ascii="Times New Roman" w:hAnsi="Times New Roman"/>
          <w:sz w:val="28"/>
          <w:szCs w:val="28"/>
        </w:rPr>
        <w:t xml:space="preserve"> голови Ради за дорученням голови Ради виконує й інші обов'язки.</w:t>
      </w:r>
    </w:p>
    <w:p w:rsidR="0052120F" w:rsidRDefault="0052120F" w:rsidP="0052120F">
      <w:pPr>
        <w:pStyle w:val="130"/>
        <w:shd w:val="clear" w:color="auto" w:fill="auto"/>
        <w:spacing w:before="0" w:line="240" w:lineRule="auto"/>
        <w:ind w:left="20" w:firstLine="300"/>
        <w:rPr>
          <w:rStyle w:val="130pt"/>
          <w:rFonts w:ascii="Times New Roman" w:hAnsi="Times New Roman"/>
          <w:b/>
          <w:sz w:val="28"/>
          <w:szCs w:val="28"/>
          <w:lang w:val="uk-UA"/>
        </w:rPr>
      </w:pPr>
    </w:p>
    <w:p w:rsidR="0052120F" w:rsidRPr="008A3015" w:rsidRDefault="0052120F" w:rsidP="0052120F">
      <w:pPr>
        <w:pStyle w:val="130"/>
        <w:shd w:val="clear" w:color="auto" w:fill="auto"/>
        <w:spacing w:before="0" w:line="240" w:lineRule="auto"/>
        <w:ind w:left="20" w:firstLine="300"/>
        <w:rPr>
          <w:rFonts w:ascii="Times New Roman" w:hAnsi="Times New Roman"/>
          <w:b/>
          <w:sz w:val="28"/>
          <w:szCs w:val="28"/>
        </w:rPr>
      </w:pPr>
      <w:r w:rsidRPr="008A3015">
        <w:rPr>
          <w:rStyle w:val="130pt"/>
          <w:rFonts w:ascii="Times New Roman" w:hAnsi="Times New Roman"/>
          <w:b/>
          <w:sz w:val="28"/>
          <w:szCs w:val="28"/>
        </w:rPr>
        <w:t>Стаття 54. Порядок дострокового припинення повноважень заступника голови Ради</w:t>
      </w:r>
    </w:p>
    <w:p w:rsidR="0052120F" w:rsidRPr="008A3015" w:rsidRDefault="0052120F" w:rsidP="007B4C1C">
      <w:pPr>
        <w:pStyle w:val="130"/>
        <w:numPr>
          <w:ilvl w:val="0"/>
          <w:numId w:val="64"/>
        </w:numPr>
        <w:shd w:val="clear" w:color="auto" w:fill="auto"/>
        <w:tabs>
          <w:tab w:val="left" w:pos="80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Повноваження заступника голови Ради можуть бути достроково припинені без припинення повнова</w:t>
      </w:r>
      <w:r w:rsidRPr="008A3015">
        <w:rPr>
          <w:rStyle w:val="130pt"/>
          <w:rFonts w:ascii="Times New Roman" w:hAnsi="Times New Roman"/>
          <w:sz w:val="28"/>
          <w:szCs w:val="28"/>
        </w:rPr>
        <w:softHyphen/>
        <w:t>жень депутата Ради за рішенням Ради, що приймається шляхом таємного голосування. Питання про дострокове припинення його повноважень може бути внесено на розгляд Ради на вимогу не менш як третини депутатів від загального складу Ради або голови Ради.</w:t>
      </w:r>
    </w:p>
    <w:p w:rsidR="0052120F" w:rsidRPr="008A3015" w:rsidRDefault="0052120F" w:rsidP="0052120F">
      <w:pPr>
        <w:pStyle w:val="130"/>
        <w:shd w:val="clear" w:color="auto" w:fill="auto"/>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Рішення про дострокове припинення повноважень заступника голови Ради у випадках, передбачених п. 54.1 цієї статті, вважається прийнятим, якщо за нього проголосувала більшість депутатів від загального складу Ради.</w:t>
      </w:r>
    </w:p>
    <w:p w:rsidR="0052120F" w:rsidRPr="008A3015" w:rsidRDefault="0052120F" w:rsidP="007B4C1C">
      <w:pPr>
        <w:pStyle w:val="130"/>
        <w:numPr>
          <w:ilvl w:val="0"/>
          <w:numId w:val="64"/>
        </w:numPr>
        <w:shd w:val="clear" w:color="auto" w:fill="auto"/>
        <w:tabs>
          <w:tab w:val="left" w:pos="800"/>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Повноваження заступника голови Ради можуть також бути достроково припинені без припинення по</w:t>
      </w:r>
      <w:r w:rsidRPr="008A3015">
        <w:rPr>
          <w:rStyle w:val="130pt"/>
          <w:rFonts w:ascii="Times New Roman" w:hAnsi="Times New Roman"/>
          <w:sz w:val="28"/>
          <w:szCs w:val="28"/>
        </w:rPr>
        <w:softHyphen/>
        <w:t>вноважень депутата Ради у разі звернення з особистою заявою до Ради про складення ним повноважень за</w:t>
      </w:r>
      <w:r w:rsidRPr="008A3015">
        <w:rPr>
          <w:rStyle w:val="130pt"/>
          <w:rFonts w:ascii="Times New Roman" w:hAnsi="Times New Roman"/>
          <w:sz w:val="28"/>
          <w:szCs w:val="28"/>
        </w:rPr>
        <w:softHyphen/>
        <w:t>ступника голови Ради. Зазначені повноваження заступника голови Ради припиняються з дня прийняття Радою рішення, яким береться до відома зазначений факт.</w:t>
      </w:r>
    </w:p>
    <w:p w:rsidR="0052120F" w:rsidRPr="008A3015" w:rsidRDefault="0052120F" w:rsidP="007B4C1C">
      <w:pPr>
        <w:pStyle w:val="130"/>
        <w:numPr>
          <w:ilvl w:val="0"/>
          <w:numId w:val="64"/>
        </w:numPr>
        <w:shd w:val="clear" w:color="auto" w:fill="auto"/>
        <w:tabs>
          <w:tab w:val="left" w:pos="83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У випадках, коли повноваження заступника голови Ради припиняються у зв'язку із набранням сили обвинувального акта чи судового рішення про позбавлення права обіймати певні посади або за</w:t>
      </w:r>
      <w:r w:rsidRPr="008A3015">
        <w:rPr>
          <w:rStyle w:val="130pt"/>
          <w:rFonts w:ascii="Times New Roman" w:hAnsi="Times New Roman"/>
          <w:sz w:val="28"/>
          <w:szCs w:val="28"/>
        </w:rPr>
        <w:softHyphen/>
        <w:t>йматися певною діяльністю, датою припинення повноважень вважається день набрання чинності таким рішенням.</w:t>
      </w:r>
    </w:p>
    <w:p w:rsidR="0052120F" w:rsidRPr="008A3015" w:rsidRDefault="0052120F" w:rsidP="007B4C1C">
      <w:pPr>
        <w:pStyle w:val="130"/>
        <w:numPr>
          <w:ilvl w:val="0"/>
          <w:numId w:val="64"/>
        </w:numPr>
        <w:shd w:val="clear" w:color="auto" w:fill="auto"/>
        <w:tabs>
          <w:tab w:val="left" w:pos="77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У випадках, передбачених п. 54.1 — 54.3 цієї статті, відповідна особа звільняється з посади заступника голови Ради з дня припинення її повноважень.</w:t>
      </w:r>
    </w:p>
    <w:p w:rsidR="0052120F" w:rsidRDefault="0052120F" w:rsidP="0052120F">
      <w:pPr>
        <w:pStyle w:val="130"/>
        <w:shd w:val="clear" w:color="auto" w:fill="auto"/>
        <w:spacing w:before="0" w:line="240" w:lineRule="auto"/>
        <w:ind w:left="3560"/>
        <w:jc w:val="left"/>
        <w:rPr>
          <w:rStyle w:val="130pt"/>
          <w:rFonts w:ascii="Times New Roman" w:hAnsi="Times New Roman"/>
          <w:b/>
          <w:sz w:val="28"/>
          <w:szCs w:val="28"/>
          <w:lang w:val="uk-UA"/>
        </w:rPr>
      </w:pPr>
    </w:p>
    <w:p w:rsidR="0052120F" w:rsidRDefault="0052120F" w:rsidP="0052120F">
      <w:pPr>
        <w:pStyle w:val="130"/>
        <w:shd w:val="clear" w:color="auto" w:fill="auto"/>
        <w:spacing w:before="0" w:line="240" w:lineRule="auto"/>
        <w:ind w:left="3560"/>
        <w:jc w:val="left"/>
        <w:rPr>
          <w:rStyle w:val="130pt"/>
          <w:rFonts w:ascii="Times New Roman" w:hAnsi="Times New Roman"/>
          <w:b/>
          <w:sz w:val="28"/>
          <w:szCs w:val="28"/>
          <w:lang w:val="uk-UA"/>
        </w:rPr>
      </w:pPr>
      <w:r w:rsidRPr="008A3015">
        <w:rPr>
          <w:rStyle w:val="130pt"/>
          <w:rFonts w:ascii="Times New Roman" w:hAnsi="Times New Roman"/>
          <w:b/>
          <w:sz w:val="28"/>
          <w:szCs w:val="28"/>
        </w:rPr>
        <w:t>Глава 2. ПОСТІЙНІ КОМІСІЇ РАДИ</w:t>
      </w:r>
    </w:p>
    <w:p w:rsidR="0052120F" w:rsidRPr="007F5FDE" w:rsidRDefault="0052120F" w:rsidP="0052120F">
      <w:pPr>
        <w:pStyle w:val="130"/>
        <w:shd w:val="clear" w:color="auto" w:fill="auto"/>
        <w:spacing w:before="0" w:line="240" w:lineRule="auto"/>
        <w:ind w:left="3560"/>
        <w:jc w:val="left"/>
        <w:rPr>
          <w:rFonts w:ascii="Times New Roman" w:hAnsi="Times New Roman"/>
          <w:b/>
          <w:sz w:val="28"/>
          <w:szCs w:val="28"/>
          <w:lang w:val="uk-UA"/>
        </w:rPr>
      </w:pPr>
    </w:p>
    <w:p w:rsidR="0052120F" w:rsidRPr="008A3015" w:rsidRDefault="0052120F" w:rsidP="0052120F">
      <w:pPr>
        <w:pStyle w:val="130"/>
        <w:shd w:val="clear" w:color="auto" w:fill="auto"/>
        <w:spacing w:before="0" w:line="240" w:lineRule="auto"/>
        <w:ind w:left="20" w:firstLine="300"/>
        <w:rPr>
          <w:rFonts w:ascii="Times New Roman" w:hAnsi="Times New Roman"/>
          <w:b/>
          <w:sz w:val="28"/>
          <w:szCs w:val="28"/>
        </w:rPr>
      </w:pPr>
      <w:r w:rsidRPr="008A3015">
        <w:rPr>
          <w:rStyle w:val="130pt"/>
          <w:rFonts w:ascii="Times New Roman" w:hAnsi="Times New Roman"/>
          <w:b/>
          <w:sz w:val="28"/>
          <w:szCs w:val="28"/>
        </w:rPr>
        <w:t>Стаття 55. Загальні умови створення постійних комісій Ради</w:t>
      </w:r>
    </w:p>
    <w:p w:rsidR="0052120F" w:rsidRPr="008A3015" w:rsidRDefault="0052120F" w:rsidP="007B4C1C">
      <w:pPr>
        <w:pStyle w:val="130"/>
        <w:numPr>
          <w:ilvl w:val="0"/>
          <w:numId w:val="65"/>
        </w:numPr>
        <w:shd w:val="clear" w:color="auto" w:fill="auto"/>
        <w:tabs>
          <w:tab w:val="left" w:pos="808"/>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Склад постійних комісій Ради обирається з чис</w:t>
      </w:r>
      <w:r>
        <w:rPr>
          <w:rStyle w:val="130pt"/>
          <w:rFonts w:ascii="Times New Roman" w:hAnsi="Times New Roman"/>
          <w:sz w:val="28"/>
          <w:szCs w:val="28"/>
        </w:rPr>
        <w:t xml:space="preserve">ла депутатів Ради </w:t>
      </w:r>
      <w:r w:rsidRPr="008A3015">
        <w:rPr>
          <w:rStyle w:val="130pt"/>
          <w:rFonts w:ascii="Times New Roman" w:hAnsi="Times New Roman"/>
          <w:sz w:val="28"/>
          <w:szCs w:val="28"/>
        </w:rPr>
        <w:t>на</w:t>
      </w:r>
      <w:r>
        <w:rPr>
          <w:rStyle w:val="130pt"/>
          <w:rFonts w:ascii="Times New Roman" w:hAnsi="Times New Roman"/>
          <w:sz w:val="28"/>
          <w:szCs w:val="28"/>
          <w:lang w:val="uk-UA"/>
        </w:rPr>
        <w:t xml:space="preserve"> першій або </w:t>
      </w:r>
      <w:r w:rsidRPr="008A3015">
        <w:rPr>
          <w:rStyle w:val="130pt"/>
          <w:rFonts w:ascii="Times New Roman" w:hAnsi="Times New Roman"/>
          <w:sz w:val="28"/>
          <w:szCs w:val="28"/>
        </w:rPr>
        <w:t>другій сесії Ради нового скликання на строк її повноважень згідно з рішенням Ради про утворення постійних комісій.</w:t>
      </w:r>
    </w:p>
    <w:p w:rsidR="0052120F" w:rsidRPr="008A3015" w:rsidRDefault="0052120F" w:rsidP="007B4C1C">
      <w:pPr>
        <w:pStyle w:val="130"/>
        <w:numPr>
          <w:ilvl w:val="0"/>
          <w:numId w:val="65"/>
        </w:numPr>
        <w:shd w:val="clear" w:color="auto" w:fill="auto"/>
        <w:tabs>
          <w:tab w:val="left" w:pos="785"/>
        </w:tabs>
        <w:spacing w:before="0" w:line="240" w:lineRule="auto"/>
        <w:ind w:left="20" w:firstLine="300"/>
        <w:rPr>
          <w:rFonts w:ascii="Times New Roman" w:hAnsi="Times New Roman"/>
          <w:sz w:val="28"/>
          <w:szCs w:val="28"/>
        </w:rPr>
      </w:pPr>
      <w:r w:rsidRPr="008A3015">
        <w:rPr>
          <w:rStyle w:val="130pt"/>
          <w:rFonts w:ascii="Times New Roman" w:hAnsi="Times New Roman"/>
          <w:sz w:val="28"/>
          <w:szCs w:val="28"/>
        </w:rPr>
        <w:t>Створення постійних комісій Ради здійснюється після формування і реєстрації депутатських фракцій та груп. До складу постійних комісій Ради не можуть бути обрані голова Ради та заступники голови Ради.</w:t>
      </w:r>
    </w:p>
    <w:p w:rsidR="0052120F" w:rsidRPr="005D7DF1" w:rsidRDefault="0052120F" w:rsidP="0052120F">
      <w:pPr>
        <w:pStyle w:val="1"/>
        <w:shd w:val="clear" w:color="auto" w:fill="auto"/>
        <w:tabs>
          <w:tab w:val="left" w:pos="913"/>
        </w:tabs>
        <w:spacing w:before="0" w:after="0" w:line="240" w:lineRule="auto"/>
        <w:ind w:firstLine="360"/>
        <w:rPr>
          <w:rStyle w:val="130pt"/>
          <w:rFonts w:ascii="Times New Roman" w:hAnsi="Times New Roman"/>
          <w:sz w:val="28"/>
          <w:szCs w:val="28"/>
          <w:lang w:val="uk-UA"/>
        </w:rPr>
      </w:pPr>
      <w:r w:rsidRPr="008A3015">
        <w:rPr>
          <w:rStyle w:val="130pt"/>
          <w:rFonts w:ascii="Times New Roman" w:hAnsi="Times New Roman"/>
          <w:sz w:val="28"/>
          <w:szCs w:val="28"/>
          <w:lang w:val="uk-UA"/>
        </w:rPr>
        <w:lastRenderedPageBreak/>
        <w:t xml:space="preserve">55.3. </w:t>
      </w:r>
      <w:r w:rsidRPr="008A3015">
        <w:rPr>
          <w:rStyle w:val="130pt"/>
          <w:rFonts w:ascii="Times New Roman" w:hAnsi="Times New Roman"/>
          <w:sz w:val="28"/>
          <w:szCs w:val="28"/>
        </w:rPr>
        <w:t>Питання утворення, обрання і ліквідації постійних комісій, зміни їх складу, обрання голів постійних комі</w:t>
      </w:r>
      <w:r w:rsidRPr="008A3015">
        <w:rPr>
          <w:rStyle w:val="130pt"/>
          <w:rFonts w:ascii="Times New Roman" w:hAnsi="Times New Roman"/>
          <w:sz w:val="28"/>
          <w:szCs w:val="28"/>
        </w:rPr>
        <w:softHyphen/>
        <w:t>сій вирішуються виключно на пленарних засіданнях Ради</w:t>
      </w:r>
      <w:r>
        <w:rPr>
          <w:rStyle w:val="130pt"/>
          <w:rFonts w:ascii="Times New Roman" w:hAnsi="Times New Roman"/>
          <w:sz w:val="28"/>
          <w:szCs w:val="28"/>
          <w:lang w:val="uk-UA"/>
        </w:rPr>
        <w:t>.</w:t>
      </w:r>
    </w:p>
    <w:p w:rsidR="0052120F" w:rsidRPr="005D7DF1" w:rsidRDefault="0052120F" w:rsidP="007B4C1C">
      <w:pPr>
        <w:numPr>
          <w:ilvl w:val="0"/>
          <w:numId w:val="66"/>
        </w:numPr>
        <w:ind w:firstLine="426"/>
        <w:jc w:val="both"/>
        <w:rPr>
          <w:rFonts w:ascii="Times New Roman" w:hAnsi="Times New Roman" w:cs="Times New Roman"/>
          <w:sz w:val="28"/>
          <w:szCs w:val="28"/>
        </w:rPr>
      </w:pPr>
      <w:r w:rsidRPr="005D7DF1">
        <w:rPr>
          <w:rFonts w:ascii="Times New Roman" w:hAnsi="Times New Roman" w:cs="Times New Roman"/>
          <w:sz w:val="28"/>
          <w:szCs w:val="28"/>
        </w:rPr>
        <w:t>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затверджуються радою.</w:t>
      </w:r>
    </w:p>
    <w:p w:rsidR="0052120F" w:rsidRPr="005D7DF1" w:rsidRDefault="0052120F" w:rsidP="0052120F">
      <w:pPr>
        <w:jc w:val="both"/>
        <w:rPr>
          <w:rFonts w:ascii="Times New Roman" w:hAnsi="Times New Roman" w:cs="Times New Roman"/>
          <w:sz w:val="28"/>
          <w:szCs w:val="28"/>
        </w:rPr>
      </w:pPr>
      <w:r>
        <w:rPr>
          <w:rFonts w:ascii="Times New Roman" w:hAnsi="Times New Roman" w:cs="Times New Roman"/>
          <w:sz w:val="28"/>
          <w:szCs w:val="28"/>
        </w:rPr>
        <w:t xml:space="preserve">                            </w:t>
      </w:r>
      <w:r w:rsidRPr="005D7DF1">
        <w:rPr>
          <w:rFonts w:ascii="Times New Roman" w:hAnsi="Times New Roman" w:cs="Times New Roman"/>
          <w:sz w:val="28"/>
          <w:szCs w:val="28"/>
        </w:rPr>
        <w:t>Утворюються такі постійні комісії районної ради:</w:t>
      </w:r>
    </w:p>
    <w:p w:rsidR="0052120F" w:rsidRPr="005D7DF1" w:rsidRDefault="0052120F" w:rsidP="007B4C1C">
      <w:pPr>
        <w:numPr>
          <w:ilvl w:val="0"/>
          <w:numId w:val="90"/>
        </w:numPr>
        <w:jc w:val="both"/>
        <w:rPr>
          <w:rFonts w:ascii="Times New Roman" w:hAnsi="Times New Roman" w:cs="Times New Roman"/>
          <w:sz w:val="28"/>
          <w:szCs w:val="28"/>
        </w:rPr>
      </w:pPr>
      <w:r w:rsidRPr="005D7DF1">
        <w:rPr>
          <w:rFonts w:ascii="Times New Roman" w:hAnsi="Times New Roman" w:cs="Times New Roman"/>
          <w:sz w:val="28"/>
          <w:szCs w:val="28"/>
        </w:rPr>
        <w:t>постійна комісія з питань бюджету, соціально-економічного розвитку</w:t>
      </w:r>
      <w:r>
        <w:rPr>
          <w:rFonts w:ascii="Times New Roman" w:hAnsi="Times New Roman" w:cs="Times New Roman"/>
          <w:sz w:val="28"/>
          <w:szCs w:val="28"/>
        </w:rPr>
        <w:t>,</w:t>
      </w:r>
      <w:r w:rsidRPr="005D7DF1">
        <w:rPr>
          <w:rFonts w:ascii="Times New Roman" w:hAnsi="Times New Roman" w:cs="Times New Roman"/>
          <w:sz w:val="28"/>
          <w:szCs w:val="28"/>
        </w:rPr>
        <w:t xml:space="preserve"> комунальної власності, транспорту та зв’язку;</w:t>
      </w:r>
    </w:p>
    <w:p w:rsidR="0052120F" w:rsidRPr="005D7DF1" w:rsidRDefault="0052120F" w:rsidP="007B4C1C">
      <w:pPr>
        <w:numPr>
          <w:ilvl w:val="0"/>
          <w:numId w:val="90"/>
        </w:numPr>
        <w:jc w:val="both"/>
        <w:rPr>
          <w:rFonts w:ascii="Times New Roman" w:hAnsi="Times New Roman" w:cs="Times New Roman"/>
          <w:sz w:val="28"/>
          <w:szCs w:val="28"/>
        </w:rPr>
      </w:pPr>
      <w:r w:rsidRPr="005D7DF1">
        <w:rPr>
          <w:rFonts w:ascii="Times New Roman" w:hAnsi="Times New Roman" w:cs="Times New Roman"/>
          <w:sz w:val="28"/>
          <w:szCs w:val="28"/>
        </w:rPr>
        <w:t xml:space="preserve">постійна комісія з питань агропромислового комплексу, регулювання земельних відносин, екології та використання природних ресурсів; </w:t>
      </w:r>
    </w:p>
    <w:p w:rsidR="0052120F" w:rsidRPr="005D7DF1" w:rsidRDefault="0052120F" w:rsidP="007B4C1C">
      <w:pPr>
        <w:numPr>
          <w:ilvl w:val="0"/>
          <w:numId w:val="90"/>
        </w:numPr>
        <w:jc w:val="both"/>
        <w:rPr>
          <w:rFonts w:ascii="Times New Roman" w:hAnsi="Times New Roman" w:cs="Times New Roman"/>
          <w:sz w:val="28"/>
          <w:szCs w:val="28"/>
        </w:rPr>
      </w:pPr>
      <w:r w:rsidRPr="005D7DF1">
        <w:rPr>
          <w:rFonts w:ascii="Times New Roman" w:hAnsi="Times New Roman" w:cs="Times New Roman"/>
          <w:sz w:val="28"/>
          <w:szCs w:val="28"/>
        </w:rPr>
        <w:t>постійна комісія з питань освіти, культури</w:t>
      </w:r>
      <w:r>
        <w:rPr>
          <w:rFonts w:ascii="Times New Roman" w:hAnsi="Times New Roman" w:cs="Times New Roman"/>
          <w:sz w:val="28"/>
          <w:szCs w:val="28"/>
        </w:rPr>
        <w:t>,</w:t>
      </w:r>
      <w:r w:rsidRPr="005D7DF1">
        <w:rPr>
          <w:rFonts w:ascii="Times New Roman" w:hAnsi="Times New Roman" w:cs="Times New Roman"/>
          <w:sz w:val="28"/>
          <w:szCs w:val="28"/>
        </w:rPr>
        <w:t xml:space="preserve"> охорони здоров’я</w:t>
      </w:r>
      <w:r>
        <w:rPr>
          <w:rFonts w:ascii="Times New Roman" w:hAnsi="Times New Roman" w:cs="Times New Roman"/>
          <w:sz w:val="28"/>
          <w:szCs w:val="28"/>
        </w:rPr>
        <w:t xml:space="preserve">, </w:t>
      </w:r>
      <w:r w:rsidRPr="005D7DF1">
        <w:rPr>
          <w:rFonts w:ascii="Times New Roman" w:hAnsi="Times New Roman" w:cs="Times New Roman"/>
          <w:sz w:val="28"/>
          <w:szCs w:val="28"/>
        </w:rPr>
        <w:t xml:space="preserve"> у справах сім’ї, молоді і спорту</w:t>
      </w:r>
      <w:r>
        <w:rPr>
          <w:rFonts w:ascii="Times New Roman" w:hAnsi="Times New Roman" w:cs="Times New Roman"/>
          <w:sz w:val="28"/>
          <w:szCs w:val="28"/>
        </w:rPr>
        <w:t xml:space="preserve"> та </w:t>
      </w:r>
      <w:r w:rsidRPr="005D7DF1">
        <w:rPr>
          <w:rFonts w:ascii="Times New Roman" w:hAnsi="Times New Roman" w:cs="Times New Roman"/>
          <w:sz w:val="28"/>
          <w:szCs w:val="28"/>
        </w:rPr>
        <w:t xml:space="preserve">соціального захисту </w:t>
      </w:r>
      <w:r>
        <w:rPr>
          <w:rFonts w:ascii="Times New Roman" w:hAnsi="Times New Roman" w:cs="Times New Roman"/>
          <w:sz w:val="28"/>
          <w:szCs w:val="28"/>
        </w:rPr>
        <w:t>населення</w:t>
      </w:r>
      <w:r w:rsidRPr="005D7DF1">
        <w:rPr>
          <w:rFonts w:ascii="Times New Roman" w:hAnsi="Times New Roman" w:cs="Times New Roman"/>
          <w:sz w:val="28"/>
          <w:szCs w:val="28"/>
        </w:rPr>
        <w:t xml:space="preserve">; </w:t>
      </w:r>
    </w:p>
    <w:p w:rsidR="0052120F" w:rsidRPr="005D7DF1" w:rsidRDefault="0052120F" w:rsidP="007B4C1C">
      <w:pPr>
        <w:numPr>
          <w:ilvl w:val="0"/>
          <w:numId w:val="90"/>
        </w:numPr>
        <w:jc w:val="both"/>
        <w:rPr>
          <w:rFonts w:ascii="Times New Roman" w:hAnsi="Times New Roman" w:cs="Times New Roman"/>
          <w:sz w:val="28"/>
          <w:szCs w:val="28"/>
        </w:rPr>
      </w:pPr>
      <w:r w:rsidRPr="005D7DF1">
        <w:rPr>
          <w:rFonts w:ascii="Times New Roman" w:hAnsi="Times New Roman" w:cs="Times New Roman"/>
          <w:sz w:val="28"/>
          <w:szCs w:val="28"/>
        </w:rPr>
        <w:t>постійна комісія з питань регламенту, депутатської етики</w:t>
      </w:r>
      <w:r>
        <w:rPr>
          <w:rFonts w:ascii="Times New Roman" w:hAnsi="Times New Roman" w:cs="Times New Roman"/>
          <w:sz w:val="28"/>
          <w:szCs w:val="28"/>
        </w:rPr>
        <w:t>,</w:t>
      </w:r>
      <w:r w:rsidRPr="005D7DF1">
        <w:rPr>
          <w:rFonts w:ascii="Times New Roman" w:hAnsi="Times New Roman" w:cs="Times New Roman"/>
          <w:sz w:val="28"/>
          <w:szCs w:val="28"/>
        </w:rPr>
        <w:t xml:space="preserve"> законності, правопорядку та місцевого самоврядування. </w:t>
      </w:r>
    </w:p>
    <w:p w:rsidR="0052120F" w:rsidRPr="0035249B" w:rsidRDefault="0052120F" w:rsidP="0052120F">
      <w:pPr>
        <w:pStyle w:val="1"/>
        <w:shd w:val="clear" w:color="auto" w:fill="auto"/>
        <w:tabs>
          <w:tab w:val="left" w:pos="808"/>
        </w:tabs>
        <w:spacing w:before="0" w:after="0" w:line="240" w:lineRule="auto"/>
        <w:ind w:firstLine="284"/>
        <w:rPr>
          <w:rStyle w:val="TrebuchetMS"/>
          <w:rFonts w:ascii="Times New Roman" w:hAnsi="Times New Roman" w:cs="Times New Roman"/>
          <w:sz w:val="28"/>
          <w:szCs w:val="28"/>
        </w:rPr>
      </w:pP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Після обрання</w:t>
      </w:r>
      <w:r w:rsidRPr="00174DD6">
        <w:rPr>
          <w:rFonts w:ascii="Times New Roman" w:hAnsi="Times New Roman" w:cs="Times New Roman"/>
          <w:sz w:val="28"/>
          <w:szCs w:val="28"/>
        </w:rPr>
        <w:t xml:space="preserve"> </w:t>
      </w:r>
      <w:r>
        <w:rPr>
          <w:rFonts w:ascii="Times New Roman" w:hAnsi="Times New Roman" w:cs="Times New Roman"/>
          <w:sz w:val="28"/>
          <w:szCs w:val="28"/>
        </w:rPr>
        <w:t>персонального</w:t>
      </w:r>
      <w:r w:rsidRPr="0035249B">
        <w:rPr>
          <w:rFonts w:ascii="Times New Roman" w:hAnsi="Times New Roman" w:cs="Times New Roman"/>
          <w:sz w:val="28"/>
          <w:szCs w:val="28"/>
        </w:rPr>
        <w:t xml:space="preserve"> склад</w:t>
      </w:r>
      <w:r>
        <w:rPr>
          <w:rFonts w:ascii="Times New Roman" w:hAnsi="Times New Roman" w:cs="Times New Roman"/>
          <w:sz w:val="28"/>
          <w:szCs w:val="28"/>
        </w:rPr>
        <w:t>у</w:t>
      </w:r>
      <w:r w:rsidRPr="0035249B">
        <w:rPr>
          <w:rFonts w:ascii="Times New Roman" w:hAnsi="Times New Roman" w:cs="Times New Roman"/>
          <w:sz w:val="28"/>
          <w:szCs w:val="28"/>
        </w:rPr>
        <w:t xml:space="preserve"> членів постійної комісії </w:t>
      </w:r>
      <w:r>
        <w:rPr>
          <w:rFonts w:ascii="Times New Roman" w:hAnsi="Times New Roman" w:cs="Times New Roman"/>
          <w:sz w:val="28"/>
          <w:szCs w:val="28"/>
        </w:rPr>
        <w:t>обираю</w:t>
      </w:r>
      <w:r w:rsidRPr="0035249B">
        <w:rPr>
          <w:rFonts w:ascii="Times New Roman" w:hAnsi="Times New Roman" w:cs="Times New Roman"/>
          <w:sz w:val="28"/>
          <w:szCs w:val="28"/>
        </w:rPr>
        <w:t xml:space="preserve">ться </w:t>
      </w:r>
      <w:r>
        <w:rPr>
          <w:rFonts w:ascii="Times New Roman" w:hAnsi="Times New Roman" w:cs="Times New Roman"/>
          <w:sz w:val="28"/>
          <w:szCs w:val="28"/>
        </w:rPr>
        <w:t>голови</w:t>
      </w:r>
      <w:r w:rsidRPr="0035249B">
        <w:rPr>
          <w:rFonts w:ascii="Times New Roman" w:hAnsi="Times New Roman" w:cs="Times New Roman"/>
          <w:sz w:val="28"/>
          <w:szCs w:val="28"/>
        </w:rPr>
        <w:t xml:space="preserve"> постійних комісій. Члени постійних комісій районної ради обираються за списком без обговорення шляхом відкритого голосування.</w:t>
      </w:r>
    </w:p>
    <w:p w:rsidR="0052120F" w:rsidRPr="0035249B" w:rsidRDefault="0052120F" w:rsidP="007B4C1C">
      <w:pPr>
        <w:pStyle w:val="1"/>
        <w:numPr>
          <w:ilvl w:val="0"/>
          <w:numId w:val="66"/>
        </w:numPr>
        <w:shd w:val="clear" w:color="auto" w:fill="auto"/>
        <w:tabs>
          <w:tab w:val="left" w:pos="808"/>
        </w:tabs>
        <w:spacing w:before="0" w:after="0" w:line="240" w:lineRule="auto"/>
        <w:ind w:firstLine="284"/>
        <w:rPr>
          <w:rFonts w:ascii="Times New Roman" w:hAnsi="Times New Roman"/>
          <w:sz w:val="28"/>
          <w:szCs w:val="28"/>
        </w:rPr>
      </w:pPr>
      <w:r w:rsidRPr="0035249B">
        <w:rPr>
          <w:rStyle w:val="TrebuchetMS"/>
          <w:rFonts w:ascii="Times New Roman" w:hAnsi="Times New Roman" w:cs="Times New Roman"/>
          <w:sz w:val="28"/>
          <w:szCs w:val="28"/>
        </w:rPr>
        <w:t>Засідання постійних комісій Ради протоколюються. Фіксування засідань звукозаписувальними засобами здійснює за розпорядженням головуючого працівник</w:t>
      </w:r>
      <w:r w:rsidRPr="0035249B">
        <w:rPr>
          <w:rStyle w:val="TrebuchetMS"/>
          <w:rFonts w:ascii="Times New Roman" w:hAnsi="Times New Roman" w:cs="Times New Roman"/>
          <w:sz w:val="28"/>
          <w:szCs w:val="28"/>
          <w:lang w:val="uk-UA"/>
        </w:rPr>
        <w:t>ом</w:t>
      </w:r>
      <w:r w:rsidRPr="0035249B">
        <w:rPr>
          <w:rStyle w:val="TrebuchetMS"/>
          <w:rFonts w:ascii="Times New Roman" w:hAnsi="Times New Roman" w:cs="Times New Roman"/>
          <w:sz w:val="28"/>
          <w:szCs w:val="28"/>
        </w:rPr>
        <w:t xml:space="preserve"> виконавчого апарату Ради.</w:t>
      </w:r>
    </w:p>
    <w:p w:rsidR="0052120F" w:rsidRPr="0035249B" w:rsidRDefault="0052120F" w:rsidP="007B4C1C">
      <w:pPr>
        <w:pStyle w:val="1"/>
        <w:numPr>
          <w:ilvl w:val="0"/>
          <w:numId w:val="66"/>
        </w:numPr>
        <w:shd w:val="clear" w:color="auto" w:fill="auto"/>
        <w:tabs>
          <w:tab w:val="left" w:pos="770"/>
        </w:tabs>
        <w:spacing w:before="0" w:after="0" w:line="240" w:lineRule="auto"/>
        <w:ind w:firstLine="284"/>
        <w:rPr>
          <w:rFonts w:ascii="Times New Roman" w:hAnsi="Times New Roman"/>
          <w:sz w:val="28"/>
          <w:szCs w:val="28"/>
        </w:rPr>
      </w:pPr>
      <w:r w:rsidRPr="0035249B">
        <w:rPr>
          <w:rStyle w:val="TrebuchetMS"/>
          <w:rFonts w:ascii="Times New Roman" w:hAnsi="Times New Roman" w:cs="Times New Roman"/>
          <w:sz w:val="28"/>
          <w:szCs w:val="28"/>
        </w:rPr>
        <w:t>Носій інформації, на який здійснювався звуковий запис засідання (касета, дискета, компакт-диск тощо), зберігається у виконавчому апараті Ради протягом одного року.</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Постійні комісії за дорученням районної ради або за власною ініціативою попередньо розглядають проекти програм соціально-економічного розвитку, районного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Постійні комісії ради здійснюють контрольні функції щодо виконання рішень ради.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матеріали і документи. </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Постійні комісії попередньо розглядають кандидатури осіб, які пропонуються для обрання, затвердження, призначення або погодження районною радою, готують висновки з цих питань.</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За результатами вивчення і розгляду питань постійні комісії готують висновки і рекомендації, які приймаються більшістю голосів від загального складу комісії і підписуються головою комісії, а в разі його </w:t>
      </w:r>
      <w:r w:rsidRPr="0035249B">
        <w:rPr>
          <w:rFonts w:ascii="Times New Roman" w:hAnsi="Times New Roman" w:cs="Times New Roman"/>
          <w:sz w:val="28"/>
          <w:szCs w:val="28"/>
        </w:rPr>
        <w:lastRenderedPageBreak/>
        <w:t>відсутності - заступником або секретарем комісії. Протоколи засідань комісії підписуються головуючим на засіданні і секретарем комісії.</w:t>
      </w:r>
      <w:r w:rsidRPr="0035249B">
        <w:rPr>
          <w:rStyle w:val="TrebuchetMS"/>
          <w:rFonts w:ascii="Times New Roman" w:hAnsi="Times New Roman" w:cs="Times New Roman"/>
          <w:sz w:val="28"/>
          <w:szCs w:val="28"/>
        </w:rPr>
        <w:t xml:space="preserve"> Діловодство постійних комісій Ради забезпе</w:t>
      </w:r>
      <w:r w:rsidRPr="0035249B">
        <w:rPr>
          <w:rStyle w:val="TrebuchetMS"/>
          <w:rFonts w:ascii="Times New Roman" w:hAnsi="Times New Roman" w:cs="Times New Roman"/>
          <w:sz w:val="28"/>
          <w:szCs w:val="28"/>
        </w:rPr>
        <w:softHyphen/>
        <w:t>чують їх голови та секретарі.</w:t>
      </w:r>
    </w:p>
    <w:p w:rsidR="0052120F"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повинно бути повідомлено комісії у встановлений нею строк. </w:t>
      </w:r>
    </w:p>
    <w:p w:rsidR="00D46E8F" w:rsidRPr="00D032A4" w:rsidRDefault="00D46E8F" w:rsidP="007B4C1C">
      <w:pPr>
        <w:pStyle w:val="31"/>
        <w:numPr>
          <w:ilvl w:val="0"/>
          <w:numId w:val="66"/>
        </w:numPr>
        <w:ind w:firstLine="284"/>
        <w:jc w:val="both"/>
        <w:rPr>
          <w:rStyle w:val="rvts0"/>
          <w:b w:val="0"/>
          <w:bCs w:val="0"/>
          <w:szCs w:val="28"/>
        </w:rPr>
      </w:pPr>
      <w:r w:rsidRPr="00D46E8F">
        <w:rPr>
          <w:b w:val="0"/>
          <w:szCs w:val="28"/>
        </w:rPr>
        <w:t xml:space="preserve">Засідання постійної комісії скликається головою комісії, а уразі </w:t>
      </w:r>
      <w:r w:rsidRPr="00D46E8F">
        <w:rPr>
          <w:rStyle w:val="rvts0"/>
          <w:b w:val="0"/>
          <w:szCs w:val="28"/>
        </w:rPr>
        <w:t>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D032A4" w:rsidRPr="00D032A4" w:rsidRDefault="00D032A4" w:rsidP="00D032A4">
      <w:pPr>
        <w:pStyle w:val="31"/>
        <w:ind w:firstLine="284"/>
        <w:jc w:val="both"/>
        <w:rPr>
          <w:rStyle w:val="rvts0"/>
          <w:b w:val="0"/>
          <w:bCs w:val="0"/>
          <w:szCs w:val="28"/>
        </w:rPr>
      </w:pPr>
      <w:r w:rsidRPr="00D032A4">
        <w:rPr>
          <w:b w:val="0"/>
          <w:szCs w:val="28"/>
        </w:rPr>
        <w:t>В умовах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w:t>
      </w:r>
      <w:r w:rsidRPr="00D032A4">
        <w:rPr>
          <w:b w:val="0"/>
        </w:rPr>
        <w:t xml:space="preserve"> </w:t>
      </w:r>
      <w:r w:rsidRPr="00D032A4">
        <w:rPr>
          <w:b w:val="0"/>
          <w:szCs w:val="28"/>
        </w:rPr>
        <w:t>або окремих територіях, засідання постійних комісій районної ради можуть проводитися в режимі відеоконференції/аудіоконференції (дистанційне засідання)</w:t>
      </w:r>
    </w:p>
    <w:p w:rsidR="00D46E8F" w:rsidRPr="00D46E8F" w:rsidRDefault="00D46E8F" w:rsidP="00D46E8F">
      <w:pPr>
        <w:pStyle w:val="a6"/>
        <w:ind w:left="0" w:firstLine="284"/>
        <w:jc w:val="both"/>
        <w:rPr>
          <w:rFonts w:ascii="Times New Roman" w:hAnsi="Times New Roman" w:cs="Times New Roman"/>
          <w:sz w:val="28"/>
          <w:szCs w:val="28"/>
        </w:rPr>
      </w:pPr>
      <w:r w:rsidRPr="00D46E8F">
        <w:rPr>
          <w:rStyle w:val="rvts0"/>
          <w:rFonts w:ascii="Times New Roman" w:hAnsi="Times New Roman" w:cs="Times New Roman"/>
          <w:sz w:val="28"/>
          <w:szCs w:val="28"/>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D46E8F" w:rsidRPr="00D46E8F" w:rsidRDefault="00D46E8F" w:rsidP="00D46E8F">
      <w:pPr>
        <w:pStyle w:val="a6"/>
        <w:spacing w:before="100" w:after="100"/>
        <w:ind w:left="0" w:firstLine="284"/>
        <w:jc w:val="both"/>
        <w:rPr>
          <w:rFonts w:ascii="Times New Roman" w:hAnsi="Times New Roman" w:cs="Times New Roman"/>
          <w:sz w:val="28"/>
          <w:szCs w:val="28"/>
        </w:rPr>
      </w:pPr>
      <w:r w:rsidRPr="00D46E8F">
        <w:rPr>
          <w:rFonts w:ascii="Times New Roman" w:hAnsi="Times New Roman" w:cs="Times New Roman"/>
          <w:sz w:val="28"/>
          <w:szCs w:val="28"/>
        </w:rPr>
        <w:t xml:space="preserve">Висновки і рекомендації комісій приймаються більшістю голосів від загального складу комісії. </w:t>
      </w:r>
    </w:p>
    <w:p w:rsidR="00D46E8F" w:rsidRPr="00D46E8F" w:rsidRDefault="00D46E8F" w:rsidP="00D46E8F">
      <w:pPr>
        <w:pStyle w:val="a6"/>
        <w:spacing w:before="100" w:after="100" w:line="276" w:lineRule="auto"/>
        <w:ind w:left="0" w:firstLine="284"/>
        <w:jc w:val="both"/>
        <w:rPr>
          <w:rFonts w:ascii="Times New Roman" w:hAnsi="Times New Roman" w:cs="Times New Roman"/>
          <w:sz w:val="28"/>
          <w:szCs w:val="28"/>
        </w:rPr>
      </w:pPr>
      <w:r w:rsidRPr="00D46E8F">
        <w:rPr>
          <w:rStyle w:val="rvts0"/>
          <w:rFonts w:ascii="Times New Roman" w:hAnsi="Times New Roman" w:cs="Times New Roman"/>
          <w:sz w:val="28"/>
          <w:szCs w:val="28"/>
        </w:rPr>
        <w:t>Питання, які належать до відання кількох постійних комісій, можуть за ініціативою комісій, а також за дорученням ради, її голови, відповідно заступника голови районної ради розглядатися постійними комісіями спільно. Протокол, висновки і рекомендації, прийняті постійними комісіями на їх спільних засіданнях, підписуються головами відповідних постійних комісій».</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Постійні комісії є підзвітними районній раді та відповідальними перед нею.</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Жодна постійна комісія не має права виступати від імені районної ради.</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Робоча група з питань використання об’єктів комунальної власності районної ради (далі робоча група) утворюється згідно з розпорядженням голови районної ради в кількості не менше 5 чоловік. Засідання робочої групи оформляються протоколом, а її рішення носять рекомендаційний характер.  </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Голова робочої групи на сесії районної ради інформує про прийняті робочою групою рішення.</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Інформація про дату, час та місце проведення засідань постійних комісій розміщується на офіційному Веб-сайті районної ради та надсилається головам  фракцій електронною поштою або передається в телефонному режимі.</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Виконавчий апарат ради забезпечує отримання кожним депутатом проектів рішень та інших матеріалів, необхідних для проведення </w:t>
      </w:r>
      <w:r w:rsidRPr="0035249B">
        <w:rPr>
          <w:rFonts w:ascii="Times New Roman" w:hAnsi="Times New Roman" w:cs="Times New Roman"/>
          <w:sz w:val="28"/>
          <w:szCs w:val="28"/>
        </w:rPr>
        <w:lastRenderedPageBreak/>
        <w:t>засідання постійної комісії, не пізніше як за три дні до її проведення. Документи на позачергове засідання комісії надаються депутатам в день засідання.</w:t>
      </w:r>
    </w:p>
    <w:p w:rsidR="0052120F" w:rsidRPr="0035249B" w:rsidRDefault="0052120F" w:rsidP="007B4C1C">
      <w:pPr>
        <w:numPr>
          <w:ilvl w:val="0"/>
          <w:numId w:val="66"/>
        </w:numPr>
        <w:ind w:firstLine="284"/>
        <w:jc w:val="both"/>
        <w:rPr>
          <w:rFonts w:ascii="Times New Roman" w:hAnsi="Times New Roman" w:cs="Times New Roman"/>
          <w:sz w:val="28"/>
          <w:szCs w:val="28"/>
        </w:rPr>
      </w:pPr>
      <w:r w:rsidRPr="0035249B">
        <w:rPr>
          <w:rFonts w:ascii="Times New Roman" w:hAnsi="Times New Roman" w:cs="Times New Roman"/>
          <w:sz w:val="28"/>
          <w:szCs w:val="28"/>
        </w:rPr>
        <w:t xml:space="preserve"> </w:t>
      </w:r>
      <w:r w:rsidRPr="0035249B">
        <w:rPr>
          <w:rStyle w:val="TrebuchetMS"/>
          <w:rFonts w:ascii="Times New Roman" w:hAnsi="Times New Roman" w:cs="Times New Roman"/>
          <w:sz w:val="28"/>
          <w:szCs w:val="28"/>
        </w:rPr>
        <w:t>Інші питання, пов'язані з порядком створення, повноваженнями та діяльністю постійних комісій, визна</w:t>
      </w:r>
      <w:r w:rsidRPr="0035249B">
        <w:rPr>
          <w:rStyle w:val="TrebuchetMS"/>
          <w:rFonts w:ascii="Times New Roman" w:hAnsi="Times New Roman" w:cs="Times New Roman"/>
          <w:sz w:val="28"/>
          <w:szCs w:val="28"/>
        </w:rPr>
        <w:softHyphen/>
        <w:t>чаються Положенням про постійні комісії Ради, рішеннями Ради.</w:t>
      </w:r>
    </w:p>
    <w:p w:rsidR="0052120F" w:rsidRDefault="0052120F" w:rsidP="0052120F">
      <w:pPr>
        <w:pStyle w:val="220"/>
        <w:keepNext/>
        <w:keepLines/>
        <w:shd w:val="clear" w:color="auto" w:fill="auto"/>
        <w:spacing w:before="0" w:line="240" w:lineRule="auto"/>
        <w:ind w:left="20"/>
        <w:rPr>
          <w:rStyle w:val="22TrebuchetMS"/>
          <w:rFonts w:ascii="Times New Roman" w:hAnsi="Times New Roman" w:cs="Times New Roman"/>
          <w:b/>
          <w:sz w:val="28"/>
          <w:szCs w:val="28"/>
          <w:lang w:val="uk-UA"/>
        </w:rPr>
      </w:pPr>
    </w:p>
    <w:p w:rsidR="0052120F" w:rsidRPr="008A3015" w:rsidRDefault="0052120F" w:rsidP="0052120F">
      <w:pPr>
        <w:pStyle w:val="220"/>
        <w:keepNext/>
        <w:keepLines/>
        <w:shd w:val="clear" w:color="auto" w:fill="auto"/>
        <w:spacing w:before="0" w:line="240" w:lineRule="auto"/>
        <w:ind w:left="20"/>
        <w:rPr>
          <w:rFonts w:ascii="Times New Roman" w:hAnsi="Times New Roman"/>
          <w:b/>
          <w:sz w:val="28"/>
          <w:szCs w:val="28"/>
        </w:rPr>
      </w:pPr>
      <w:r w:rsidRPr="008A3015">
        <w:rPr>
          <w:rStyle w:val="22TrebuchetMS"/>
          <w:rFonts w:ascii="Times New Roman" w:hAnsi="Times New Roman" w:cs="Times New Roman"/>
          <w:b/>
          <w:sz w:val="28"/>
          <w:szCs w:val="28"/>
        </w:rPr>
        <w:t>Стаття 56. Склад постійних комісій Ради</w:t>
      </w:r>
    </w:p>
    <w:p w:rsidR="0052120F" w:rsidRPr="008A3015" w:rsidRDefault="0052120F" w:rsidP="007B4C1C">
      <w:pPr>
        <w:pStyle w:val="1"/>
        <w:numPr>
          <w:ilvl w:val="0"/>
          <w:numId w:val="67"/>
        </w:numPr>
        <w:shd w:val="clear" w:color="auto" w:fill="auto"/>
        <w:tabs>
          <w:tab w:val="left" w:pos="800"/>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 xml:space="preserve">Рада обирає </w:t>
      </w:r>
      <w:r>
        <w:rPr>
          <w:rStyle w:val="TrebuchetMS"/>
          <w:rFonts w:ascii="Times New Roman" w:hAnsi="Times New Roman" w:cs="Times New Roman"/>
          <w:sz w:val="28"/>
          <w:szCs w:val="28"/>
          <w:lang w:val="uk-UA"/>
        </w:rPr>
        <w:t xml:space="preserve">голів </w:t>
      </w:r>
      <w:r>
        <w:rPr>
          <w:rStyle w:val="TrebuchetMS"/>
          <w:rFonts w:ascii="Times New Roman" w:hAnsi="Times New Roman" w:cs="Times New Roman"/>
          <w:sz w:val="28"/>
          <w:szCs w:val="28"/>
        </w:rPr>
        <w:t>постійн</w:t>
      </w:r>
      <w:r>
        <w:rPr>
          <w:rStyle w:val="TrebuchetMS"/>
          <w:rFonts w:ascii="Times New Roman" w:hAnsi="Times New Roman" w:cs="Times New Roman"/>
          <w:sz w:val="28"/>
          <w:szCs w:val="28"/>
          <w:lang w:val="uk-UA"/>
        </w:rPr>
        <w:t>их</w:t>
      </w:r>
      <w:r>
        <w:rPr>
          <w:rStyle w:val="TrebuchetMS"/>
          <w:rFonts w:ascii="Times New Roman" w:hAnsi="Times New Roman" w:cs="Times New Roman"/>
          <w:sz w:val="28"/>
          <w:szCs w:val="28"/>
        </w:rPr>
        <w:t xml:space="preserve"> комісі</w:t>
      </w:r>
      <w:r>
        <w:rPr>
          <w:rStyle w:val="TrebuchetMS"/>
          <w:rFonts w:ascii="Times New Roman" w:hAnsi="Times New Roman" w:cs="Times New Roman"/>
          <w:sz w:val="28"/>
          <w:szCs w:val="28"/>
          <w:lang w:val="uk-UA"/>
        </w:rPr>
        <w:t xml:space="preserve">й. Постійна комісія на своєму засіданні обирає </w:t>
      </w:r>
      <w:r>
        <w:rPr>
          <w:rStyle w:val="TrebuchetMS"/>
          <w:rFonts w:ascii="Times New Roman" w:hAnsi="Times New Roman" w:cs="Times New Roman"/>
          <w:sz w:val="28"/>
          <w:szCs w:val="28"/>
        </w:rPr>
        <w:t>заступника голови</w:t>
      </w:r>
      <w:r>
        <w:rPr>
          <w:rStyle w:val="TrebuchetMS"/>
          <w:rFonts w:ascii="Times New Roman" w:hAnsi="Times New Roman" w:cs="Times New Roman"/>
          <w:sz w:val="28"/>
          <w:szCs w:val="28"/>
          <w:lang w:val="uk-UA"/>
        </w:rPr>
        <w:t xml:space="preserve"> і </w:t>
      </w:r>
      <w:r w:rsidRPr="008A3015">
        <w:rPr>
          <w:rStyle w:val="TrebuchetMS"/>
          <w:rFonts w:ascii="Times New Roman" w:hAnsi="Times New Roman" w:cs="Times New Roman"/>
          <w:sz w:val="28"/>
          <w:szCs w:val="28"/>
        </w:rPr>
        <w:t>секретаря комісії.  Склад по</w:t>
      </w:r>
      <w:r w:rsidRPr="008A3015">
        <w:rPr>
          <w:rStyle w:val="TrebuchetMS"/>
          <w:rFonts w:ascii="Times New Roman" w:hAnsi="Times New Roman" w:cs="Times New Roman"/>
          <w:sz w:val="28"/>
          <w:szCs w:val="28"/>
        </w:rPr>
        <w:softHyphen/>
        <w:t>стійних комісій обирається Радою за пропозицією голови Ради з урахуванням представництва фракцій та груп.</w:t>
      </w:r>
    </w:p>
    <w:p w:rsidR="0052120F" w:rsidRPr="008A3015" w:rsidRDefault="0052120F" w:rsidP="007B4C1C">
      <w:pPr>
        <w:pStyle w:val="1"/>
        <w:numPr>
          <w:ilvl w:val="0"/>
          <w:numId w:val="67"/>
        </w:numPr>
        <w:shd w:val="clear" w:color="auto" w:fill="auto"/>
        <w:tabs>
          <w:tab w:val="left" w:pos="785"/>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Депутат Ради може бути членом лише однієї постійної комісії, не враховуючи членства у Лічильній ко</w:t>
      </w:r>
      <w:r w:rsidRPr="008A3015">
        <w:rPr>
          <w:rStyle w:val="TrebuchetMS"/>
          <w:rFonts w:ascii="Times New Roman" w:hAnsi="Times New Roman" w:cs="Times New Roman"/>
          <w:sz w:val="28"/>
          <w:szCs w:val="28"/>
        </w:rPr>
        <w:softHyphen/>
        <w:t>місії та інших тимчасових комісіях.</w:t>
      </w:r>
    </w:p>
    <w:p w:rsidR="0052120F" w:rsidRPr="008A3015" w:rsidRDefault="0052120F" w:rsidP="007B4C1C">
      <w:pPr>
        <w:pStyle w:val="1"/>
        <w:numPr>
          <w:ilvl w:val="0"/>
          <w:numId w:val="67"/>
        </w:numPr>
        <w:shd w:val="clear" w:color="auto" w:fill="auto"/>
        <w:tabs>
          <w:tab w:val="left" w:pos="800"/>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Всі члени постійних комісій мають рівні права.</w:t>
      </w:r>
    </w:p>
    <w:p w:rsidR="0052120F" w:rsidRPr="008A3015" w:rsidRDefault="0052120F" w:rsidP="007B4C1C">
      <w:pPr>
        <w:pStyle w:val="1"/>
        <w:numPr>
          <w:ilvl w:val="0"/>
          <w:numId w:val="67"/>
        </w:numPr>
        <w:shd w:val="clear" w:color="auto" w:fill="auto"/>
        <w:tabs>
          <w:tab w:val="left" w:pos="793"/>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У випадках, визначених Регламентом, зміна в персональному складі постійних комісій вважається та</w:t>
      </w:r>
      <w:r w:rsidRPr="008A3015">
        <w:rPr>
          <w:rStyle w:val="TrebuchetMS"/>
          <w:rFonts w:ascii="Times New Roman" w:hAnsi="Times New Roman" w:cs="Times New Roman"/>
          <w:sz w:val="28"/>
          <w:szCs w:val="28"/>
        </w:rPr>
        <w:softHyphen/>
        <w:t>кою. що відбулася, після прийняття Радою відповідного рішення.</w:t>
      </w:r>
    </w:p>
    <w:p w:rsidR="0052120F" w:rsidRDefault="0052120F" w:rsidP="0052120F">
      <w:pPr>
        <w:pStyle w:val="220"/>
        <w:keepNext/>
        <w:keepLines/>
        <w:shd w:val="clear" w:color="auto" w:fill="auto"/>
        <w:spacing w:before="0" w:line="240" w:lineRule="auto"/>
        <w:ind w:left="20"/>
        <w:rPr>
          <w:rStyle w:val="22TrebuchetMS"/>
          <w:rFonts w:ascii="Times New Roman" w:hAnsi="Times New Roman" w:cs="Times New Roman"/>
          <w:b/>
          <w:sz w:val="28"/>
          <w:szCs w:val="28"/>
          <w:lang w:val="uk-UA"/>
        </w:rPr>
      </w:pPr>
    </w:p>
    <w:p w:rsidR="0052120F" w:rsidRPr="005D7DF1" w:rsidRDefault="0052120F" w:rsidP="0052120F">
      <w:pPr>
        <w:pStyle w:val="220"/>
        <w:keepNext/>
        <w:keepLines/>
        <w:shd w:val="clear" w:color="auto" w:fill="auto"/>
        <w:spacing w:before="0" w:line="240" w:lineRule="auto"/>
        <w:ind w:left="20"/>
        <w:rPr>
          <w:rFonts w:ascii="Times New Roman" w:hAnsi="Times New Roman"/>
          <w:b/>
          <w:spacing w:val="-10"/>
          <w:sz w:val="28"/>
          <w:szCs w:val="28"/>
          <w:lang w:val="uk-UA"/>
        </w:rPr>
      </w:pPr>
      <w:r w:rsidRPr="008A3015">
        <w:rPr>
          <w:rStyle w:val="22TrebuchetMS"/>
          <w:rFonts w:ascii="Times New Roman" w:hAnsi="Times New Roman" w:cs="Times New Roman"/>
          <w:b/>
          <w:sz w:val="28"/>
          <w:szCs w:val="28"/>
        </w:rPr>
        <w:t>Стаття 57. Порядок обрання складу постійних комісій Ради</w:t>
      </w:r>
    </w:p>
    <w:p w:rsidR="0052120F" w:rsidRPr="008A3015" w:rsidRDefault="0052120F" w:rsidP="007B4C1C">
      <w:pPr>
        <w:pStyle w:val="1"/>
        <w:numPr>
          <w:ilvl w:val="0"/>
          <w:numId w:val="68"/>
        </w:numPr>
        <w:shd w:val="clear" w:color="auto" w:fill="auto"/>
        <w:tabs>
          <w:tab w:val="left" w:pos="793"/>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За пропозицією голови Ради склад постійних комісій Ради обирається за списком.</w:t>
      </w:r>
    </w:p>
    <w:p w:rsidR="0052120F" w:rsidRPr="008A3015" w:rsidRDefault="0052120F" w:rsidP="007B4C1C">
      <w:pPr>
        <w:pStyle w:val="1"/>
        <w:numPr>
          <w:ilvl w:val="0"/>
          <w:numId w:val="68"/>
        </w:numPr>
        <w:shd w:val="clear" w:color="auto" w:fill="auto"/>
        <w:tabs>
          <w:tab w:val="left" w:pos="800"/>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За результатами цього голосування оформляється відповідне рішення Ради.</w:t>
      </w:r>
    </w:p>
    <w:p w:rsidR="0052120F" w:rsidRPr="008A3015" w:rsidRDefault="0052120F" w:rsidP="007B4C1C">
      <w:pPr>
        <w:pStyle w:val="1"/>
        <w:numPr>
          <w:ilvl w:val="0"/>
          <w:numId w:val="68"/>
        </w:numPr>
        <w:shd w:val="clear" w:color="auto" w:fill="auto"/>
        <w:tabs>
          <w:tab w:val="left" w:pos="808"/>
        </w:tabs>
        <w:spacing w:before="0" w:after="0" w:line="240" w:lineRule="auto"/>
        <w:ind w:left="20"/>
        <w:rPr>
          <w:rStyle w:val="TrebuchetMS"/>
          <w:rFonts w:ascii="Times New Roman" w:hAnsi="Times New Roman" w:cs="Times New Roman"/>
          <w:sz w:val="28"/>
          <w:szCs w:val="28"/>
        </w:rPr>
      </w:pPr>
      <w:r w:rsidRPr="008A3015">
        <w:rPr>
          <w:rStyle w:val="TrebuchetMS"/>
          <w:rFonts w:ascii="Times New Roman" w:hAnsi="Times New Roman" w:cs="Times New Roman"/>
          <w:sz w:val="28"/>
          <w:szCs w:val="28"/>
        </w:rPr>
        <w:t>Персональний склад постійних комісій Ради повинен містити: назву всіх постійних комісій; прізвища, імена та по батькові відповідних депутатів Ради: назву районної організації політичної партії, від якої обрано депутата.</w:t>
      </w:r>
    </w:p>
    <w:p w:rsidR="0052120F" w:rsidRPr="008A3015" w:rsidRDefault="0052120F" w:rsidP="0052120F">
      <w:pPr>
        <w:pStyle w:val="1"/>
        <w:shd w:val="clear" w:color="auto" w:fill="auto"/>
        <w:tabs>
          <w:tab w:val="left" w:pos="808"/>
        </w:tabs>
        <w:spacing w:before="0" w:after="0" w:line="240" w:lineRule="auto"/>
        <w:ind w:left="320" w:firstLine="0"/>
        <w:rPr>
          <w:rFonts w:ascii="Times New Roman" w:hAnsi="Times New Roman"/>
          <w:sz w:val="28"/>
          <w:szCs w:val="28"/>
        </w:rPr>
      </w:pPr>
    </w:p>
    <w:p w:rsidR="0052120F" w:rsidRDefault="0052120F" w:rsidP="0052120F">
      <w:pPr>
        <w:pStyle w:val="220"/>
        <w:keepNext/>
        <w:keepLines/>
        <w:shd w:val="clear" w:color="auto" w:fill="auto"/>
        <w:spacing w:before="0" w:line="240" w:lineRule="auto"/>
        <w:ind w:firstLine="0"/>
        <w:jc w:val="center"/>
        <w:rPr>
          <w:rStyle w:val="22TrebuchetMS"/>
          <w:rFonts w:ascii="Times New Roman" w:hAnsi="Times New Roman" w:cs="Times New Roman"/>
          <w:b/>
          <w:sz w:val="28"/>
          <w:szCs w:val="28"/>
          <w:lang w:val="uk-UA"/>
        </w:rPr>
      </w:pPr>
      <w:r w:rsidRPr="008A3015">
        <w:rPr>
          <w:rStyle w:val="22TrebuchetMS"/>
          <w:rFonts w:ascii="Times New Roman" w:hAnsi="Times New Roman" w:cs="Times New Roman"/>
          <w:b/>
          <w:sz w:val="28"/>
          <w:szCs w:val="28"/>
        </w:rPr>
        <w:t>Глава 3. ПРЕЗИДІЯ РАДИ</w:t>
      </w:r>
    </w:p>
    <w:p w:rsidR="0052120F" w:rsidRPr="008A3015" w:rsidRDefault="0052120F" w:rsidP="0052120F">
      <w:pPr>
        <w:pStyle w:val="220"/>
        <w:keepNext/>
        <w:keepLines/>
        <w:shd w:val="clear" w:color="auto" w:fill="auto"/>
        <w:spacing w:before="0" w:line="240" w:lineRule="auto"/>
        <w:ind w:firstLine="0"/>
        <w:jc w:val="center"/>
        <w:rPr>
          <w:rFonts w:ascii="Times New Roman" w:hAnsi="Times New Roman"/>
          <w:b/>
          <w:sz w:val="28"/>
          <w:szCs w:val="28"/>
          <w:lang w:val="uk-UA"/>
        </w:rPr>
      </w:pPr>
    </w:p>
    <w:p w:rsidR="0052120F" w:rsidRPr="008A3015" w:rsidRDefault="0052120F" w:rsidP="0052120F">
      <w:pPr>
        <w:pStyle w:val="220"/>
        <w:keepNext/>
        <w:keepLines/>
        <w:shd w:val="clear" w:color="auto" w:fill="auto"/>
        <w:spacing w:before="0" w:line="240" w:lineRule="auto"/>
        <w:ind w:left="20"/>
        <w:rPr>
          <w:rFonts w:ascii="Times New Roman" w:hAnsi="Times New Roman"/>
          <w:b/>
          <w:sz w:val="28"/>
          <w:szCs w:val="28"/>
        </w:rPr>
      </w:pPr>
      <w:r w:rsidRPr="008A3015">
        <w:rPr>
          <w:rStyle w:val="22TrebuchetMS"/>
          <w:rFonts w:ascii="Times New Roman" w:hAnsi="Times New Roman" w:cs="Times New Roman"/>
          <w:b/>
          <w:sz w:val="28"/>
          <w:szCs w:val="28"/>
        </w:rPr>
        <w:t>Стаття 58. Правовий статус та повноваження президії Ради</w:t>
      </w:r>
    </w:p>
    <w:p w:rsidR="0052120F" w:rsidRPr="00440A88" w:rsidRDefault="0052120F" w:rsidP="007B4C1C">
      <w:pPr>
        <w:pStyle w:val="1"/>
        <w:numPr>
          <w:ilvl w:val="0"/>
          <w:numId w:val="69"/>
        </w:numPr>
        <w:shd w:val="clear" w:color="auto" w:fill="auto"/>
        <w:tabs>
          <w:tab w:val="left" w:pos="793"/>
        </w:tabs>
        <w:spacing w:before="0" w:after="0" w:line="240" w:lineRule="auto"/>
        <w:ind w:left="20"/>
        <w:rPr>
          <w:rStyle w:val="TrebuchetMS"/>
          <w:rFonts w:ascii="Times New Roman" w:hAnsi="Times New Roman" w:cs="Times New Roman"/>
          <w:sz w:val="28"/>
          <w:szCs w:val="28"/>
        </w:rPr>
      </w:pPr>
      <w:r w:rsidRPr="00440A88">
        <w:rPr>
          <w:rFonts w:ascii="Times New Roman" w:hAnsi="Times New Roman"/>
          <w:sz w:val="28"/>
          <w:szCs w:val="28"/>
        </w:rPr>
        <w:t>Президія районної ради утворюється відповідно до статті 57 Закону України "Про місцеве самоврядування в Україні" на строк повноважень ради.</w:t>
      </w:r>
      <w:r w:rsidRPr="00440A88">
        <w:rPr>
          <w:rStyle w:val="TrebuchetMS"/>
          <w:rFonts w:ascii="Times New Roman" w:hAnsi="Times New Roman" w:cs="Times New Roman"/>
          <w:sz w:val="28"/>
          <w:szCs w:val="28"/>
        </w:rPr>
        <w:t xml:space="preserve"> Президія Ради є дорадчим органом Ради, який попередньо готує узгоджені пропозиції і рекомендації з питань, що передбачається внести на розгляд Ради, та вирішує інші питання за дорученням Ради.</w:t>
      </w:r>
    </w:p>
    <w:p w:rsidR="0052120F" w:rsidRPr="00440A88" w:rsidRDefault="0052120F" w:rsidP="007B4C1C">
      <w:pPr>
        <w:numPr>
          <w:ilvl w:val="0"/>
          <w:numId w:val="69"/>
        </w:numPr>
        <w:ind w:firstLine="300"/>
        <w:jc w:val="both"/>
        <w:rPr>
          <w:rFonts w:ascii="Times New Roman" w:hAnsi="Times New Roman" w:cs="Times New Roman"/>
          <w:sz w:val="28"/>
          <w:szCs w:val="28"/>
        </w:rPr>
      </w:pPr>
      <w:r w:rsidRPr="00440A88">
        <w:rPr>
          <w:rStyle w:val="TrebuchetMS"/>
          <w:rFonts w:ascii="Times New Roman" w:hAnsi="Times New Roman" w:cs="Times New Roman"/>
          <w:sz w:val="28"/>
          <w:szCs w:val="28"/>
        </w:rPr>
        <w:t>Президія Ради може приймати рішення, які мають дорадчий характер.</w:t>
      </w:r>
    </w:p>
    <w:p w:rsidR="0052120F" w:rsidRPr="00440A88" w:rsidRDefault="0052120F" w:rsidP="007B4C1C">
      <w:pPr>
        <w:pStyle w:val="1"/>
        <w:numPr>
          <w:ilvl w:val="0"/>
          <w:numId w:val="69"/>
        </w:numPr>
        <w:shd w:val="clear" w:color="auto" w:fill="auto"/>
        <w:tabs>
          <w:tab w:val="left" w:pos="793"/>
        </w:tabs>
        <w:spacing w:before="0" w:after="0" w:line="240" w:lineRule="auto"/>
        <w:ind w:left="20"/>
        <w:rPr>
          <w:rStyle w:val="TrebuchetMS"/>
          <w:rFonts w:ascii="Times New Roman" w:hAnsi="Times New Roman" w:cs="Times New Roman"/>
          <w:sz w:val="28"/>
          <w:szCs w:val="28"/>
        </w:rPr>
      </w:pPr>
      <w:r w:rsidRPr="00440A88">
        <w:rPr>
          <w:rStyle w:val="TrebuchetMS"/>
          <w:rFonts w:ascii="Times New Roman" w:hAnsi="Times New Roman" w:cs="Times New Roman"/>
          <w:sz w:val="28"/>
          <w:szCs w:val="28"/>
        </w:rPr>
        <w:t>До складу президії Ради входять голова Ради, заступник голови Ради, голови постійних комісій Ради, уповноважені представники депутатських фракцій і груп.</w:t>
      </w:r>
    </w:p>
    <w:p w:rsidR="0052120F" w:rsidRDefault="0052120F" w:rsidP="007B4C1C">
      <w:pPr>
        <w:numPr>
          <w:ilvl w:val="0"/>
          <w:numId w:val="69"/>
        </w:numPr>
        <w:ind w:firstLine="300"/>
        <w:jc w:val="both"/>
        <w:rPr>
          <w:rFonts w:ascii="Times New Roman" w:hAnsi="Times New Roman" w:cs="Times New Roman"/>
          <w:sz w:val="28"/>
          <w:szCs w:val="28"/>
        </w:rPr>
      </w:pPr>
      <w:r w:rsidRPr="00440A88">
        <w:rPr>
          <w:rFonts w:ascii="Times New Roman" w:hAnsi="Times New Roman" w:cs="Times New Roman"/>
          <w:sz w:val="28"/>
          <w:szCs w:val="28"/>
        </w:rPr>
        <w:t>Засідання президії ради є правомочним, якщо на ньому присутніх не менше половини членів від загального складу.</w:t>
      </w:r>
    </w:p>
    <w:p w:rsidR="00ED0841" w:rsidRPr="00ED0841" w:rsidRDefault="00ED0841" w:rsidP="00ED0841">
      <w:pPr>
        <w:ind w:firstLine="284"/>
        <w:jc w:val="both"/>
        <w:rPr>
          <w:rFonts w:ascii="Times New Roman" w:hAnsi="Times New Roman" w:cs="Times New Roman"/>
          <w:sz w:val="28"/>
          <w:szCs w:val="28"/>
        </w:rPr>
      </w:pPr>
      <w:r w:rsidRPr="00ED0841">
        <w:rPr>
          <w:rFonts w:ascii="Times New Roman" w:hAnsi="Times New Roman" w:cs="Times New Roman"/>
          <w:sz w:val="28"/>
          <w:szCs w:val="28"/>
        </w:rPr>
        <w:t xml:space="preserve">В умовах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w:t>
      </w:r>
      <w:r w:rsidRPr="00ED0841">
        <w:rPr>
          <w:rFonts w:ascii="Times New Roman" w:hAnsi="Times New Roman" w:cs="Times New Roman"/>
          <w:sz w:val="28"/>
          <w:szCs w:val="28"/>
        </w:rPr>
        <w:lastRenderedPageBreak/>
        <w:t>відповідно до законодавства на всій території України,</w:t>
      </w:r>
      <w:r w:rsidRPr="00ED0841">
        <w:rPr>
          <w:rFonts w:ascii="Times New Roman" w:hAnsi="Times New Roman" w:cs="Times New Roman"/>
        </w:rPr>
        <w:t xml:space="preserve"> </w:t>
      </w:r>
      <w:r w:rsidRPr="00ED0841">
        <w:rPr>
          <w:rFonts w:ascii="Times New Roman" w:hAnsi="Times New Roman" w:cs="Times New Roman"/>
          <w:sz w:val="28"/>
          <w:szCs w:val="28"/>
        </w:rPr>
        <w:t>або окремих територіях, засідання президії районної ради можуть проводитися в режимі відеоконференції/аудіоконференції (дистанційне засідання)</w:t>
      </w:r>
      <w:r>
        <w:rPr>
          <w:rFonts w:ascii="Times New Roman" w:hAnsi="Times New Roman" w:cs="Times New Roman"/>
          <w:sz w:val="28"/>
          <w:szCs w:val="28"/>
        </w:rPr>
        <w:t>.</w:t>
      </w:r>
    </w:p>
    <w:p w:rsidR="0052120F" w:rsidRPr="00440A88" w:rsidRDefault="0052120F" w:rsidP="007B4C1C">
      <w:pPr>
        <w:numPr>
          <w:ilvl w:val="0"/>
          <w:numId w:val="69"/>
        </w:numPr>
        <w:ind w:firstLine="300"/>
        <w:jc w:val="both"/>
        <w:rPr>
          <w:rFonts w:ascii="Times New Roman" w:hAnsi="Times New Roman" w:cs="Times New Roman"/>
          <w:sz w:val="28"/>
          <w:szCs w:val="28"/>
        </w:rPr>
      </w:pPr>
      <w:r w:rsidRPr="00440A88">
        <w:rPr>
          <w:rFonts w:ascii="Times New Roman" w:hAnsi="Times New Roman" w:cs="Times New Roman"/>
          <w:sz w:val="28"/>
          <w:szCs w:val="28"/>
        </w:rPr>
        <w:t>У разі необхідності на засідання президії районної ради запрошуються також інші депутати районної ради, начальники структурних підрозділів виконавчого апарату районної ради, представники органів місцевого самоврядування та виконавчої влади, політичних партій, громадських організацій, засобів масової інформації, а також інші особи.</w:t>
      </w:r>
    </w:p>
    <w:p w:rsidR="0052120F" w:rsidRPr="00440A88" w:rsidRDefault="0052120F" w:rsidP="007B4C1C">
      <w:pPr>
        <w:numPr>
          <w:ilvl w:val="0"/>
          <w:numId w:val="69"/>
        </w:numPr>
        <w:ind w:firstLine="300"/>
        <w:jc w:val="both"/>
        <w:rPr>
          <w:rFonts w:ascii="Times New Roman" w:hAnsi="Times New Roman" w:cs="Times New Roman"/>
          <w:sz w:val="28"/>
          <w:szCs w:val="28"/>
        </w:rPr>
      </w:pPr>
      <w:r w:rsidRPr="00440A88">
        <w:rPr>
          <w:rFonts w:ascii="Times New Roman" w:hAnsi="Times New Roman" w:cs="Times New Roman"/>
          <w:sz w:val="28"/>
          <w:szCs w:val="28"/>
        </w:rPr>
        <w:t>Президія районної ради є дорадчим органом ради, який на підставі рекомендацій і висновків постійних комісій попередньо готує узгоджені пропозиції до проектів рішень з питань, що передбачається внести на розгляд ради. На президії можуть розглядатися інші питання місцевого самоврядування, прийматися за ними відповідні рекомендації. Ці рекомендації можуть направлятися в органи місцевого самоврядування, органи виконавчої влади та інші органи.</w:t>
      </w:r>
    </w:p>
    <w:p w:rsidR="0052120F" w:rsidRPr="00440A88" w:rsidRDefault="0052120F" w:rsidP="007B4C1C">
      <w:pPr>
        <w:numPr>
          <w:ilvl w:val="0"/>
          <w:numId w:val="69"/>
        </w:numPr>
        <w:ind w:firstLine="300"/>
        <w:jc w:val="both"/>
        <w:rPr>
          <w:rStyle w:val="TrebuchetMS"/>
          <w:rFonts w:ascii="Times New Roman" w:hAnsi="Times New Roman" w:cs="Times New Roman"/>
          <w:b/>
          <w:sz w:val="28"/>
          <w:szCs w:val="28"/>
        </w:rPr>
      </w:pPr>
      <w:r w:rsidRPr="00440A88">
        <w:rPr>
          <w:rStyle w:val="TrebuchetMS"/>
          <w:rFonts w:ascii="Times New Roman" w:hAnsi="Times New Roman" w:cs="Times New Roman"/>
          <w:sz w:val="28"/>
          <w:szCs w:val="28"/>
        </w:rPr>
        <w:t>Повноваження президії Ради, порядок її створення та діяльність, завдання і компетенція визначається чинним законодавством, а також Положенням про неї. що затверджується рішенням Ради, цим Регламентом та рішеннями Ради.</w:t>
      </w:r>
    </w:p>
    <w:p w:rsidR="0052120F" w:rsidRPr="008A3015" w:rsidRDefault="0052120F" w:rsidP="0052120F">
      <w:pPr>
        <w:pStyle w:val="1"/>
        <w:shd w:val="clear" w:color="auto" w:fill="auto"/>
        <w:tabs>
          <w:tab w:val="left" w:pos="793"/>
        </w:tabs>
        <w:spacing w:before="0" w:after="0" w:line="240" w:lineRule="auto"/>
        <w:ind w:left="320" w:firstLine="0"/>
        <w:rPr>
          <w:rFonts w:ascii="Times New Roman" w:hAnsi="Times New Roman"/>
          <w:sz w:val="28"/>
          <w:szCs w:val="28"/>
        </w:rPr>
      </w:pPr>
    </w:p>
    <w:p w:rsidR="0052120F" w:rsidRDefault="0052120F" w:rsidP="0052120F">
      <w:pPr>
        <w:pStyle w:val="220"/>
        <w:keepNext/>
        <w:keepLines/>
        <w:shd w:val="clear" w:color="auto" w:fill="auto"/>
        <w:spacing w:before="0" w:line="240" w:lineRule="auto"/>
        <w:ind w:firstLine="0"/>
        <w:jc w:val="center"/>
        <w:rPr>
          <w:rStyle w:val="22TrebuchetMS"/>
          <w:rFonts w:ascii="Times New Roman" w:hAnsi="Times New Roman" w:cs="Times New Roman"/>
          <w:b/>
          <w:sz w:val="28"/>
          <w:szCs w:val="28"/>
          <w:lang w:val="uk-UA"/>
        </w:rPr>
      </w:pPr>
      <w:bookmarkStart w:id="5" w:name="bookmark5"/>
      <w:r w:rsidRPr="008A3015">
        <w:rPr>
          <w:rStyle w:val="22TrebuchetMS"/>
          <w:rFonts w:ascii="Times New Roman" w:hAnsi="Times New Roman" w:cs="Times New Roman"/>
          <w:b/>
          <w:sz w:val="28"/>
          <w:szCs w:val="28"/>
        </w:rPr>
        <w:t>Глава 4. ТИМЧАСОВІ КОНТРОЛЬНІ КОМІСІЇ РАДИ</w:t>
      </w:r>
      <w:bookmarkEnd w:id="5"/>
    </w:p>
    <w:p w:rsidR="0052120F" w:rsidRPr="008A3015" w:rsidRDefault="0052120F" w:rsidP="0052120F">
      <w:pPr>
        <w:pStyle w:val="220"/>
        <w:keepNext/>
        <w:keepLines/>
        <w:shd w:val="clear" w:color="auto" w:fill="auto"/>
        <w:spacing w:before="0" w:line="240" w:lineRule="auto"/>
        <w:ind w:firstLine="0"/>
        <w:jc w:val="center"/>
        <w:rPr>
          <w:rFonts w:ascii="Times New Roman" w:hAnsi="Times New Roman"/>
          <w:b/>
          <w:sz w:val="28"/>
          <w:szCs w:val="28"/>
          <w:lang w:val="uk-UA"/>
        </w:rPr>
      </w:pPr>
    </w:p>
    <w:p w:rsidR="0052120F" w:rsidRPr="008A3015" w:rsidRDefault="0052120F" w:rsidP="0052120F">
      <w:pPr>
        <w:pStyle w:val="220"/>
        <w:keepNext/>
        <w:keepLines/>
        <w:shd w:val="clear" w:color="auto" w:fill="auto"/>
        <w:spacing w:before="0" w:line="240" w:lineRule="auto"/>
        <w:ind w:left="20"/>
        <w:rPr>
          <w:rFonts w:ascii="Times New Roman" w:hAnsi="Times New Roman"/>
          <w:b/>
          <w:sz w:val="28"/>
          <w:szCs w:val="28"/>
        </w:rPr>
      </w:pPr>
      <w:bookmarkStart w:id="6" w:name="bookmark6"/>
      <w:r w:rsidRPr="008A3015">
        <w:rPr>
          <w:rStyle w:val="22TrebuchetMS"/>
          <w:rFonts w:ascii="Times New Roman" w:hAnsi="Times New Roman" w:cs="Times New Roman"/>
          <w:b/>
          <w:sz w:val="28"/>
          <w:szCs w:val="28"/>
        </w:rPr>
        <w:t>Стаття 59. Правовий статус тимчасових контрольних комісій Ради</w:t>
      </w:r>
      <w:bookmarkEnd w:id="6"/>
    </w:p>
    <w:p w:rsidR="0052120F" w:rsidRPr="008A3015" w:rsidRDefault="0052120F" w:rsidP="007B4C1C">
      <w:pPr>
        <w:pStyle w:val="1"/>
        <w:numPr>
          <w:ilvl w:val="0"/>
          <w:numId w:val="70"/>
        </w:numPr>
        <w:shd w:val="clear" w:color="auto" w:fill="auto"/>
        <w:tabs>
          <w:tab w:val="left" w:pos="785"/>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Тимчасові контрольні комісії Ради обираються з числа її депутатів для здійснення контролю щодо кон</w:t>
      </w:r>
      <w:r w:rsidRPr="008A3015">
        <w:rPr>
          <w:rStyle w:val="TrebuchetMS"/>
          <w:rFonts w:ascii="Times New Roman" w:hAnsi="Times New Roman" w:cs="Times New Roman"/>
          <w:sz w:val="28"/>
          <w:szCs w:val="28"/>
        </w:rPr>
        <w:softHyphen/>
        <w:t>кретно визначених Радою питань в межах повноважень місцевого самоврядування.</w:t>
      </w:r>
    </w:p>
    <w:p w:rsidR="0052120F" w:rsidRPr="008A3015" w:rsidRDefault="0052120F" w:rsidP="007B4C1C">
      <w:pPr>
        <w:pStyle w:val="1"/>
        <w:numPr>
          <w:ilvl w:val="0"/>
          <w:numId w:val="70"/>
        </w:numPr>
        <w:shd w:val="clear" w:color="auto" w:fill="auto"/>
        <w:tabs>
          <w:tab w:val="left" w:pos="770"/>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У складі тимчасової контрольної комісії Ради</w:t>
      </w:r>
      <w:r>
        <w:rPr>
          <w:rStyle w:val="TrebuchetMS"/>
          <w:rFonts w:ascii="Times New Roman" w:hAnsi="Times New Roman" w:cs="Times New Roman"/>
          <w:sz w:val="28"/>
          <w:szCs w:val="28"/>
        </w:rPr>
        <w:t xml:space="preserve"> може бути представлено не </w:t>
      </w:r>
      <w:r>
        <w:rPr>
          <w:rStyle w:val="TrebuchetMS"/>
          <w:rFonts w:ascii="Times New Roman" w:hAnsi="Times New Roman" w:cs="Times New Roman"/>
          <w:sz w:val="28"/>
          <w:szCs w:val="28"/>
          <w:lang w:val="uk-UA"/>
        </w:rPr>
        <w:t>більше 6 депутатів</w:t>
      </w:r>
      <w:r w:rsidRPr="008A3015">
        <w:rPr>
          <w:rStyle w:val="TrebuchetMS"/>
          <w:rFonts w:ascii="Times New Roman" w:hAnsi="Times New Roman" w:cs="Times New Roman"/>
          <w:sz w:val="28"/>
          <w:szCs w:val="28"/>
        </w:rPr>
        <w:t>.</w:t>
      </w:r>
    </w:p>
    <w:p w:rsidR="0052120F" w:rsidRPr="008A3015" w:rsidRDefault="0052120F" w:rsidP="007B4C1C">
      <w:pPr>
        <w:pStyle w:val="1"/>
        <w:numPr>
          <w:ilvl w:val="0"/>
          <w:numId w:val="70"/>
        </w:numPr>
        <w:shd w:val="clear" w:color="auto" w:fill="auto"/>
        <w:tabs>
          <w:tab w:val="left" w:pos="823"/>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Якщо депутатська фракція чи група не запропонувала представників для роботи в тимчасовій кон</w:t>
      </w:r>
      <w:r w:rsidRPr="008A3015">
        <w:rPr>
          <w:rStyle w:val="TrebuchetMS"/>
          <w:rFonts w:ascii="Times New Roman" w:hAnsi="Times New Roman" w:cs="Times New Roman"/>
          <w:sz w:val="28"/>
          <w:szCs w:val="28"/>
        </w:rPr>
        <w:softHyphen/>
        <w:t>трольної комісії, то комісія створюється без участі представників цієї депутатської фракції чи групи.</w:t>
      </w:r>
    </w:p>
    <w:p w:rsidR="0052120F" w:rsidRPr="008A3015" w:rsidRDefault="0052120F" w:rsidP="007B4C1C">
      <w:pPr>
        <w:pStyle w:val="1"/>
        <w:numPr>
          <w:ilvl w:val="0"/>
          <w:numId w:val="70"/>
        </w:numPr>
        <w:shd w:val="clear" w:color="auto" w:fill="auto"/>
        <w:tabs>
          <w:tab w:val="left" w:pos="793"/>
        </w:tabs>
        <w:spacing w:before="0" w:after="0" w:line="240" w:lineRule="auto"/>
        <w:ind w:left="20"/>
        <w:rPr>
          <w:rFonts w:ascii="Times New Roman" w:hAnsi="Times New Roman"/>
          <w:sz w:val="28"/>
          <w:szCs w:val="28"/>
        </w:rPr>
      </w:pPr>
      <w:r w:rsidRPr="008A3015">
        <w:rPr>
          <w:rStyle w:val="TrebuchetMS"/>
          <w:rFonts w:ascii="Times New Roman" w:hAnsi="Times New Roman" w:cs="Times New Roman"/>
          <w:sz w:val="28"/>
          <w:szCs w:val="28"/>
        </w:rPr>
        <w:t>Про утворення тимчасової контрольної комісії Рада приймає рішення, де визначає:</w:t>
      </w:r>
    </w:p>
    <w:p w:rsidR="0052120F" w:rsidRPr="008A3015" w:rsidRDefault="0052120F" w:rsidP="007B4C1C">
      <w:pPr>
        <w:pStyle w:val="1"/>
        <w:numPr>
          <w:ilvl w:val="0"/>
          <w:numId w:val="71"/>
        </w:numPr>
        <w:shd w:val="clear" w:color="auto" w:fill="auto"/>
        <w:tabs>
          <w:tab w:val="left" w:pos="943"/>
        </w:tabs>
        <w:spacing w:before="0" w:after="0" w:line="240" w:lineRule="auto"/>
        <w:ind w:left="20" w:firstLine="406"/>
        <w:rPr>
          <w:rFonts w:ascii="Times New Roman" w:hAnsi="Times New Roman"/>
          <w:sz w:val="28"/>
          <w:szCs w:val="28"/>
        </w:rPr>
      </w:pPr>
      <w:r w:rsidRPr="008A3015">
        <w:rPr>
          <w:rStyle w:val="TrebuchetMS"/>
          <w:rFonts w:ascii="Times New Roman" w:hAnsi="Times New Roman" w:cs="Times New Roman"/>
          <w:sz w:val="28"/>
          <w:szCs w:val="28"/>
        </w:rPr>
        <w:t>назву тимчасової контрольної комісії</w:t>
      </w:r>
      <w:r w:rsidRPr="008A3015">
        <w:rPr>
          <w:rStyle w:val="TrebuchetMS"/>
          <w:rFonts w:ascii="Times New Roman" w:hAnsi="Times New Roman" w:cs="Times New Roman"/>
          <w:sz w:val="28"/>
          <w:szCs w:val="28"/>
          <w:lang w:val="uk-UA"/>
        </w:rPr>
        <w:t xml:space="preserve"> Рада</w:t>
      </w:r>
    </w:p>
    <w:p w:rsidR="0052120F" w:rsidRPr="008A3015" w:rsidRDefault="0052120F" w:rsidP="0052120F">
      <w:pPr>
        <w:pStyle w:val="1"/>
        <w:shd w:val="clear" w:color="auto" w:fill="auto"/>
        <w:tabs>
          <w:tab w:val="left" w:pos="913"/>
        </w:tabs>
        <w:spacing w:before="0" w:after="0" w:line="240" w:lineRule="auto"/>
        <w:ind w:left="440" w:firstLine="0"/>
        <w:rPr>
          <w:rStyle w:val="TrebuchetMS"/>
          <w:rFonts w:ascii="Times New Roman" w:hAnsi="Times New Roman" w:cs="Times New Roman"/>
          <w:sz w:val="28"/>
          <w:szCs w:val="28"/>
          <w:lang w:val="uk-UA"/>
        </w:rPr>
      </w:pPr>
      <w:r w:rsidRPr="008A3015">
        <w:rPr>
          <w:rStyle w:val="TrebuchetMS"/>
          <w:rFonts w:ascii="Times New Roman" w:hAnsi="Times New Roman" w:cs="Times New Roman"/>
          <w:sz w:val="28"/>
          <w:szCs w:val="28"/>
        </w:rPr>
        <w:t>завдання, мету і коло питань, щодо контролю за якими тимчасова контрольна комісія створюється;</w:t>
      </w:r>
    </w:p>
    <w:p w:rsidR="0052120F" w:rsidRPr="008A3015" w:rsidRDefault="0052120F" w:rsidP="0052120F">
      <w:pPr>
        <w:pStyle w:val="1"/>
        <w:shd w:val="clear" w:color="auto" w:fill="auto"/>
        <w:tabs>
          <w:tab w:val="left" w:pos="913"/>
        </w:tabs>
        <w:spacing w:before="0" w:after="0" w:line="240" w:lineRule="auto"/>
        <w:ind w:left="440" w:firstLine="0"/>
        <w:rPr>
          <w:rStyle w:val="TrebuchetMS"/>
          <w:rFonts w:ascii="Times New Roman" w:hAnsi="Times New Roman" w:cs="Times New Roman"/>
          <w:sz w:val="28"/>
          <w:szCs w:val="28"/>
          <w:lang w:val="uk-UA"/>
        </w:rPr>
      </w:pPr>
      <w:r w:rsidRPr="008A3015">
        <w:rPr>
          <w:rStyle w:val="TrebuchetMS"/>
          <w:rFonts w:ascii="Times New Roman" w:hAnsi="Times New Roman" w:cs="Times New Roman"/>
          <w:sz w:val="28"/>
          <w:szCs w:val="28"/>
          <w:lang w:val="uk-UA"/>
        </w:rPr>
        <w:t>59.4.2. завдання мету і коло питань, щодо контролю за якими тимчасова контрольна комісія створюється;</w:t>
      </w:r>
    </w:p>
    <w:p w:rsidR="0052120F" w:rsidRPr="008A3015" w:rsidRDefault="0052120F" w:rsidP="007B4C1C">
      <w:pPr>
        <w:pStyle w:val="1"/>
        <w:numPr>
          <w:ilvl w:val="0"/>
          <w:numId w:val="72"/>
        </w:numPr>
        <w:shd w:val="clear" w:color="auto" w:fill="auto"/>
        <w:tabs>
          <w:tab w:val="left" w:pos="1035"/>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кількісний і персональний склад тимчасової контрольної комісії, голову тимчасової контрольної комісії;</w:t>
      </w:r>
    </w:p>
    <w:p w:rsidR="0052120F" w:rsidRPr="008A3015" w:rsidRDefault="0052120F" w:rsidP="007B4C1C">
      <w:pPr>
        <w:pStyle w:val="1"/>
        <w:numPr>
          <w:ilvl w:val="0"/>
          <w:numId w:val="72"/>
        </w:numPr>
        <w:shd w:val="clear" w:color="auto" w:fill="auto"/>
        <w:tabs>
          <w:tab w:val="left" w:pos="1028"/>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термін діяльності тимчасової контрольної комісії (на заздалегідь визначений час або на час виконання відповідної роботи);</w:t>
      </w:r>
    </w:p>
    <w:p w:rsidR="0052120F" w:rsidRPr="008A3015" w:rsidRDefault="0052120F" w:rsidP="007B4C1C">
      <w:pPr>
        <w:pStyle w:val="1"/>
        <w:numPr>
          <w:ilvl w:val="0"/>
          <w:numId w:val="72"/>
        </w:numPr>
        <w:shd w:val="clear" w:color="auto" w:fill="auto"/>
        <w:tabs>
          <w:tab w:val="left" w:pos="105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термін звіту тимчасової контрольної комісії про виконану роботу, який не перевищує трьох місяців з дня утворення тимчасової контрольної комісії;</w:t>
      </w:r>
    </w:p>
    <w:p w:rsidR="0052120F" w:rsidRPr="008A3015" w:rsidRDefault="0052120F" w:rsidP="007B4C1C">
      <w:pPr>
        <w:pStyle w:val="1"/>
        <w:numPr>
          <w:ilvl w:val="0"/>
          <w:numId w:val="72"/>
        </w:numPr>
        <w:shd w:val="clear" w:color="auto" w:fill="auto"/>
        <w:tabs>
          <w:tab w:val="left" w:pos="105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lastRenderedPageBreak/>
        <w:t>за необхідності — заходи щодо кадрового, матеріально-технічного, інформаційного, організаційного забезпечення роботи тимчасової контрольної комісії.</w:t>
      </w:r>
    </w:p>
    <w:p w:rsidR="0052120F" w:rsidRPr="008A3015" w:rsidRDefault="0052120F" w:rsidP="0052120F">
      <w:pPr>
        <w:pStyle w:val="1"/>
        <w:shd w:val="clear" w:color="auto" w:fill="auto"/>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59.5. Рішення Ради про створення тимчасової контрольної комісії, її назву та завдання, персональний склад комісії та її голову вважається прийнятим, якщо за це проголосувало не менше однієї третини депутатів ради від загального складу Ради.</w:t>
      </w:r>
    </w:p>
    <w:p w:rsidR="0052120F" w:rsidRDefault="0052120F" w:rsidP="0052120F">
      <w:pPr>
        <w:pStyle w:val="180"/>
        <w:shd w:val="clear" w:color="auto" w:fill="auto"/>
        <w:spacing w:before="0" w:line="240" w:lineRule="auto"/>
        <w:ind w:left="120" w:firstLine="300"/>
        <w:jc w:val="both"/>
        <w:rPr>
          <w:rFonts w:ascii="Times New Roman" w:hAnsi="Times New Roman"/>
          <w:b/>
          <w:sz w:val="28"/>
          <w:szCs w:val="28"/>
          <w:lang w:val="uk-UA"/>
        </w:rPr>
      </w:pPr>
    </w:p>
    <w:p w:rsidR="0052120F" w:rsidRDefault="0052120F" w:rsidP="0052120F">
      <w:pPr>
        <w:pStyle w:val="180"/>
        <w:shd w:val="clear" w:color="auto" w:fill="auto"/>
        <w:spacing w:before="0" w:line="240" w:lineRule="auto"/>
        <w:ind w:left="120" w:firstLine="300"/>
        <w:jc w:val="both"/>
        <w:rPr>
          <w:rFonts w:ascii="Times New Roman" w:hAnsi="Times New Roman"/>
          <w:b/>
          <w:sz w:val="28"/>
          <w:szCs w:val="28"/>
          <w:lang w:val="uk-UA"/>
        </w:rPr>
      </w:pPr>
    </w:p>
    <w:p w:rsidR="0052120F" w:rsidRPr="008A3015" w:rsidRDefault="0052120F" w:rsidP="0052120F">
      <w:pPr>
        <w:pStyle w:val="180"/>
        <w:shd w:val="clear" w:color="auto" w:fill="auto"/>
        <w:spacing w:before="0" w:line="240" w:lineRule="auto"/>
        <w:ind w:left="120" w:firstLine="300"/>
        <w:jc w:val="both"/>
        <w:rPr>
          <w:rFonts w:ascii="Times New Roman" w:hAnsi="Times New Roman"/>
          <w:b/>
          <w:sz w:val="28"/>
          <w:szCs w:val="28"/>
        </w:rPr>
      </w:pPr>
      <w:r w:rsidRPr="008A3015">
        <w:rPr>
          <w:rFonts w:ascii="Times New Roman" w:hAnsi="Times New Roman"/>
          <w:b/>
          <w:sz w:val="28"/>
          <w:szCs w:val="28"/>
        </w:rPr>
        <w:t>Стаття 60. Склад тимчасової контрольної комісії Ради та режим її роботи</w:t>
      </w:r>
    </w:p>
    <w:p w:rsidR="0052120F" w:rsidRPr="008A3015" w:rsidRDefault="0052120F" w:rsidP="007B4C1C">
      <w:pPr>
        <w:pStyle w:val="1"/>
        <w:numPr>
          <w:ilvl w:val="0"/>
          <w:numId w:val="73"/>
        </w:numPr>
        <w:shd w:val="clear" w:color="auto" w:fill="auto"/>
        <w:tabs>
          <w:tab w:val="left" w:pos="878"/>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Голова тимчасової контрольної комісії, заступник голови та секретар тимчасової контрольної комісії не можуть бути членами однієї депутатської фракції.</w:t>
      </w:r>
    </w:p>
    <w:p w:rsidR="0052120F" w:rsidRPr="008A3015" w:rsidRDefault="0052120F" w:rsidP="007B4C1C">
      <w:pPr>
        <w:pStyle w:val="1"/>
        <w:numPr>
          <w:ilvl w:val="0"/>
          <w:numId w:val="73"/>
        </w:numPr>
        <w:shd w:val="clear" w:color="auto" w:fill="auto"/>
        <w:tabs>
          <w:tab w:val="left" w:pos="893"/>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Тимчасова контрольна комісія Ради працює в режимі засідань, як правило, закритих.</w:t>
      </w:r>
    </w:p>
    <w:p w:rsidR="0052120F" w:rsidRPr="008A3015" w:rsidRDefault="0052120F" w:rsidP="007B4C1C">
      <w:pPr>
        <w:pStyle w:val="1"/>
        <w:numPr>
          <w:ilvl w:val="0"/>
          <w:numId w:val="73"/>
        </w:numPr>
        <w:shd w:val="clear" w:color="auto" w:fill="auto"/>
        <w:tabs>
          <w:tab w:val="left" w:pos="90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Депутати Ради,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52120F" w:rsidRDefault="0052120F" w:rsidP="0052120F">
      <w:pPr>
        <w:pStyle w:val="180"/>
        <w:shd w:val="clear" w:color="auto" w:fill="auto"/>
        <w:spacing w:before="0" w:line="240" w:lineRule="auto"/>
        <w:ind w:left="120" w:firstLine="300"/>
        <w:jc w:val="both"/>
        <w:rPr>
          <w:rFonts w:ascii="Times New Roman" w:hAnsi="Times New Roman"/>
          <w:b/>
          <w:sz w:val="28"/>
          <w:szCs w:val="28"/>
          <w:lang w:val="uk-UA"/>
        </w:rPr>
      </w:pPr>
    </w:p>
    <w:p w:rsidR="0052120F" w:rsidRPr="008A3015" w:rsidRDefault="0052120F" w:rsidP="0052120F">
      <w:pPr>
        <w:pStyle w:val="180"/>
        <w:shd w:val="clear" w:color="auto" w:fill="auto"/>
        <w:spacing w:before="0" w:line="240" w:lineRule="auto"/>
        <w:ind w:left="120" w:firstLine="300"/>
        <w:jc w:val="both"/>
        <w:rPr>
          <w:rFonts w:ascii="Times New Roman" w:hAnsi="Times New Roman"/>
          <w:b/>
          <w:sz w:val="28"/>
          <w:szCs w:val="28"/>
        </w:rPr>
      </w:pPr>
      <w:r w:rsidRPr="008A3015">
        <w:rPr>
          <w:rFonts w:ascii="Times New Roman" w:hAnsi="Times New Roman"/>
          <w:b/>
          <w:sz w:val="28"/>
          <w:szCs w:val="28"/>
        </w:rPr>
        <w:t>Стаття 61. Звіт та припинення роботи тимчасової контрольної комісії Ради</w:t>
      </w:r>
    </w:p>
    <w:p w:rsidR="0052120F" w:rsidRPr="008A3015" w:rsidRDefault="0052120F" w:rsidP="007B4C1C">
      <w:pPr>
        <w:pStyle w:val="1"/>
        <w:numPr>
          <w:ilvl w:val="0"/>
          <w:numId w:val="74"/>
        </w:numPr>
        <w:shd w:val="clear" w:color="auto" w:fill="auto"/>
        <w:tabs>
          <w:tab w:val="left" w:pos="90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Після обговорення результатів роботи тимчасової контрольної комісії у відповідних постійних комісіях Ради та на пленарному засіданні Ради Рада приймає рішення щодо завершення роботи такої комісії або доручає їй продовжувати роботу і визначає для цього термін її діяльності.</w:t>
      </w:r>
    </w:p>
    <w:p w:rsidR="0052120F" w:rsidRPr="008A3015" w:rsidRDefault="0052120F" w:rsidP="007B4C1C">
      <w:pPr>
        <w:pStyle w:val="1"/>
        <w:numPr>
          <w:ilvl w:val="0"/>
          <w:numId w:val="74"/>
        </w:numPr>
        <w:shd w:val="clear" w:color="auto" w:fill="auto"/>
        <w:tabs>
          <w:tab w:val="left" w:pos="90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Повноваження тимчасової контрольної комісії вважаються припиненими у разі:</w:t>
      </w:r>
    </w:p>
    <w:p w:rsidR="0052120F" w:rsidRPr="008A3015" w:rsidRDefault="0052120F" w:rsidP="007B4C1C">
      <w:pPr>
        <w:pStyle w:val="1"/>
        <w:numPr>
          <w:ilvl w:val="0"/>
          <w:numId w:val="75"/>
        </w:numPr>
        <w:shd w:val="clear" w:color="auto" w:fill="auto"/>
        <w:tabs>
          <w:tab w:val="left" w:pos="105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прийняття Радою остаточного рішення щодо результатів роботи цієї комісії;</w:t>
      </w:r>
    </w:p>
    <w:p w:rsidR="0052120F" w:rsidRPr="008A3015" w:rsidRDefault="0052120F" w:rsidP="007B4C1C">
      <w:pPr>
        <w:pStyle w:val="1"/>
        <w:numPr>
          <w:ilvl w:val="0"/>
          <w:numId w:val="75"/>
        </w:numPr>
        <w:shd w:val="clear" w:color="auto" w:fill="auto"/>
        <w:tabs>
          <w:tab w:val="left" w:pos="1050"/>
        </w:tabs>
        <w:spacing w:before="0" w:after="0" w:line="240" w:lineRule="auto"/>
        <w:ind w:left="120"/>
        <w:rPr>
          <w:rStyle w:val="Arial"/>
          <w:rFonts w:ascii="Times New Roman" w:hAnsi="Times New Roman" w:cs="Times New Roman"/>
          <w:sz w:val="28"/>
          <w:szCs w:val="28"/>
        </w:rPr>
      </w:pPr>
      <w:r w:rsidRPr="008A3015">
        <w:rPr>
          <w:rStyle w:val="Arial"/>
          <w:rFonts w:ascii="Times New Roman" w:hAnsi="Times New Roman" w:cs="Times New Roman"/>
          <w:sz w:val="28"/>
          <w:szCs w:val="28"/>
        </w:rPr>
        <w:t>припинення повноважень Ради.</w:t>
      </w:r>
    </w:p>
    <w:p w:rsidR="0052120F" w:rsidRPr="008A3015" w:rsidRDefault="0052120F" w:rsidP="0052120F">
      <w:pPr>
        <w:pStyle w:val="1"/>
        <w:shd w:val="clear" w:color="auto" w:fill="auto"/>
        <w:tabs>
          <w:tab w:val="left" w:pos="1050"/>
        </w:tabs>
        <w:spacing w:before="0" w:after="0" w:line="240" w:lineRule="auto"/>
        <w:ind w:left="420" w:firstLine="0"/>
        <w:rPr>
          <w:rFonts w:ascii="Times New Roman" w:hAnsi="Times New Roman"/>
          <w:sz w:val="28"/>
          <w:szCs w:val="28"/>
        </w:rPr>
      </w:pP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r w:rsidRPr="008A3015">
        <w:rPr>
          <w:rFonts w:ascii="Times New Roman" w:hAnsi="Times New Roman"/>
          <w:b/>
          <w:sz w:val="28"/>
          <w:szCs w:val="28"/>
        </w:rPr>
        <w:t>РОЗДІЛ 4. ДЕПУТАТИ РАДИ, ФОРМИ РЕАЛІЗАЦІЇ ПОВНОВАЖЕНЬ ДЕПУТАТІВ</w:t>
      </w:r>
    </w:p>
    <w:p w:rsidR="0052120F" w:rsidRPr="008A3015" w:rsidRDefault="0052120F" w:rsidP="0052120F">
      <w:pPr>
        <w:pStyle w:val="180"/>
        <w:shd w:val="clear" w:color="auto" w:fill="auto"/>
        <w:spacing w:before="0" w:line="240" w:lineRule="auto"/>
        <w:rPr>
          <w:rFonts w:ascii="Times New Roman" w:hAnsi="Times New Roman"/>
          <w:b/>
          <w:sz w:val="28"/>
          <w:szCs w:val="28"/>
          <w:lang w:val="uk-UA"/>
        </w:rPr>
      </w:pPr>
    </w:p>
    <w:p w:rsidR="0052120F" w:rsidRPr="008A3015" w:rsidRDefault="0052120F" w:rsidP="0052120F">
      <w:pPr>
        <w:pStyle w:val="180"/>
        <w:shd w:val="clear" w:color="auto" w:fill="auto"/>
        <w:spacing w:before="0" w:line="240" w:lineRule="auto"/>
        <w:rPr>
          <w:rFonts w:ascii="Times New Roman" w:hAnsi="Times New Roman"/>
          <w:b/>
          <w:sz w:val="28"/>
          <w:szCs w:val="28"/>
        </w:rPr>
      </w:pPr>
      <w:r w:rsidRPr="008A3015">
        <w:rPr>
          <w:rFonts w:ascii="Times New Roman" w:hAnsi="Times New Roman"/>
          <w:b/>
          <w:sz w:val="28"/>
          <w:szCs w:val="28"/>
        </w:rPr>
        <w:t>Глава 1. ДЕПУТАТИ РАДИ</w:t>
      </w:r>
    </w:p>
    <w:p w:rsidR="0052120F" w:rsidRPr="008A3015" w:rsidRDefault="0052120F" w:rsidP="0052120F">
      <w:pPr>
        <w:pStyle w:val="180"/>
        <w:shd w:val="clear" w:color="auto" w:fill="auto"/>
        <w:spacing w:before="0" w:line="240" w:lineRule="auto"/>
        <w:ind w:left="120" w:firstLine="300"/>
        <w:jc w:val="both"/>
        <w:rPr>
          <w:rFonts w:ascii="Times New Roman" w:hAnsi="Times New Roman"/>
          <w:b/>
          <w:sz w:val="28"/>
          <w:szCs w:val="28"/>
        </w:rPr>
      </w:pPr>
      <w:r w:rsidRPr="008A3015">
        <w:rPr>
          <w:rFonts w:ascii="Times New Roman" w:hAnsi="Times New Roman"/>
          <w:b/>
          <w:sz w:val="28"/>
          <w:szCs w:val="28"/>
        </w:rPr>
        <w:t>Стаття 62. Правові засади діяльності депутатів Ради</w:t>
      </w:r>
    </w:p>
    <w:p w:rsidR="0052120F" w:rsidRPr="008A3015" w:rsidRDefault="0052120F" w:rsidP="007B4C1C">
      <w:pPr>
        <w:pStyle w:val="1"/>
        <w:numPr>
          <w:ilvl w:val="0"/>
          <w:numId w:val="76"/>
        </w:numPr>
        <w:shd w:val="clear" w:color="auto" w:fill="auto"/>
        <w:tabs>
          <w:tab w:val="left" w:pos="885"/>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Порядок діяльності депутата Ради, його права, обов'язки та повноваження регламентуються Конститу</w:t>
      </w:r>
      <w:r w:rsidRPr="008A3015">
        <w:rPr>
          <w:rStyle w:val="Arial"/>
          <w:rFonts w:ascii="Times New Roman" w:hAnsi="Times New Roman" w:cs="Times New Roman"/>
          <w:sz w:val="28"/>
          <w:szCs w:val="28"/>
        </w:rPr>
        <w:softHyphen/>
        <w:t>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52120F" w:rsidRPr="008A3015" w:rsidRDefault="0052120F" w:rsidP="007B4C1C">
      <w:pPr>
        <w:pStyle w:val="1"/>
        <w:numPr>
          <w:ilvl w:val="0"/>
          <w:numId w:val="76"/>
        </w:numPr>
        <w:shd w:val="clear" w:color="auto" w:fill="auto"/>
        <w:tabs>
          <w:tab w:val="left" w:pos="870"/>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 xml:space="preserve">Депутат Ради набуває своїх повноважень внаслідок обрання його до Ради на основі загального, рівного і прямого виборчого права при таємному </w:t>
      </w:r>
      <w:r w:rsidRPr="008A3015">
        <w:rPr>
          <w:rStyle w:val="Arial"/>
          <w:rFonts w:ascii="Times New Roman" w:hAnsi="Times New Roman" w:cs="Times New Roman"/>
          <w:sz w:val="28"/>
          <w:szCs w:val="28"/>
        </w:rPr>
        <w:lastRenderedPageBreak/>
        <w:t>голосуванні за виборчими списками від організацій політичних партій (виборчих блоків) у багатомандатному виборчому окрузі, межі я</w:t>
      </w:r>
      <w:r>
        <w:rPr>
          <w:rStyle w:val="Arial"/>
          <w:rFonts w:ascii="Times New Roman" w:hAnsi="Times New Roman" w:cs="Times New Roman"/>
          <w:sz w:val="28"/>
          <w:szCs w:val="28"/>
        </w:rPr>
        <w:t xml:space="preserve">кого збігаються з межами </w:t>
      </w:r>
      <w:r w:rsidRPr="0052120F">
        <w:rPr>
          <w:rStyle w:val="Arial"/>
          <w:rFonts w:ascii="Times New Roman" w:hAnsi="Times New Roman" w:cs="Times New Roman"/>
          <w:sz w:val="28"/>
          <w:szCs w:val="28"/>
        </w:rPr>
        <w:t>району</w:t>
      </w:r>
      <w:r w:rsidRPr="008A3015">
        <w:rPr>
          <w:rStyle w:val="Arial"/>
          <w:rFonts w:ascii="Times New Roman" w:hAnsi="Times New Roman" w:cs="Times New Roman"/>
          <w:sz w:val="28"/>
          <w:szCs w:val="28"/>
        </w:rPr>
        <w:t>.</w:t>
      </w:r>
    </w:p>
    <w:p w:rsidR="0052120F" w:rsidRPr="008A3015" w:rsidRDefault="0052120F" w:rsidP="007B4C1C">
      <w:pPr>
        <w:pStyle w:val="1"/>
        <w:numPr>
          <w:ilvl w:val="0"/>
          <w:numId w:val="76"/>
        </w:numPr>
        <w:shd w:val="clear" w:color="auto" w:fill="auto"/>
        <w:tabs>
          <w:tab w:val="left" w:pos="878"/>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Повноваження депутата районної Ради починаються з моменту офіційного оголошення підсумків вибо</w:t>
      </w:r>
      <w:r w:rsidRPr="008A3015">
        <w:rPr>
          <w:rStyle w:val="Arial"/>
          <w:rFonts w:ascii="Times New Roman" w:hAnsi="Times New Roman" w:cs="Times New Roman"/>
          <w:sz w:val="28"/>
          <w:szCs w:val="28"/>
        </w:rPr>
        <w:softHyphen/>
        <w:t>рів відповідною територіальною виборчою комісією в день відкриття першої сесії районної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районної Ради.</w:t>
      </w:r>
    </w:p>
    <w:p w:rsidR="0052120F" w:rsidRPr="008A3015" w:rsidRDefault="0052120F" w:rsidP="007B4C1C">
      <w:pPr>
        <w:pStyle w:val="1"/>
        <w:numPr>
          <w:ilvl w:val="0"/>
          <w:numId w:val="76"/>
        </w:numPr>
        <w:shd w:val="clear" w:color="auto" w:fill="auto"/>
        <w:tabs>
          <w:tab w:val="left" w:pos="885"/>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Депутат Ради є повноважним і рівноправним членом Ради як представницького органу місцевого са</w:t>
      </w:r>
      <w:r w:rsidRPr="008A3015">
        <w:rPr>
          <w:rStyle w:val="Arial"/>
          <w:rFonts w:ascii="Times New Roman" w:hAnsi="Times New Roman" w:cs="Times New Roman"/>
          <w:sz w:val="28"/>
          <w:szCs w:val="28"/>
        </w:rPr>
        <w:softHyphen/>
        <w:t>моврядування.</w:t>
      </w:r>
    </w:p>
    <w:p w:rsidR="0052120F" w:rsidRPr="008A3015" w:rsidRDefault="0052120F" w:rsidP="007B4C1C">
      <w:pPr>
        <w:pStyle w:val="1"/>
        <w:numPr>
          <w:ilvl w:val="0"/>
          <w:numId w:val="76"/>
        </w:numPr>
        <w:shd w:val="clear" w:color="auto" w:fill="auto"/>
        <w:tabs>
          <w:tab w:val="left" w:pos="863"/>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Депутат Ради має всю повноту прав, що забезпечують його активну участь у діяльності Ради та утворю</w:t>
      </w:r>
      <w:r w:rsidRPr="008A3015">
        <w:rPr>
          <w:rStyle w:val="Arial"/>
          <w:rFonts w:ascii="Times New Roman" w:hAnsi="Times New Roman" w:cs="Times New Roman"/>
          <w:sz w:val="28"/>
          <w:szCs w:val="28"/>
        </w:rPr>
        <w:softHyphen/>
        <w:t>ваних нею органів, несе обов'язки перед виборцями, Радою та її органами, виконує їх доручення.</w:t>
      </w:r>
    </w:p>
    <w:p w:rsidR="0052120F" w:rsidRDefault="0052120F" w:rsidP="0052120F">
      <w:pPr>
        <w:pStyle w:val="180"/>
        <w:shd w:val="clear" w:color="auto" w:fill="auto"/>
        <w:spacing w:before="0" w:line="240" w:lineRule="auto"/>
        <w:ind w:left="120" w:firstLine="300"/>
        <w:jc w:val="both"/>
        <w:rPr>
          <w:rFonts w:ascii="Times New Roman" w:hAnsi="Times New Roman"/>
          <w:b/>
          <w:sz w:val="28"/>
          <w:szCs w:val="28"/>
          <w:lang w:val="uk-UA"/>
        </w:rPr>
      </w:pPr>
    </w:p>
    <w:p w:rsidR="0052120F" w:rsidRPr="008A3015" w:rsidRDefault="0052120F" w:rsidP="0052120F">
      <w:pPr>
        <w:pStyle w:val="180"/>
        <w:shd w:val="clear" w:color="auto" w:fill="auto"/>
        <w:spacing w:before="0" w:line="240" w:lineRule="auto"/>
        <w:ind w:left="120" w:firstLine="300"/>
        <w:jc w:val="both"/>
        <w:rPr>
          <w:rFonts w:ascii="Times New Roman" w:hAnsi="Times New Roman"/>
          <w:b/>
          <w:sz w:val="28"/>
          <w:szCs w:val="28"/>
        </w:rPr>
      </w:pPr>
      <w:r w:rsidRPr="008A3015">
        <w:rPr>
          <w:rFonts w:ascii="Times New Roman" w:hAnsi="Times New Roman"/>
          <w:b/>
          <w:sz w:val="28"/>
          <w:szCs w:val="28"/>
        </w:rPr>
        <w:t>Стаття 63. Посвідчення та нагрудний знак депутата Ради</w:t>
      </w:r>
    </w:p>
    <w:p w:rsidR="0052120F" w:rsidRPr="008A3015" w:rsidRDefault="0052120F" w:rsidP="0052120F">
      <w:pPr>
        <w:pStyle w:val="1"/>
        <w:shd w:val="clear" w:color="auto" w:fill="auto"/>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63.1. Депутату Ради після визнання їх повноважень надається:</w:t>
      </w:r>
    </w:p>
    <w:p w:rsidR="0052120F" w:rsidRPr="008A3015" w:rsidRDefault="0052120F" w:rsidP="007B4C1C">
      <w:pPr>
        <w:pStyle w:val="1"/>
        <w:numPr>
          <w:ilvl w:val="0"/>
          <w:numId w:val="77"/>
        </w:numPr>
        <w:shd w:val="clear" w:color="auto" w:fill="auto"/>
        <w:tabs>
          <w:tab w:val="left" w:pos="1043"/>
        </w:tabs>
        <w:spacing w:before="0" w:after="0" w:line="240" w:lineRule="auto"/>
        <w:ind w:left="120"/>
        <w:rPr>
          <w:rFonts w:ascii="Times New Roman" w:hAnsi="Times New Roman"/>
          <w:sz w:val="28"/>
          <w:szCs w:val="28"/>
        </w:rPr>
      </w:pPr>
      <w:r w:rsidRPr="008A3015">
        <w:rPr>
          <w:rStyle w:val="Arial"/>
          <w:rFonts w:ascii="Times New Roman" w:hAnsi="Times New Roman" w:cs="Times New Roman"/>
          <w:sz w:val="28"/>
          <w:szCs w:val="28"/>
        </w:rPr>
        <w:t>тимчасове посвідчення про реєстрацію депутата Ради, видане районною виборчою комісією;</w:t>
      </w:r>
    </w:p>
    <w:p w:rsidR="0052120F" w:rsidRPr="00BB1C5C" w:rsidRDefault="0052120F" w:rsidP="007B4C1C">
      <w:pPr>
        <w:pStyle w:val="1"/>
        <w:numPr>
          <w:ilvl w:val="0"/>
          <w:numId w:val="77"/>
        </w:numPr>
        <w:shd w:val="clear" w:color="auto" w:fill="auto"/>
        <w:tabs>
          <w:tab w:val="left" w:pos="1058"/>
        </w:tabs>
        <w:spacing w:before="0" w:after="0" w:line="240" w:lineRule="auto"/>
        <w:ind w:left="120"/>
        <w:rPr>
          <w:rStyle w:val="Arial"/>
          <w:rFonts w:ascii="Times New Roman" w:hAnsi="Times New Roman" w:cs="Times New Roman"/>
          <w:sz w:val="28"/>
          <w:szCs w:val="28"/>
        </w:rPr>
      </w:pPr>
      <w:r w:rsidRPr="008A3015">
        <w:rPr>
          <w:rStyle w:val="Arial"/>
          <w:rFonts w:ascii="Times New Roman" w:hAnsi="Times New Roman" w:cs="Times New Roman"/>
          <w:sz w:val="28"/>
          <w:szCs w:val="28"/>
        </w:rPr>
        <w:t>посвідчення депутата Ради за підписом голови Ради;</w:t>
      </w:r>
    </w:p>
    <w:p w:rsidR="0052120F" w:rsidRPr="00BB1C5C" w:rsidRDefault="0052120F" w:rsidP="007B4C1C">
      <w:pPr>
        <w:pStyle w:val="1"/>
        <w:numPr>
          <w:ilvl w:val="0"/>
          <w:numId w:val="77"/>
        </w:numPr>
        <w:shd w:val="clear" w:color="auto" w:fill="auto"/>
        <w:tabs>
          <w:tab w:val="left" w:pos="1058"/>
        </w:tabs>
        <w:spacing w:before="0" w:after="0" w:line="240" w:lineRule="auto"/>
        <w:ind w:left="120"/>
        <w:rPr>
          <w:rStyle w:val="Arial"/>
          <w:rFonts w:ascii="Times New Roman" w:hAnsi="Times New Roman" w:cs="Times New Roman"/>
          <w:sz w:val="28"/>
          <w:szCs w:val="28"/>
        </w:rPr>
      </w:pPr>
      <w:r w:rsidRPr="00BB1C5C">
        <w:rPr>
          <w:rStyle w:val="Arial"/>
          <w:rFonts w:ascii="Times New Roman" w:hAnsi="Times New Roman" w:cs="Times New Roman"/>
          <w:sz w:val="28"/>
          <w:szCs w:val="28"/>
        </w:rPr>
        <w:t>видається також нагрудний знак «Депутат</w:t>
      </w:r>
      <w:r w:rsidRPr="00BB1C5C">
        <w:rPr>
          <w:rStyle w:val="Arial"/>
          <w:rFonts w:ascii="Times New Roman" w:hAnsi="Times New Roman" w:cs="Times New Roman"/>
          <w:sz w:val="28"/>
          <w:szCs w:val="28"/>
          <w:lang w:val="uk-UA"/>
        </w:rPr>
        <w:t xml:space="preserve"> </w:t>
      </w:r>
      <w:r w:rsidRPr="00BB1C5C">
        <w:rPr>
          <w:rStyle w:val="Arial"/>
          <w:rFonts w:ascii="Times New Roman" w:hAnsi="Times New Roman" w:cs="Times New Roman"/>
          <w:sz w:val="28"/>
          <w:szCs w:val="28"/>
        </w:rPr>
        <w:t>районної ради».</w:t>
      </w:r>
    </w:p>
    <w:p w:rsidR="0052120F" w:rsidRPr="008A3015" w:rsidRDefault="0052120F" w:rsidP="0052120F">
      <w:pPr>
        <w:pStyle w:val="1"/>
        <w:shd w:val="clear" w:color="auto" w:fill="auto"/>
        <w:tabs>
          <w:tab w:val="left" w:pos="1058"/>
          <w:tab w:val="left" w:leader="underscore" w:pos="5678"/>
        </w:tabs>
        <w:spacing w:before="0" w:after="0" w:line="240" w:lineRule="auto"/>
        <w:ind w:left="120" w:firstLine="0"/>
        <w:rPr>
          <w:rStyle w:val="Arial"/>
          <w:rFonts w:ascii="Times New Roman" w:hAnsi="Times New Roman" w:cs="Times New Roman"/>
          <w:sz w:val="28"/>
          <w:szCs w:val="28"/>
          <w:shd w:val="clear" w:color="auto" w:fill="auto"/>
        </w:rPr>
      </w:pPr>
    </w:p>
    <w:p w:rsidR="0052120F" w:rsidRPr="008A3015" w:rsidRDefault="0052120F" w:rsidP="0052120F">
      <w:pPr>
        <w:pStyle w:val="1"/>
        <w:shd w:val="clear" w:color="auto" w:fill="auto"/>
        <w:spacing w:before="0" w:after="0" w:line="240" w:lineRule="auto"/>
        <w:ind w:left="20"/>
        <w:rPr>
          <w:rFonts w:ascii="Times New Roman" w:hAnsi="Times New Roman"/>
          <w:sz w:val="28"/>
          <w:szCs w:val="28"/>
        </w:rPr>
      </w:pPr>
      <w:r w:rsidRPr="008A3015">
        <w:rPr>
          <w:rStyle w:val="TrebuchetMS1"/>
          <w:rFonts w:ascii="Times New Roman" w:hAnsi="Times New Roman" w:cs="Times New Roman"/>
          <w:sz w:val="28"/>
          <w:szCs w:val="28"/>
        </w:rPr>
        <w:t>Стаття 64. Форми роботи депутата Ради</w:t>
      </w:r>
    </w:p>
    <w:p w:rsidR="0052120F" w:rsidRPr="008A3015" w:rsidRDefault="0052120F" w:rsidP="007B4C1C">
      <w:pPr>
        <w:pStyle w:val="50"/>
        <w:numPr>
          <w:ilvl w:val="0"/>
          <w:numId w:val="78"/>
        </w:numPr>
        <w:shd w:val="clear" w:color="auto" w:fill="auto"/>
        <w:tabs>
          <w:tab w:val="left" w:pos="785"/>
        </w:tabs>
        <w:spacing w:line="240" w:lineRule="auto"/>
        <w:ind w:left="20"/>
        <w:rPr>
          <w:rFonts w:ascii="Times New Roman" w:hAnsi="Times New Roman"/>
          <w:sz w:val="28"/>
          <w:szCs w:val="28"/>
        </w:rPr>
      </w:pPr>
      <w:r w:rsidRPr="008A3015">
        <w:rPr>
          <w:rStyle w:val="58pt"/>
          <w:rFonts w:ascii="Times New Roman" w:hAnsi="Times New Roman"/>
          <w:sz w:val="28"/>
          <w:szCs w:val="28"/>
          <w:lang w:val="uk-UA"/>
        </w:rPr>
        <w:t>Діяльність</w:t>
      </w:r>
      <w:r w:rsidRPr="008A3015">
        <w:rPr>
          <w:rFonts w:ascii="Times New Roman" w:hAnsi="Times New Roman"/>
          <w:sz w:val="28"/>
          <w:szCs w:val="28"/>
        </w:rPr>
        <w:t xml:space="preserve"> депутата в Раді включає:</w:t>
      </w:r>
    </w:p>
    <w:p w:rsidR="0052120F" w:rsidRPr="008A3015" w:rsidRDefault="0052120F" w:rsidP="007B4C1C">
      <w:pPr>
        <w:pStyle w:val="50"/>
        <w:numPr>
          <w:ilvl w:val="0"/>
          <w:numId w:val="79"/>
        </w:numPr>
        <w:shd w:val="clear" w:color="auto" w:fill="auto"/>
        <w:tabs>
          <w:tab w:val="left" w:pos="950"/>
        </w:tabs>
        <w:spacing w:line="240" w:lineRule="auto"/>
        <w:ind w:left="20"/>
        <w:rPr>
          <w:rFonts w:ascii="Times New Roman" w:hAnsi="Times New Roman"/>
          <w:sz w:val="28"/>
          <w:szCs w:val="28"/>
        </w:rPr>
      </w:pPr>
      <w:r w:rsidRPr="008A3015">
        <w:rPr>
          <w:rFonts w:ascii="Times New Roman" w:hAnsi="Times New Roman"/>
          <w:sz w:val="28"/>
          <w:szCs w:val="28"/>
        </w:rPr>
        <w:t>участь у пленарних засіданнях Ради:</w:t>
      </w:r>
    </w:p>
    <w:p w:rsidR="0052120F" w:rsidRPr="008A3015" w:rsidRDefault="0052120F" w:rsidP="007B4C1C">
      <w:pPr>
        <w:pStyle w:val="50"/>
        <w:numPr>
          <w:ilvl w:val="0"/>
          <w:numId w:val="79"/>
        </w:numPr>
        <w:shd w:val="clear" w:color="auto" w:fill="auto"/>
        <w:tabs>
          <w:tab w:val="left" w:pos="943"/>
        </w:tabs>
        <w:spacing w:line="240" w:lineRule="auto"/>
        <w:ind w:left="20"/>
        <w:rPr>
          <w:rFonts w:ascii="Times New Roman" w:hAnsi="Times New Roman"/>
          <w:sz w:val="28"/>
          <w:szCs w:val="28"/>
        </w:rPr>
      </w:pPr>
      <w:r w:rsidRPr="008A3015">
        <w:rPr>
          <w:rFonts w:ascii="Times New Roman" w:hAnsi="Times New Roman"/>
          <w:sz w:val="28"/>
          <w:szCs w:val="28"/>
        </w:rPr>
        <w:t>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w:t>
      </w:r>
      <w:r w:rsidRPr="008A3015">
        <w:rPr>
          <w:rFonts w:ascii="Times New Roman" w:hAnsi="Times New Roman"/>
          <w:sz w:val="28"/>
          <w:szCs w:val="28"/>
        </w:rPr>
        <w:softHyphen/>
        <w:t>радчого голосу:</w:t>
      </w:r>
    </w:p>
    <w:p w:rsidR="0052120F" w:rsidRPr="008A3015" w:rsidRDefault="0052120F" w:rsidP="007B4C1C">
      <w:pPr>
        <w:pStyle w:val="50"/>
        <w:numPr>
          <w:ilvl w:val="0"/>
          <w:numId w:val="79"/>
        </w:numPr>
        <w:shd w:val="clear" w:color="auto" w:fill="auto"/>
        <w:tabs>
          <w:tab w:val="left" w:pos="950"/>
        </w:tabs>
        <w:spacing w:line="240" w:lineRule="auto"/>
        <w:ind w:left="20"/>
        <w:rPr>
          <w:rFonts w:ascii="Times New Roman" w:hAnsi="Times New Roman"/>
          <w:sz w:val="28"/>
          <w:szCs w:val="28"/>
        </w:rPr>
      </w:pPr>
      <w:r w:rsidRPr="008A3015">
        <w:rPr>
          <w:rFonts w:ascii="Times New Roman" w:hAnsi="Times New Roman"/>
          <w:sz w:val="28"/>
          <w:szCs w:val="28"/>
        </w:rPr>
        <w:t>участь у засіданнях президії Ради з правом дорадчого голосу, якщо він не є членом президії Ради;</w:t>
      </w:r>
    </w:p>
    <w:p w:rsidR="0052120F" w:rsidRPr="008A3015" w:rsidRDefault="0052120F" w:rsidP="007B4C1C">
      <w:pPr>
        <w:pStyle w:val="50"/>
        <w:numPr>
          <w:ilvl w:val="0"/>
          <w:numId w:val="79"/>
        </w:numPr>
        <w:shd w:val="clear" w:color="auto" w:fill="auto"/>
        <w:tabs>
          <w:tab w:val="left" w:pos="950"/>
        </w:tabs>
        <w:spacing w:line="240" w:lineRule="auto"/>
        <w:ind w:left="20"/>
        <w:rPr>
          <w:rFonts w:ascii="Times New Roman" w:hAnsi="Times New Roman"/>
          <w:sz w:val="28"/>
          <w:szCs w:val="28"/>
        </w:rPr>
      </w:pPr>
      <w:r w:rsidRPr="008A3015">
        <w:rPr>
          <w:rFonts w:ascii="Times New Roman" w:hAnsi="Times New Roman"/>
          <w:sz w:val="28"/>
          <w:szCs w:val="28"/>
        </w:rPr>
        <w:t>виконання доручень Ради та її органів;</w:t>
      </w:r>
    </w:p>
    <w:p w:rsidR="0052120F" w:rsidRPr="008A3015" w:rsidRDefault="0052120F" w:rsidP="007B4C1C">
      <w:pPr>
        <w:pStyle w:val="50"/>
        <w:numPr>
          <w:ilvl w:val="0"/>
          <w:numId w:val="79"/>
        </w:numPr>
        <w:shd w:val="clear" w:color="auto" w:fill="auto"/>
        <w:tabs>
          <w:tab w:val="left" w:pos="958"/>
        </w:tabs>
        <w:spacing w:line="240" w:lineRule="auto"/>
        <w:ind w:left="20"/>
        <w:rPr>
          <w:rFonts w:ascii="Times New Roman" w:hAnsi="Times New Roman"/>
          <w:sz w:val="28"/>
          <w:szCs w:val="28"/>
        </w:rPr>
      </w:pPr>
      <w:r w:rsidRPr="008A3015">
        <w:rPr>
          <w:rFonts w:ascii="Times New Roman" w:hAnsi="Times New Roman"/>
          <w:sz w:val="28"/>
          <w:szCs w:val="28"/>
        </w:rPr>
        <w:t>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52120F" w:rsidRPr="008A3015" w:rsidRDefault="0052120F" w:rsidP="007B4C1C">
      <w:pPr>
        <w:pStyle w:val="50"/>
        <w:numPr>
          <w:ilvl w:val="0"/>
          <w:numId w:val="79"/>
        </w:numPr>
        <w:shd w:val="clear" w:color="auto" w:fill="auto"/>
        <w:tabs>
          <w:tab w:val="left" w:pos="958"/>
        </w:tabs>
        <w:spacing w:line="240" w:lineRule="auto"/>
        <w:ind w:left="20"/>
        <w:rPr>
          <w:rFonts w:ascii="Times New Roman" w:hAnsi="Times New Roman"/>
          <w:sz w:val="28"/>
          <w:szCs w:val="28"/>
        </w:rPr>
      </w:pPr>
      <w:r w:rsidRPr="008A3015">
        <w:rPr>
          <w:rFonts w:ascii="Times New Roman" w:hAnsi="Times New Roman"/>
          <w:sz w:val="28"/>
          <w:szCs w:val="28"/>
        </w:rPr>
        <w:t>роботу з населенням району та відповідного одномандатного мажоритарного виборчого округу.</w:t>
      </w:r>
    </w:p>
    <w:p w:rsidR="0052120F" w:rsidRPr="008A3015" w:rsidRDefault="0052120F" w:rsidP="007B4C1C">
      <w:pPr>
        <w:pStyle w:val="50"/>
        <w:numPr>
          <w:ilvl w:val="0"/>
          <w:numId w:val="78"/>
        </w:numPr>
        <w:shd w:val="clear" w:color="auto" w:fill="auto"/>
        <w:tabs>
          <w:tab w:val="left" w:pos="778"/>
        </w:tabs>
        <w:spacing w:line="240" w:lineRule="auto"/>
        <w:ind w:left="20"/>
        <w:rPr>
          <w:rFonts w:ascii="Times New Roman" w:hAnsi="Times New Roman"/>
          <w:sz w:val="28"/>
          <w:szCs w:val="28"/>
        </w:rPr>
      </w:pPr>
      <w:r w:rsidRPr="008A3015">
        <w:rPr>
          <w:rFonts w:ascii="Times New Roman" w:hAnsi="Times New Roman"/>
          <w:sz w:val="28"/>
          <w:szCs w:val="28"/>
        </w:rPr>
        <w:t>Депутат Ради зобов'язаний зареєструватися і бути присутнім на пленарних засіданнях Ради та засідан</w:t>
      </w:r>
      <w:r w:rsidRPr="008A3015">
        <w:rPr>
          <w:rFonts w:ascii="Times New Roman" w:hAnsi="Times New Roman"/>
          <w:sz w:val="28"/>
          <w:szCs w:val="28"/>
        </w:rPr>
        <w:softHyphen/>
        <w:t>нях її органів, до яких його обрано.</w:t>
      </w:r>
    </w:p>
    <w:p w:rsidR="0052120F" w:rsidRDefault="0052120F" w:rsidP="0052120F">
      <w:pPr>
        <w:pStyle w:val="1"/>
        <w:shd w:val="clear" w:color="auto" w:fill="auto"/>
        <w:spacing w:before="0" w:after="0" w:line="240" w:lineRule="auto"/>
        <w:ind w:left="20"/>
        <w:rPr>
          <w:rStyle w:val="TrebuchetMS1"/>
          <w:rFonts w:ascii="Times New Roman" w:hAnsi="Times New Roman" w:cs="Times New Roman"/>
          <w:sz w:val="28"/>
          <w:szCs w:val="28"/>
          <w:lang w:val="uk-UA"/>
        </w:rPr>
      </w:pPr>
    </w:p>
    <w:p w:rsidR="0052120F" w:rsidRPr="008A3015" w:rsidRDefault="0052120F" w:rsidP="0052120F">
      <w:pPr>
        <w:pStyle w:val="1"/>
        <w:shd w:val="clear" w:color="auto" w:fill="auto"/>
        <w:spacing w:before="0" w:after="0" w:line="240" w:lineRule="auto"/>
        <w:ind w:left="20"/>
        <w:rPr>
          <w:rFonts w:ascii="Times New Roman" w:hAnsi="Times New Roman"/>
          <w:sz w:val="28"/>
          <w:szCs w:val="28"/>
        </w:rPr>
      </w:pPr>
      <w:r w:rsidRPr="008A3015">
        <w:rPr>
          <w:rStyle w:val="TrebuchetMS1"/>
          <w:rFonts w:ascii="Times New Roman" w:hAnsi="Times New Roman" w:cs="Times New Roman"/>
          <w:sz w:val="28"/>
          <w:szCs w:val="28"/>
        </w:rPr>
        <w:t>Стаття 65. Депутатські фракції та групи</w:t>
      </w:r>
    </w:p>
    <w:p w:rsidR="0052120F" w:rsidRPr="008A3015" w:rsidRDefault="0052120F" w:rsidP="007B4C1C">
      <w:pPr>
        <w:pStyle w:val="50"/>
        <w:numPr>
          <w:ilvl w:val="0"/>
          <w:numId w:val="80"/>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Депутати Ради об'єднуються у депутатські групи та фракції.</w:t>
      </w:r>
    </w:p>
    <w:p w:rsidR="0052120F" w:rsidRPr="008A3015" w:rsidRDefault="0052120F" w:rsidP="007B4C1C">
      <w:pPr>
        <w:pStyle w:val="50"/>
        <w:numPr>
          <w:ilvl w:val="0"/>
          <w:numId w:val="80"/>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 xml:space="preserve">Депутатські фракції формуються на партійній основі депутатами Ради, які обрані </w:t>
      </w:r>
      <w:r w:rsidRPr="00BB1C5C">
        <w:rPr>
          <w:rFonts w:ascii="Times New Roman" w:hAnsi="Times New Roman"/>
          <w:sz w:val="28"/>
          <w:szCs w:val="28"/>
        </w:rPr>
        <w:t>за списками політич</w:t>
      </w:r>
      <w:r w:rsidRPr="00BB1C5C">
        <w:rPr>
          <w:rFonts w:ascii="Times New Roman" w:hAnsi="Times New Roman"/>
          <w:sz w:val="28"/>
          <w:szCs w:val="28"/>
        </w:rPr>
        <w:softHyphen/>
        <w:t>них партій, що за результатами виборів увійшли до складу Ради не менше як</w:t>
      </w:r>
      <w:r>
        <w:rPr>
          <w:rFonts w:ascii="Times New Roman" w:hAnsi="Times New Roman"/>
          <w:sz w:val="28"/>
          <w:szCs w:val="28"/>
          <w:lang w:val="uk-UA"/>
        </w:rPr>
        <w:t xml:space="preserve"> з</w:t>
      </w:r>
      <w:r w:rsidR="00E45F1A">
        <w:rPr>
          <w:rFonts w:ascii="Times New Roman" w:hAnsi="Times New Roman"/>
          <w:sz w:val="28"/>
          <w:szCs w:val="28"/>
        </w:rPr>
        <w:t xml:space="preserve"> </w:t>
      </w:r>
      <w:r w:rsidR="00E45F1A">
        <w:rPr>
          <w:rFonts w:ascii="Times New Roman" w:hAnsi="Times New Roman"/>
          <w:sz w:val="28"/>
          <w:szCs w:val="28"/>
          <w:lang w:val="uk-UA"/>
        </w:rPr>
        <w:t>трьох</w:t>
      </w:r>
      <w:r w:rsidRPr="00BB1C5C">
        <w:rPr>
          <w:rFonts w:ascii="Times New Roman" w:hAnsi="Times New Roman"/>
          <w:sz w:val="28"/>
          <w:szCs w:val="28"/>
        </w:rPr>
        <w:t xml:space="preserve"> депутатів. Порядок роботи депутатської фракції визначається самою депутатською фракцією.</w:t>
      </w:r>
      <w:r w:rsidRPr="008A3015">
        <w:rPr>
          <w:rFonts w:ascii="Times New Roman" w:hAnsi="Times New Roman"/>
          <w:sz w:val="28"/>
          <w:szCs w:val="28"/>
        </w:rPr>
        <w:t xml:space="preserve"> </w:t>
      </w:r>
    </w:p>
    <w:p w:rsidR="0052120F" w:rsidRPr="008A3015" w:rsidRDefault="0052120F" w:rsidP="007B4C1C">
      <w:pPr>
        <w:pStyle w:val="50"/>
        <w:numPr>
          <w:ilvl w:val="0"/>
          <w:numId w:val="80"/>
        </w:numPr>
        <w:shd w:val="clear" w:color="auto" w:fill="auto"/>
        <w:tabs>
          <w:tab w:val="left" w:pos="800"/>
        </w:tabs>
        <w:spacing w:line="240" w:lineRule="auto"/>
        <w:ind w:left="20"/>
        <w:rPr>
          <w:rFonts w:ascii="Times New Roman" w:hAnsi="Times New Roman"/>
          <w:sz w:val="28"/>
          <w:szCs w:val="28"/>
        </w:rPr>
      </w:pPr>
      <w:r w:rsidRPr="008A3015">
        <w:rPr>
          <w:rFonts w:ascii="Times New Roman" w:hAnsi="Times New Roman"/>
          <w:sz w:val="28"/>
          <w:szCs w:val="28"/>
        </w:rPr>
        <w:lastRenderedPageBreak/>
        <w:t>Повна та скорочена назва депутатської фракції може збігатися з назвою відповідної партії.</w:t>
      </w:r>
    </w:p>
    <w:p w:rsidR="0052120F" w:rsidRPr="008A3015" w:rsidRDefault="0052120F" w:rsidP="007B4C1C">
      <w:pPr>
        <w:pStyle w:val="50"/>
        <w:numPr>
          <w:ilvl w:val="0"/>
          <w:numId w:val="80"/>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 Ради може входити до складу лише однієї депутатської фракції.</w:t>
      </w:r>
    </w:p>
    <w:p w:rsidR="0052120F" w:rsidRPr="008A3015" w:rsidRDefault="0052120F" w:rsidP="007B4C1C">
      <w:pPr>
        <w:pStyle w:val="50"/>
        <w:numPr>
          <w:ilvl w:val="0"/>
          <w:numId w:val="80"/>
        </w:numPr>
        <w:shd w:val="clear" w:color="auto" w:fill="auto"/>
        <w:tabs>
          <w:tab w:val="left" w:pos="778"/>
        </w:tabs>
        <w:spacing w:line="240" w:lineRule="auto"/>
        <w:ind w:left="20"/>
        <w:rPr>
          <w:rFonts w:ascii="Times New Roman" w:hAnsi="Times New Roman"/>
          <w:sz w:val="28"/>
          <w:szCs w:val="28"/>
        </w:rPr>
      </w:pPr>
      <w:r w:rsidRPr="008A3015">
        <w:rPr>
          <w:rFonts w:ascii="Times New Roman" w:hAnsi="Times New Roman"/>
          <w:sz w:val="28"/>
          <w:szCs w:val="28"/>
        </w:rPr>
        <w:t>Депутатськ</w:t>
      </w:r>
      <w:r>
        <w:rPr>
          <w:rFonts w:ascii="Times New Roman" w:hAnsi="Times New Roman"/>
          <w:sz w:val="28"/>
          <w:szCs w:val="28"/>
        </w:rPr>
        <w:t xml:space="preserve">і групи формуються не менше як </w:t>
      </w:r>
      <w:r>
        <w:rPr>
          <w:rFonts w:ascii="Times New Roman" w:hAnsi="Times New Roman"/>
          <w:sz w:val="28"/>
          <w:szCs w:val="28"/>
          <w:lang w:val="uk-UA"/>
        </w:rPr>
        <w:t>з трьох</w:t>
      </w:r>
      <w:r>
        <w:rPr>
          <w:rFonts w:ascii="Times New Roman" w:hAnsi="Times New Roman"/>
          <w:sz w:val="28"/>
          <w:szCs w:val="28"/>
        </w:rPr>
        <w:t xml:space="preserve"> депута</w:t>
      </w:r>
      <w:r>
        <w:rPr>
          <w:rFonts w:ascii="Times New Roman" w:hAnsi="Times New Roman"/>
          <w:sz w:val="28"/>
          <w:szCs w:val="28"/>
          <w:lang w:val="uk-UA"/>
        </w:rPr>
        <w:t>тів</w:t>
      </w:r>
      <w:r w:rsidRPr="008A3015">
        <w:rPr>
          <w:rFonts w:ascii="Times New Roman" w:hAnsi="Times New Roman"/>
          <w:sz w:val="28"/>
          <w:szCs w:val="28"/>
        </w:rPr>
        <w:t xml:space="preserve"> Ради для спільної роботи по здійсненню де</w:t>
      </w:r>
      <w:r w:rsidRPr="008A3015">
        <w:rPr>
          <w:rFonts w:ascii="Times New Roman" w:hAnsi="Times New Roman"/>
          <w:sz w:val="28"/>
          <w:szCs w:val="28"/>
        </w:rPr>
        <w:softHyphen/>
        <w:t>путатських повноважень у виборчих округах на основі їх взаємної згоди.</w:t>
      </w:r>
    </w:p>
    <w:p w:rsidR="0052120F" w:rsidRPr="008A3015" w:rsidRDefault="0052120F" w:rsidP="007B4C1C">
      <w:pPr>
        <w:pStyle w:val="50"/>
        <w:numPr>
          <w:ilvl w:val="0"/>
          <w:numId w:val="80"/>
        </w:numPr>
        <w:shd w:val="clear" w:color="auto" w:fill="auto"/>
        <w:tabs>
          <w:tab w:val="left" w:pos="778"/>
        </w:tabs>
        <w:spacing w:line="240" w:lineRule="auto"/>
        <w:ind w:left="20"/>
        <w:rPr>
          <w:rFonts w:ascii="Times New Roman" w:hAnsi="Times New Roman"/>
          <w:sz w:val="28"/>
          <w:szCs w:val="28"/>
        </w:rPr>
      </w:pPr>
      <w:r w:rsidRPr="008A3015">
        <w:rPr>
          <w:rFonts w:ascii="Times New Roman" w:hAnsi="Times New Roman"/>
          <w:sz w:val="28"/>
          <w:szCs w:val="28"/>
        </w:rPr>
        <w:t>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rsidR="0052120F" w:rsidRPr="008A3015" w:rsidRDefault="0052120F" w:rsidP="007B4C1C">
      <w:pPr>
        <w:pStyle w:val="50"/>
        <w:numPr>
          <w:ilvl w:val="0"/>
          <w:numId w:val="80"/>
        </w:numPr>
        <w:shd w:val="clear" w:color="auto" w:fill="auto"/>
        <w:tabs>
          <w:tab w:val="left" w:pos="793"/>
        </w:tabs>
        <w:spacing w:line="240" w:lineRule="auto"/>
        <w:ind w:left="20"/>
        <w:rPr>
          <w:rFonts w:ascii="Times New Roman" w:hAnsi="Times New Roman"/>
          <w:sz w:val="28"/>
          <w:szCs w:val="28"/>
        </w:rPr>
      </w:pPr>
      <w:r w:rsidRPr="008A3015">
        <w:rPr>
          <w:rFonts w:ascii="Times New Roman" w:hAnsi="Times New Roman"/>
          <w:sz w:val="28"/>
          <w:szCs w:val="28"/>
        </w:rPr>
        <w:t>Депутати Ради об'єднуються в депутатські групи за єдністю території їх виборчих округів, спільністю проблем, які вони вирішують.</w:t>
      </w:r>
    </w:p>
    <w:p w:rsidR="0052120F" w:rsidRPr="008A3015" w:rsidRDefault="0052120F" w:rsidP="007B4C1C">
      <w:pPr>
        <w:pStyle w:val="50"/>
        <w:numPr>
          <w:ilvl w:val="0"/>
          <w:numId w:val="80"/>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Депутатські фракції та групи не можуть формуватися для захисту приватних або комерційних інтересів,</w:t>
      </w:r>
    </w:p>
    <w:p w:rsidR="0052120F" w:rsidRPr="0064763E" w:rsidRDefault="0052120F" w:rsidP="007B4C1C">
      <w:pPr>
        <w:pStyle w:val="50"/>
        <w:numPr>
          <w:ilvl w:val="0"/>
          <w:numId w:val="80"/>
        </w:numPr>
        <w:shd w:val="clear" w:color="auto" w:fill="auto"/>
        <w:tabs>
          <w:tab w:val="left" w:pos="793"/>
        </w:tabs>
        <w:spacing w:line="240" w:lineRule="auto"/>
        <w:ind w:left="20"/>
        <w:rPr>
          <w:rFonts w:ascii="Times New Roman" w:hAnsi="Times New Roman"/>
          <w:sz w:val="28"/>
          <w:szCs w:val="28"/>
        </w:rPr>
      </w:pPr>
      <w:r w:rsidRPr="008A3015">
        <w:rPr>
          <w:rFonts w:ascii="Times New Roman" w:hAnsi="Times New Roman"/>
          <w:sz w:val="28"/>
          <w:szCs w:val="28"/>
        </w:rPr>
        <w:t>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52120F" w:rsidRDefault="0052120F" w:rsidP="0052120F">
      <w:pPr>
        <w:pStyle w:val="50"/>
        <w:shd w:val="clear" w:color="auto" w:fill="auto"/>
        <w:tabs>
          <w:tab w:val="left" w:pos="793"/>
        </w:tabs>
        <w:spacing w:line="240" w:lineRule="auto"/>
        <w:rPr>
          <w:rFonts w:ascii="Times New Roman" w:hAnsi="Times New Roman"/>
          <w:sz w:val="28"/>
          <w:szCs w:val="28"/>
          <w:lang w:val="uk-UA"/>
        </w:rPr>
      </w:pPr>
    </w:p>
    <w:p w:rsidR="0052120F" w:rsidRPr="008A3015" w:rsidRDefault="0052120F" w:rsidP="0052120F">
      <w:pPr>
        <w:pStyle w:val="50"/>
        <w:shd w:val="clear" w:color="auto" w:fill="auto"/>
        <w:tabs>
          <w:tab w:val="left" w:pos="793"/>
        </w:tabs>
        <w:spacing w:line="240" w:lineRule="auto"/>
        <w:rPr>
          <w:rFonts w:ascii="Times New Roman" w:hAnsi="Times New Roman"/>
          <w:sz w:val="28"/>
          <w:szCs w:val="28"/>
        </w:rPr>
      </w:pPr>
    </w:p>
    <w:p w:rsidR="0052120F" w:rsidRPr="008A3015" w:rsidRDefault="0052120F" w:rsidP="0052120F">
      <w:pPr>
        <w:pStyle w:val="1"/>
        <w:shd w:val="clear" w:color="auto" w:fill="auto"/>
        <w:spacing w:before="0" w:after="0" w:line="240" w:lineRule="auto"/>
        <w:ind w:left="20"/>
        <w:rPr>
          <w:rFonts w:ascii="Times New Roman" w:hAnsi="Times New Roman"/>
          <w:sz w:val="28"/>
          <w:szCs w:val="28"/>
        </w:rPr>
      </w:pPr>
      <w:r w:rsidRPr="008A3015">
        <w:rPr>
          <w:rStyle w:val="TrebuchetMS1"/>
          <w:rFonts w:ascii="Times New Roman" w:hAnsi="Times New Roman" w:cs="Times New Roman"/>
          <w:sz w:val="28"/>
          <w:szCs w:val="28"/>
        </w:rPr>
        <w:t>Стаття 66. Порядок утворення депутатських фракцій та груп</w:t>
      </w:r>
    </w:p>
    <w:p w:rsidR="0052120F" w:rsidRPr="008A3015" w:rsidRDefault="0052120F" w:rsidP="007B4C1C">
      <w:pPr>
        <w:pStyle w:val="50"/>
        <w:numPr>
          <w:ilvl w:val="0"/>
          <w:numId w:val="81"/>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rsidR="0052120F" w:rsidRPr="008A3015" w:rsidRDefault="0052120F" w:rsidP="007B4C1C">
      <w:pPr>
        <w:pStyle w:val="50"/>
        <w:numPr>
          <w:ilvl w:val="0"/>
          <w:numId w:val="81"/>
        </w:numPr>
        <w:shd w:val="clear" w:color="auto" w:fill="auto"/>
        <w:tabs>
          <w:tab w:val="left" w:pos="778"/>
        </w:tabs>
        <w:spacing w:line="240" w:lineRule="auto"/>
        <w:ind w:left="20"/>
        <w:rPr>
          <w:rFonts w:ascii="Times New Roman" w:hAnsi="Times New Roman"/>
          <w:sz w:val="28"/>
          <w:szCs w:val="28"/>
        </w:rPr>
      </w:pPr>
      <w:r w:rsidRPr="008A3015">
        <w:rPr>
          <w:rFonts w:ascii="Times New Roman" w:hAnsi="Times New Roman"/>
          <w:sz w:val="28"/>
          <w:szCs w:val="28"/>
        </w:rPr>
        <w:t>Депутат повідомляє шляхом подання заяви керівника фракції про бажання входу (виходу) до (із) фрак</w:t>
      </w:r>
      <w:r w:rsidRPr="008A3015">
        <w:rPr>
          <w:rFonts w:ascii="Times New Roman" w:hAnsi="Times New Roman"/>
          <w:sz w:val="28"/>
          <w:szCs w:val="28"/>
        </w:rPr>
        <w:softHyphen/>
        <w:t>ції. після чого фракція приймає відповідне рішення.</w:t>
      </w:r>
    </w:p>
    <w:p w:rsidR="0052120F" w:rsidRPr="008A3015" w:rsidRDefault="0052120F" w:rsidP="007B4C1C">
      <w:pPr>
        <w:pStyle w:val="50"/>
        <w:numPr>
          <w:ilvl w:val="0"/>
          <w:numId w:val="81"/>
        </w:numPr>
        <w:shd w:val="clear" w:color="auto" w:fill="auto"/>
        <w:tabs>
          <w:tab w:val="left" w:pos="800"/>
        </w:tabs>
        <w:spacing w:line="240" w:lineRule="auto"/>
        <w:ind w:left="20"/>
        <w:rPr>
          <w:rFonts w:ascii="Times New Roman" w:hAnsi="Times New Roman"/>
          <w:sz w:val="28"/>
          <w:szCs w:val="28"/>
        </w:rPr>
      </w:pPr>
      <w:r w:rsidRPr="008A3015">
        <w:rPr>
          <w:rFonts w:ascii="Times New Roman" w:hAnsi="Times New Roman"/>
          <w:sz w:val="28"/>
          <w:szCs w:val="28"/>
        </w:rPr>
        <w:t>Керівник фракції письмово повідомляє голову Ради про прийняте рішення.</w:t>
      </w:r>
    </w:p>
    <w:p w:rsidR="0052120F" w:rsidRPr="008A3015" w:rsidRDefault="0052120F" w:rsidP="007B4C1C">
      <w:pPr>
        <w:pStyle w:val="50"/>
        <w:numPr>
          <w:ilvl w:val="0"/>
          <w:numId w:val="81"/>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При надходженні до Ради письмового повідомлення на ім'я голови Ради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w:t>
      </w:r>
    </w:p>
    <w:p w:rsidR="0052120F" w:rsidRPr="009D4C89" w:rsidRDefault="0052120F" w:rsidP="007B4C1C">
      <w:pPr>
        <w:pStyle w:val="50"/>
        <w:numPr>
          <w:ilvl w:val="0"/>
          <w:numId w:val="81"/>
        </w:numPr>
        <w:shd w:val="clear" w:color="auto" w:fill="auto"/>
        <w:tabs>
          <w:tab w:val="left" w:pos="808"/>
        </w:tabs>
        <w:spacing w:line="240" w:lineRule="auto"/>
        <w:ind w:left="20"/>
        <w:rPr>
          <w:rFonts w:ascii="Times New Roman" w:hAnsi="Times New Roman"/>
          <w:sz w:val="28"/>
          <w:szCs w:val="28"/>
        </w:rPr>
      </w:pPr>
      <w:r w:rsidRPr="008A3015">
        <w:rPr>
          <w:rFonts w:ascii="Times New Roman" w:hAnsi="Times New Roman"/>
          <w:sz w:val="28"/>
          <w:szCs w:val="28"/>
        </w:rPr>
        <w:t>Інформаційні матеріали про депутатську фракцію та групу поширюються виконавчим апаратом Ради серед депутатів Ради. У тому ж порядку повідомляється про зміни в складі депутатських фракцій чи груп.</w:t>
      </w:r>
    </w:p>
    <w:p w:rsidR="0052120F" w:rsidRPr="008A3015" w:rsidRDefault="0052120F" w:rsidP="0052120F">
      <w:pPr>
        <w:pStyle w:val="50"/>
        <w:shd w:val="clear" w:color="auto" w:fill="auto"/>
        <w:tabs>
          <w:tab w:val="left" w:pos="808"/>
        </w:tabs>
        <w:spacing w:line="240" w:lineRule="auto"/>
        <w:ind w:left="320" w:firstLine="0"/>
        <w:rPr>
          <w:rFonts w:ascii="Times New Roman" w:hAnsi="Times New Roman"/>
          <w:sz w:val="28"/>
          <w:szCs w:val="28"/>
        </w:rPr>
      </w:pPr>
    </w:p>
    <w:p w:rsidR="0052120F" w:rsidRPr="008A3015" w:rsidRDefault="0052120F" w:rsidP="0052120F">
      <w:pPr>
        <w:pStyle w:val="1"/>
        <w:shd w:val="clear" w:color="auto" w:fill="auto"/>
        <w:spacing w:before="0" w:after="0" w:line="240" w:lineRule="auto"/>
        <w:ind w:left="20"/>
        <w:rPr>
          <w:rFonts w:ascii="Times New Roman" w:hAnsi="Times New Roman"/>
          <w:sz w:val="28"/>
          <w:szCs w:val="28"/>
        </w:rPr>
      </w:pPr>
      <w:r w:rsidRPr="008A3015">
        <w:rPr>
          <w:rStyle w:val="TrebuchetMS1"/>
          <w:rFonts w:ascii="Times New Roman" w:hAnsi="Times New Roman" w:cs="Times New Roman"/>
          <w:sz w:val="28"/>
          <w:szCs w:val="28"/>
        </w:rPr>
        <w:t>Стаття 67. Права депутатських фракцій та груп</w:t>
      </w:r>
    </w:p>
    <w:p w:rsidR="0052120F" w:rsidRPr="008A3015" w:rsidRDefault="0052120F" w:rsidP="007B4C1C">
      <w:pPr>
        <w:pStyle w:val="50"/>
        <w:numPr>
          <w:ilvl w:val="0"/>
          <w:numId w:val="82"/>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Депутатські фракції та групи попередньо обговорюють кандидатури посадових осіб, яких обирає, при</w:t>
      </w:r>
      <w:r w:rsidRPr="008A3015">
        <w:rPr>
          <w:rFonts w:ascii="Times New Roman" w:hAnsi="Times New Roman"/>
          <w:sz w:val="28"/>
          <w:szCs w:val="28"/>
        </w:rPr>
        <w:softHyphen/>
        <w:t>значає чи затверджує районна Рада.</w:t>
      </w:r>
    </w:p>
    <w:p w:rsidR="0052120F" w:rsidRPr="008A3015" w:rsidRDefault="0052120F" w:rsidP="007B4C1C">
      <w:pPr>
        <w:pStyle w:val="50"/>
        <w:numPr>
          <w:ilvl w:val="0"/>
          <w:numId w:val="82"/>
        </w:numPr>
        <w:shd w:val="clear" w:color="auto" w:fill="auto"/>
        <w:tabs>
          <w:tab w:val="left" w:pos="800"/>
        </w:tabs>
        <w:spacing w:line="240" w:lineRule="auto"/>
        <w:ind w:left="20"/>
        <w:rPr>
          <w:rFonts w:ascii="Times New Roman" w:hAnsi="Times New Roman"/>
          <w:sz w:val="28"/>
          <w:szCs w:val="28"/>
        </w:rPr>
      </w:pPr>
      <w:r w:rsidRPr="008A3015">
        <w:rPr>
          <w:rFonts w:ascii="Times New Roman" w:hAnsi="Times New Roman"/>
          <w:sz w:val="28"/>
          <w:szCs w:val="28"/>
        </w:rPr>
        <w:t>Кожна депутатська фракція та група має гарантоване право на виступ свого представника з кожного питання порядку денного на сесії Ради.</w:t>
      </w:r>
    </w:p>
    <w:p w:rsidR="0052120F" w:rsidRPr="008A3015" w:rsidRDefault="0052120F" w:rsidP="007B4C1C">
      <w:pPr>
        <w:pStyle w:val="50"/>
        <w:numPr>
          <w:ilvl w:val="0"/>
          <w:numId w:val="82"/>
        </w:numPr>
        <w:shd w:val="clear" w:color="auto" w:fill="auto"/>
        <w:tabs>
          <w:tab w:val="left" w:pos="785"/>
        </w:tabs>
        <w:spacing w:line="240" w:lineRule="auto"/>
        <w:ind w:left="20"/>
        <w:rPr>
          <w:rFonts w:ascii="Times New Roman" w:hAnsi="Times New Roman"/>
          <w:sz w:val="28"/>
          <w:szCs w:val="28"/>
        </w:rPr>
      </w:pPr>
      <w:r w:rsidRPr="008A3015">
        <w:rPr>
          <w:rFonts w:ascii="Times New Roman" w:hAnsi="Times New Roman"/>
          <w:sz w:val="28"/>
          <w:szCs w:val="28"/>
        </w:rPr>
        <w:t>Депутатські фракції та групи можуть об'єднувати свої зусилля з іншими фракціями, групами для ство</w:t>
      </w:r>
      <w:r w:rsidRPr="008A3015">
        <w:rPr>
          <w:rFonts w:ascii="Times New Roman" w:hAnsi="Times New Roman"/>
          <w:sz w:val="28"/>
          <w:szCs w:val="28"/>
        </w:rPr>
        <w:softHyphen/>
        <w:t>рення більшості в Раді чи опозиції.</w:t>
      </w:r>
    </w:p>
    <w:p w:rsidR="0052120F" w:rsidRPr="009D4C89" w:rsidRDefault="0052120F" w:rsidP="007B4C1C">
      <w:pPr>
        <w:pStyle w:val="50"/>
        <w:numPr>
          <w:ilvl w:val="0"/>
          <w:numId w:val="82"/>
        </w:numPr>
        <w:shd w:val="clear" w:color="auto" w:fill="auto"/>
        <w:tabs>
          <w:tab w:val="left" w:pos="793"/>
        </w:tabs>
        <w:spacing w:line="240" w:lineRule="auto"/>
        <w:ind w:left="20"/>
        <w:rPr>
          <w:rFonts w:ascii="Times New Roman" w:hAnsi="Times New Roman"/>
          <w:sz w:val="28"/>
          <w:szCs w:val="28"/>
        </w:rPr>
      </w:pPr>
      <w:r w:rsidRPr="008A3015">
        <w:rPr>
          <w:rFonts w:ascii="Times New Roman" w:hAnsi="Times New Roman"/>
          <w:sz w:val="28"/>
          <w:szCs w:val="28"/>
        </w:rPr>
        <w:lastRenderedPageBreak/>
        <w:t>Жодна депутатська фракція та група не має права виступати від імені територіальної громади та Ради.</w:t>
      </w:r>
    </w:p>
    <w:p w:rsidR="0052120F" w:rsidRPr="008A3015" w:rsidRDefault="0052120F" w:rsidP="0052120F">
      <w:pPr>
        <w:pStyle w:val="50"/>
        <w:shd w:val="clear" w:color="auto" w:fill="auto"/>
        <w:tabs>
          <w:tab w:val="left" w:pos="793"/>
        </w:tabs>
        <w:spacing w:line="240" w:lineRule="auto"/>
        <w:ind w:left="320" w:firstLine="0"/>
        <w:rPr>
          <w:rFonts w:ascii="Times New Roman" w:hAnsi="Times New Roman"/>
          <w:sz w:val="28"/>
          <w:szCs w:val="28"/>
        </w:rPr>
      </w:pPr>
    </w:p>
    <w:p w:rsidR="0052120F" w:rsidRPr="008A3015" w:rsidRDefault="0052120F" w:rsidP="0052120F">
      <w:pPr>
        <w:pStyle w:val="150"/>
        <w:keepNext/>
        <w:keepLines/>
        <w:shd w:val="clear" w:color="auto" w:fill="auto"/>
        <w:spacing w:before="0" w:line="240" w:lineRule="auto"/>
        <w:ind w:left="20" w:firstLine="300"/>
        <w:rPr>
          <w:rFonts w:ascii="Times New Roman" w:hAnsi="Times New Roman"/>
          <w:b/>
          <w:sz w:val="28"/>
          <w:szCs w:val="28"/>
        </w:rPr>
      </w:pPr>
      <w:r w:rsidRPr="008A3015">
        <w:rPr>
          <w:rFonts w:ascii="Times New Roman" w:hAnsi="Times New Roman"/>
          <w:b/>
          <w:sz w:val="28"/>
          <w:szCs w:val="28"/>
        </w:rPr>
        <w:t xml:space="preserve">Стаття </w:t>
      </w:r>
      <w:r w:rsidRPr="008A3015">
        <w:rPr>
          <w:rFonts w:ascii="Times New Roman" w:hAnsi="Times New Roman"/>
          <w:b/>
          <w:sz w:val="28"/>
          <w:szCs w:val="28"/>
          <w:lang w:val="uk-UA"/>
        </w:rPr>
        <w:t>6</w:t>
      </w:r>
      <w:r w:rsidRPr="008A3015">
        <w:rPr>
          <w:rFonts w:ascii="Times New Roman" w:hAnsi="Times New Roman"/>
          <w:b/>
          <w:sz w:val="28"/>
          <w:szCs w:val="28"/>
        </w:rPr>
        <w:t>8. Реорганізація, зміни і припинення діяльності депутатських фракцій, груп</w:t>
      </w:r>
    </w:p>
    <w:p w:rsidR="0052120F" w:rsidRPr="008A3015" w:rsidRDefault="0052120F" w:rsidP="007B4C1C">
      <w:pPr>
        <w:pStyle w:val="280"/>
        <w:numPr>
          <w:ilvl w:val="0"/>
          <w:numId w:val="83"/>
        </w:numPr>
        <w:shd w:val="clear" w:color="auto" w:fill="auto"/>
        <w:tabs>
          <w:tab w:val="left" w:pos="778"/>
        </w:tabs>
        <w:spacing w:line="240" w:lineRule="auto"/>
        <w:ind w:left="20" w:firstLine="300"/>
        <w:rPr>
          <w:rFonts w:ascii="Times New Roman" w:hAnsi="Times New Roman"/>
          <w:sz w:val="28"/>
          <w:szCs w:val="28"/>
        </w:rPr>
      </w:pPr>
      <w:r w:rsidRPr="008A3015">
        <w:rPr>
          <w:rFonts w:ascii="Times New Roman" w:hAnsi="Times New Roman"/>
          <w:sz w:val="28"/>
          <w:szCs w:val="28"/>
        </w:rPr>
        <w:t>Реорганізація та формування нових депутатських фракцій та груп можуть проводитися протягом повно</w:t>
      </w:r>
      <w:r w:rsidRPr="008A3015">
        <w:rPr>
          <w:rFonts w:ascii="Times New Roman" w:hAnsi="Times New Roman"/>
          <w:sz w:val="28"/>
          <w:szCs w:val="28"/>
        </w:rPr>
        <w:softHyphen/>
        <w:t>важень Ради із збереженням їх пропорційного представництва в органах Ради, за винятком президії Ради, чи з відступом від нього відповідно до рішення, прийнятого Радою щодо такого представництва.</w:t>
      </w:r>
    </w:p>
    <w:p w:rsidR="0052120F" w:rsidRPr="009D4C89" w:rsidRDefault="0052120F" w:rsidP="007B4C1C">
      <w:pPr>
        <w:pStyle w:val="280"/>
        <w:numPr>
          <w:ilvl w:val="0"/>
          <w:numId w:val="83"/>
        </w:numPr>
        <w:shd w:val="clear" w:color="auto" w:fill="auto"/>
        <w:tabs>
          <w:tab w:val="left" w:pos="793"/>
        </w:tabs>
        <w:spacing w:line="240" w:lineRule="auto"/>
        <w:ind w:left="20" w:firstLine="300"/>
        <w:rPr>
          <w:rFonts w:ascii="Times New Roman" w:hAnsi="Times New Roman"/>
          <w:sz w:val="28"/>
          <w:szCs w:val="28"/>
        </w:rPr>
      </w:pPr>
      <w:r w:rsidRPr="008A3015">
        <w:rPr>
          <w:rFonts w:ascii="Times New Roman" w:hAnsi="Times New Roman"/>
          <w:sz w:val="28"/>
          <w:szCs w:val="28"/>
        </w:rPr>
        <w:t>Про зміни в складі депутатської фракції та групи її уповноважений представник повідомляє письмово голову Ради.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52120F" w:rsidRPr="008A3015" w:rsidRDefault="0052120F" w:rsidP="0052120F">
      <w:pPr>
        <w:pStyle w:val="280"/>
        <w:shd w:val="clear" w:color="auto" w:fill="auto"/>
        <w:tabs>
          <w:tab w:val="left" w:pos="793"/>
        </w:tabs>
        <w:spacing w:line="240" w:lineRule="auto"/>
        <w:ind w:left="320"/>
        <w:rPr>
          <w:rFonts w:ascii="Times New Roman" w:hAnsi="Times New Roman"/>
          <w:sz w:val="28"/>
          <w:szCs w:val="28"/>
        </w:rPr>
      </w:pPr>
    </w:p>
    <w:p w:rsidR="0052120F" w:rsidRPr="008A3015" w:rsidRDefault="0052120F" w:rsidP="0052120F">
      <w:pPr>
        <w:pStyle w:val="150"/>
        <w:keepNext/>
        <w:keepLines/>
        <w:shd w:val="clear" w:color="auto" w:fill="auto"/>
        <w:spacing w:before="0" w:line="240" w:lineRule="auto"/>
        <w:ind w:left="20" w:firstLine="300"/>
        <w:rPr>
          <w:rFonts w:ascii="Times New Roman" w:hAnsi="Times New Roman"/>
          <w:b/>
          <w:sz w:val="28"/>
          <w:szCs w:val="28"/>
        </w:rPr>
      </w:pPr>
      <w:r w:rsidRPr="008A3015">
        <w:rPr>
          <w:rFonts w:ascii="Times New Roman" w:hAnsi="Times New Roman"/>
          <w:b/>
          <w:sz w:val="28"/>
          <w:szCs w:val="28"/>
        </w:rPr>
        <w:t>Стаття 69. Забезпечення діяльності депутатських фракцій та груп</w:t>
      </w:r>
    </w:p>
    <w:p w:rsidR="0052120F" w:rsidRPr="008A3015" w:rsidRDefault="0052120F" w:rsidP="007B4C1C">
      <w:pPr>
        <w:pStyle w:val="280"/>
        <w:numPr>
          <w:ilvl w:val="0"/>
          <w:numId w:val="84"/>
        </w:numPr>
        <w:shd w:val="clear" w:color="auto" w:fill="auto"/>
        <w:tabs>
          <w:tab w:val="left" w:pos="808"/>
        </w:tabs>
        <w:spacing w:line="240" w:lineRule="auto"/>
        <w:ind w:left="20" w:firstLine="300"/>
        <w:rPr>
          <w:rFonts w:ascii="Times New Roman" w:hAnsi="Times New Roman"/>
          <w:sz w:val="28"/>
          <w:szCs w:val="28"/>
        </w:rPr>
      </w:pPr>
      <w:r w:rsidRPr="008A3015">
        <w:rPr>
          <w:rFonts w:ascii="Times New Roman" w:hAnsi="Times New Roman"/>
          <w:sz w:val="28"/>
          <w:szCs w:val="28"/>
        </w:rPr>
        <w:t>Голова Ради забезпечує депутатські фракції та групи приміщенням, необхідним обладнанням тощо, а також сприяє у здійсненні депутатськими фракціями та групами передбачених законами і цим Регламентом функцій в Раді.</w:t>
      </w:r>
    </w:p>
    <w:p w:rsidR="0052120F" w:rsidRPr="008A3015" w:rsidRDefault="0052120F" w:rsidP="007B4C1C">
      <w:pPr>
        <w:pStyle w:val="280"/>
        <w:numPr>
          <w:ilvl w:val="0"/>
          <w:numId w:val="84"/>
        </w:numPr>
        <w:shd w:val="clear" w:color="auto" w:fill="auto"/>
        <w:tabs>
          <w:tab w:val="left" w:pos="793"/>
        </w:tabs>
        <w:spacing w:line="240" w:lineRule="auto"/>
        <w:ind w:left="20" w:firstLine="300"/>
        <w:rPr>
          <w:rFonts w:ascii="Times New Roman" w:hAnsi="Times New Roman"/>
          <w:sz w:val="28"/>
          <w:szCs w:val="28"/>
        </w:rPr>
      </w:pPr>
      <w:r w:rsidRPr="008A3015">
        <w:rPr>
          <w:rFonts w:ascii="Times New Roman" w:hAnsi="Times New Roman"/>
          <w:sz w:val="28"/>
          <w:szCs w:val="28"/>
        </w:rPr>
        <w:t>За зверненням уповноваженого представника депутатської фракції чи групи виконавчий апарат Ради поширює серед депутатів Ради підготовлені нею матеріали про її діяльність як офіційні від депутатської фракції чи групи.</w:t>
      </w:r>
    </w:p>
    <w:p w:rsidR="0052120F" w:rsidRPr="008A3015" w:rsidRDefault="0052120F" w:rsidP="0052120F">
      <w:pPr>
        <w:pStyle w:val="280"/>
        <w:shd w:val="clear" w:color="auto" w:fill="auto"/>
        <w:tabs>
          <w:tab w:val="left" w:pos="793"/>
        </w:tabs>
        <w:spacing w:line="240" w:lineRule="auto"/>
        <w:ind w:left="320"/>
        <w:rPr>
          <w:rFonts w:ascii="Times New Roman" w:hAnsi="Times New Roman"/>
          <w:sz w:val="28"/>
          <w:szCs w:val="28"/>
        </w:rPr>
      </w:pPr>
    </w:p>
    <w:p w:rsidR="0052120F" w:rsidRDefault="0052120F" w:rsidP="0052120F">
      <w:pPr>
        <w:pStyle w:val="150"/>
        <w:keepNext/>
        <w:keepLines/>
        <w:shd w:val="clear" w:color="auto" w:fill="auto"/>
        <w:spacing w:before="0" w:line="240" w:lineRule="auto"/>
        <w:jc w:val="center"/>
        <w:rPr>
          <w:rFonts w:ascii="Times New Roman" w:hAnsi="Times New Roman"/>
          <w:b/>
          <w:sz w:val="28"/>
          <w:szCs w:val="28"/>
          <w:lang w:val="uk-UA"/>
        </w:rPr>
      </w:pPr>
      <w:r w:rsidRPr="008A3015">
        <w:rPr>
          <w:rFonts w:ascii="Times New Roman" w:hAnsi="Times New Roman"/>
          <w:b/>
          <w:sz w:val="28"/>
          <w:szCs w:val="28"/>
        </w:rPr>
        <w:t>Глава 2. ФОРМИ РЕАЛІЗАЦІЇ ДЕПУТАТСЬКИХ ПОВНОВАЖЕНЬ</w:t>
      </w:r>
    </w:p>
    <w:p w:rsidR="0052120F" w:rsidRPr="008A3015" w:rsidRDefault="0052120F" w:rsidP="0052120F">
      <w:pPr>
        <w:pStyle w:val="150"/>
        <w:keepNext/>
        <w:keepLines/>
        <w:shd w:val="clear" w:color="auto" w:fill="auto"/>
        <w:spacing w:before="0" w:line="240" w:lineRule="auto"/>
        <w:jc w:val="center"/>
        <w:rPr>
          <w:rFonts w:ascii="Times New Roman" w:hAnsi="Times New Roman"/>
          <w:b/>
          <w:sz w:val="28"/>
          <w:szCs w:val="28"/>
          <w:lang w:val="uk-UA"/>
        </w:rPr>
      </w:pPr>
    </w:p>
    <w:p w:rsidR="0052120F" w:rsidRPr="008A3015" w:rsidRDefault="0052120F" w:rsidP="0052120F">
      <w:pPr>
        <w:pStyle w:val="150"/>
        <w:keepNext/>
        <w:keepLines/>
        <w:shd w:val="clear" w:color="auto" w:fill="auto"/>
        <w:spacing w:before="0" w:line="240" w:lineRule="auto"/>
        <w:ind w:left="20" w:firstLine="300"/>
        <w:rPr>
          <w:rFonts w:ascii="Times New Roman" w:hAnsi="Times New Roman"/>
          <w:b/>
          <w:sz w:val="28"/>
          <w:szCs w:val="28"/>
        </w:rPr>
      </w:pPr>
      <w:r w:rsidRPr="008A3015">
        <w:rPr>
          <w:rFonts w:ascii="Times New Roman" w:hAnsi="Times New Roman"/>
          <w:b/>
          <w:sz w:val="28"/>
          <w:szCs w:val="28"/>
        </w:rPr>
        <w:t>Стаття 70. Поняття депутатського запиту, депутатського запитання та депутатського звернення</w:t>
      </w:r>
    </w:p>
    <w:p w:rsidR="0052120F" w:rsidRPr="008A3015" w:rsidRDefault="0052120F" w:rsidP="007B4C1C">
      <w:pPr>
        <w:pStyle w:val="280"/>
        <w:numPr>
          <w:ilvl w:val="0"/>
          <w:numId w:val="85"/>
        </w:numPr>
        <w:shd w:val="clear" w:color="auto" w:fill="auto"/>
        <w:tabs>
          <w:tab w:val="left" w:pos="785"/>
        </w:tabs>
        <w:spacing w:line="240" w:lineRule="auto"/>
        <w:ind w:left="20" w:firstLine="300"/>
        <w:rPr>
          <w:rFonts w:ascii="Times New Roman" w:hAnsi="Times New Roman"/>
          <w:sz w:val="28"/>
          <w:szCs w:val="28"/>
        </w:rPr>
      </w:pPr>
      <w:r w:rsidRPr="008A3015">
        <w:rPr>
          <w:rFonts w:ascii="Times New Roman" w:hAnsi="Times New Roman"/>
          <w:sz w:val="28"/>
          <w:szCs w:val="28"/>
        </w:rPr>
        <w:t>Депутати Ради відповідно до Закону України «Про статус депутатів місцевих рад» мають право на де</w:t>
      </w:r>
      <w:r w:rsidRPr="008A3015">
        <w:rPr>
          <w:rFonts w:ascii="Times New Roman" w:hAnsi="Times New Roman"/>
          <w:sz w:val="28"/>
          <w:szCs w:val="28"/>
        </w:rPr>
        <w:softHyphen/>
        <w:t>путатський запит, депутатське запитання та депутатське звернення.</w:t>
      </w:r>
    </w:p>
    <w:p w:rsidR="0052120F" w:rsidRPr="008A3015" w:rsidRDefault="0052120F" w:rsidP="007B4C1C">
      <w:pPr>
        <w:pStyle w:val="280"/>
        <w:numPr>
          <w:ilvl w:val="0"/>
          <w:numId w:val="85"/>
        </w:numPr>
        <w:shd w:val="clear" w:color="auto" w:fill="auto"/>
        <w:tabs>
          <w:tab w:val="left" w:pos="785"/>
        </w:tabs>
        <w:spacing w:line="240" w:lineRule="auto"/>
        <w:ind w:left="20" w:firstLine="300"/>
        <w:rPr>
          <w:rFonts w:ascii="Times New Roman" w:hAnsi="Times New Roman"/>
          <w:sz w:val="28"/>
          <w:szCs w:val="28"/>
        </w:rPr>
      </w:pPr>
      <w:r w:rsidRPr="008A3015">
        <w:rPr>
          <w:rFonts w:ascii="Times New Roman" w:hAnsi="Times New Roman"/>
          <w:sz w:val="28"/>
          <w:szCs w:val="28"/>
        </w:rPr>
        <w:t>Депутатський запит — це підтримана Радою вимога депутата Ради до посадових осіб Ради і її органів, сільського, селищного, міського голови до голови районної державної адміністрації, його заступників, керівників відділів і управлінь з питань, які віднесені до відання Ради, керівників підприємств, установ і організацій неза</w:t>
      </w:r>
      <w:r w:rsidRPr="008A3015">
        <w:rPr>
          <w:rFonts w:ascii="Times New Roman" w:hAnsi="Times New Roman"/>
          <w:sz w:val="28"/>
          <w:szCs w:val="28"/>
        </w:rPr>
        <w:softHyphen/>
        <w:t>лежно від форми власності, які розташовані або зареєстровані на території району.</w:t>
      </w:r>
    </w:p>
    <w:p w:rsidR="0052120F" w:rsidRPr="008A3015" w:rsidRDefault="0052120F" w:rsidP="007B4C1C">
      <w:pPr>
        <w:pStyle w:val="280"/>
        <w:numPr>
          <w:ilvl w:val="0"/>
          <w:numId w:val="85"/>
        </w:numPr>
        <w:shd w:val="clear" w:color="auto" w:fill="auto"/>
        <w:tabs>
          <w:tab w:val="left" w:pos="800"/>
        </w:tabs>
        <w:spacing w:line="240" w:lineRule="auto"/>
        <w:ind w:left="20" w:firstLine="300"/>
        <w:rPr>
          <w:rFonts w:ascii="Times New Roman" w:hAnsi="Times New Roman"/>
          <w:sz w:val="28"/>
          <w:szCs w:val="28"/>
        </w:rPr>
      </w:pPr>
      <w:r w:rsidRPr="008A3015">
        <w:rPr>
          <w:rFonts w:ascii="Times New Roman" w:hAnsi="Times New Roman"/>
          <w:sz w:val="28"/>
          <w:szCs w:val="28"/>
        </w:rPr>
        <w:t>Депутатське запитання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 Відповідь на депутатське запитання може бути оголошеною на сесії Ради або надана депутату Ради в індивідуальному порядку. Де</w:t>
      </w:r>
      <w:r w:rsidRPr="008A3015">
        <w:rPr>
          <w:rFonts w:ascii="Times New Roman" w:hAnsi="Times New Roman"/>
          <w:sz w:val="28"/>
          <w:szCs w:val="28"/>
        </w:rPr>
        <w:softHyphen/>
        <w:t>путатське запитання не включається до порядку денного сесії Ради, не обговорюється і рішення за ним не приймається.</w:t>
      </w:r>
    </w:p>
    <w:p w:rsidR="0052120F" w:rsidRPr="008A3015" w:rsidRDefault="0052120F" w:rsidP="007B4C1C">
      <w:pPr>
        <w:pStyle w:val="280"/>
        <w:numPr>
          <w:ilvl w:val="0"/>
          <w:numId w:val="85"/>
        </w:numPr>
        <w:shd w:val="clear" w:color="auto" w:fill="auto"/>
        <w:tabs>
          <w:tab w:val="left" w:pos="785"/>
        </w:tabs>
        <w:spacing w:line="240" w:lineRule="auto"/>
        <w:ind w:left="20" w:firstLine="300"/>
        <w:rPr>
          <w:rFonts w:ascii="Times New Roman" w:hAnsi="Times New Roman"/>
          <w:sz w:val="28"/>
          <w:szCs w:val="28"/>
        </w:rPr>
      </w:pPr>
      <w:r w:rsidRPr="008A3015">
        <w:rPr>
          <w:rFonts w:ascii="Times New Roman" w:hAnsi="Times New Roman"/>
          <w:sz w:val="28"/>
          <w:szCs w:val="28"/>
        </w:rPr>
        <w:t xml:space="preserve">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w:t>
      </w:r>
      <w:r w:rsidRPr="008A3015">
        <w:rPr>
          <w:rFonts w:ascii="Times New Roman" w:hAnsi="Times New Roman"/>
          <w:sz w:val="28"/>
          <w:szCs w:val="28"/>
        </w:rPr>
        <w:lastRenderedPageBreak/>
        <w:t>та органі</w:t>
      </w:r>
      <w:r w:rsidRPr="008A3015">
        <w:rPr>
          <w:rFonts w:ascii="Times New Roman" w:hAnsi="Times New Roman"/>
          <w:sz w:val="28"/>
          <w:szCs w:val="28"/>
        </w:rPr>
        <w:softHyphen/>
        <w:t>зацій незалежно від форми власності, розташованих на території району щодо здійснення певних дій, вжиття заходів чи надання офіційного роз'яснення з питань, віднесених до їх компетенції.</w:t>
      </w:r>
    </w:p>
    <w:p w:rsidR="0052120F" w:rsidRPr="008A3015" w:rsidRDefault="0052120F" w:rsidP="0052120F">
      <w:pPr>
        <w:pStyle w:val="150"/>
        <w:keepNext/>
        <w:keepLines/>
        <w:shd w:val="clear" w:color="auto" w:fill="auto"/>
        <w:spacing w:before="0" w:line="240" w:lineRule="auto"/>
        <w:ind w:left="20" w:firstLine="300"/>
        <w:rPr>
          <w:rFonts w:ascii="Times New Roman" w:hAnsi="Times New Roman"/>
          <w:b/>
          <w:sz w:val="28"/>
          <w:szCs w:val="28"/>
        </w:rPr>
      </w:pPr>
      <w:r w:rsidRPr="008A3015">
        <w:rPr>
          <w:rFonts w:ascii="Times New Roman" w:hAnsi="Times New Roman"/>
          <w:b/>
          <w:sz w:val="28"/>
          <w:szCs w:val="28"/>
        </w:rPr>
        <w:t>Стаття 71. Порядок пода</w:t>
      </w:r>
      <w:r>
        <w:rPr>
          <w:rFonts w:ascii="Times New Roman" w:hAnsi="Times New Roman"/>
          <w:b/>
          <w:sz w:val="28"/>
          <w:szCs w:val="28"/>
        </w:rPr>
        <w:t>ння та розгляд депутатського за</w:t>
      </w:r>
      <w:r>
        <w:rPr>
          <w:rFonts w:ascii="Times New Roman" w:hAnsi="Times New Roman"/>
          <w:b/>
          <w:sz w:val="28"/>
          <w:szCs w:val="28"/>
          <w:lang w:val="uk-UA"/>
        </w:rPr>
        <w:t>п</w:t>
      </w:r>
      <w:r w:rsidRPr="008A3015">
        <w:rPr>
          <w:rFonts w:ascii="Times New Roman" w:hAnsi="Times New Roman"/>
          <w:b/>
          <w:sz w:val="28"/>
          <w:szCs w:val="28"/>
        </w:rPr>
        <w:t>иту</w:t>
      </w:r>
    </w:p>
    <w:p w:rsidR="0052120F" w:rsidRPr="008A3015" w:rsidRDefault="0052120F" w:rsidP="007B4C1C">
      <w:pPr>
        <w:pStyle w:val="280"/>
        <w:numPr>
          <w:ilvl w:val="0"/>
          <w:numId w:val="86"/>
        </w:numPr>
        <w:shd w:val="clear" w:color="auto" w:fill="auto"/>
        <w:tabs>
          <w:tab w:val="left" w:pos="770"/>
        </w:tabs>
        <w:spacing w:line="240" w:lineRule="auto"/>
        <w:ind w:left="20" w:firstLine="300"/>
        <w:rPr>
          <w:rFonts w:ascii="Times New Roman" w:hAnsi="Times New Roman"/>
          <w:sz w:val="28"/>
          <w:szCs w:val="28"/>
        </w:rPr>
      </w:pPr>
      <w:r w:rsidRPr="008A3015">
        <w:rPr>
          <w:rFonts w:ascii="Times New Roman" w:hAnsi="Times New Roman"/>
          <w:sz w:val="28"/>
          <w:szCs w:val="28"/>
        </w:rPr>
        <w:t>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52120F" w:rsidRPr="008A3015" w:rsidRDefault="0052120F" w:rsidP="007B4C1C">
      <w:pPr>
        <w:pStyle w:val="280"/>
        <w:numPr>
          <w:ilvl w:val="0"/>
          <w:numId w:val="86"/>
        </w:numPr>
        <w:shd w:val="clear" w:color="auto" w:fill="auto"/>
        <w:tabs>
          <w:tab w:val="left" w:pos="793"/>
        </w:tabs>
        <w:spacing w:line="240" w:lineRule="auto"/>
        <w:ind w:left="20" w:firstLine="300"/>
        <w:rPr>
          <w:rFonts w:ascii="Times New Roman" w:hAnsi="Times New Roman"/>
          <w:sz w:val="28"/>
          <w:szCs w:val="28"/>
        </w:rPr>
      </w:pPr>
      <w:r w:rsidRPr="008A3015">
        <w:rPr>
          <w:rFonts w:ascii="Times New Roman" w:hAnsi="Times New Roman"/>
          <w:sz w:val="28"/>
          <w:szCs w:val="28"/>
        </w:rPr>
        <w:t>При розгляді депутатських запитів на пленарному засіданні Ради головуючий оголошує стислий зміст запиту, кому він адресований та прізвища депутатів, які його підписали.</w:t>
      </w:r>
    </w:p>
    <w:p w:rsidR="0052120F" w:rsidRPr="00511308" w:rsidRDefault="0052120F" w:rsidP="007B4C1C">
      <w:pPr>
        <w:pStyle w:val="280"/>
        <w:numPr>
          <w:ilvl w:val="0"/>
          <w:numId w:val="86"/>
        </w:numPr>
        <w:shd w:val="clear" w:color="auto" w:fill="auto"/>
        <w:tabs>
          <w:tab w:val="left" w:pos="778"/>
        </w:tabs>
        <w:spacing w:line="240" w:lineRule="auto"/>
        <w:ind w:left="20" w:firstLine="300"/>
        <w:rPr>
          <w:rFonts w:ascii="Times New Roman" w:hAnsi="Times New Roman"/>
          <w:sz w:val="28"/>
          <w:szCs w:val="28"/>
        </w:rPr>
      </w:pPr>
      <w:r w:rsidRPr="00511308">
        <w:rPr>
          <w:rFonts w:ascii="Times New Roman" w:hAnsi="Times New Roman"/>
          <w:sz w:val="28"/>
          <w:szCs w:val="28"/>
        </w:rPr>
        <w:t>Розгляд депутатських запитів, як окреме питання, підлягає обов'язковому включенню до порядку ден</w:t>
      </w:r>
      <w:r w:rsidRPr="00511308">
        <w:rPr>
          <w:rFonts w:ascii="Times New Roman" w:hAnsi="Times New Roman"/>
          <w:sz w:val="28"/>
          <w:szCs w:val="28"/>
        </w:rPr>
        <w:softHyphen/>
        <w:t>ного пленарного засідання Ради</w:t>
      </w:r>
      <w:r w:rsidRPr="00511308">
        <w:rPr>
          <w:rFonts w:ascii="Times New Roman" w:hAnsi="Times New Roman"/>
          <w:sz w:val="28"/>
          <w:szCs w:val="28"/>
          <w:lang w:val="uk-UA"/>
        </w:rPr>
        <w:t>.</w:t>
      </w:r>
      <w:r w:rsidRPr="00511308">
        <w:rPr>
          <w:rFonts w:ascii="Times New Roman" w:hAnsi="Times New Roman"/>
          <w:sz w:val="28"/>
          <w:szCs w:val="28"/>
        </w:rPr>
        <w:t xml:space="preserve"> </w:t>
      </w:r>
    </w:p>
    <w:p w:rsidR="0052120F" w:rsidRPr="008A3015" w:rsidRDefault="0052120F" w:rsidP="007B4C1C">
      <w:pPr>
        <w:pStyle w:val="280"/>
        <w:numPr>
          <w:ilvl w:val="0"/>
          <w:numId w:val="86"/>
        </w:numPr>
        <w:shd w:val="clear" w:color="auto" w:fill="auto"/>
        <w:tabs>
          <w:tab w:val="left" w:pos="778"/>
        </w:tabs>
        <w:spacing w:line="240" w:lineRule="auto"/>
        <w:ind w:left="20" w:firstLine="300"/>
        <w:rPr>
          <w:rFonts w:ascii="Times New Roman" w:hAnsi="Times New Roman"/>
          <w:sz w:val="28"/>
          <w:szCs w:val="28"/>
        </w:rPr>
      </w:pPr>
      <w:r w:rsidRPr="00511308">
        <w:rPr>
          <w:rFonts w:ascii="Times New Roman" w:hAnsi="Times New Roman"/>
          <w:sz w:val="28"/>
          <w:szCs w:val="28"/>
        </w:rPr>
        <w:t>У депутатському запиті зазначаються: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w:t>
      </w:r>
      <w:r w:rsidRPr="00511308">
        <w:rPr>
          <w:rFonts w:ascii="Times New Roman" w:hAnsi="Times New Roman"/>
          <w:sz w:val="28"/>
          <w:szCs w:val="28"/>
        </w:rPr>
        <w:softHyphen/>
        <w:t>татської фракції, дата складання. Текст депутатського запиту долучається до протоколу сесії.</w:t>
      </w:r>
    </w:p>
    <w:p w:rsidR="0052120F" w:rsidRPr="008A3015" w:rsidRDefault="0052120F" w:rsidP="007B4C1C">
      <w:pPr>
        <w:pStyle w:val="280"/>
        <w:numPr>
          <w:ilvl w:val="0"/>
          <w:numId w:val="86"/>
        </w:numPr>
        <w:shd w:val="clear" w:color="auto" w:fill="auto"/>
        <w:tabs>
          <w:tab w:val="left" w:pos="793"/>
        </w:tabs>
        <w:spacing w:line="240" w:lineRule="auto"/>
        <w:ind w:left="20" w:firstLine="300"/>
        <w:rPr>
          <w:rFonts w:ascii="Times New Roman" w:hAnsi="Times New Roman"/>
          <w:sz w:val="28"/>
          <w:szCs w:val="28"/>
        </w:rPr>
      </w:pPr>
      <w:r w:rsidRPr="008A3015">
        <w:rPr>
          <w:rFonts w:ascii="Times New Roman" w:hAnsi="Times New Roman"/>
          <w:sz w:val="28"/>
          <w:szCs w:val="28"/>
        </w:rPr>
        <w:t>На вимогу депутата (депутатів), які підписали запит, головуючий надає слово для пояснення та додат</w:t>
      </w:r>
      <w:r w:rsidRPr="008A3015">
        <w:rPr>
          <w:rFonts w:ascii="Times New Roman" w:hAnsi="Times New Roman"/>
          <w:sz w:val="28"/>
          <w:szCs w:val="28"/>
        </w:rPr>
        <w:softHyphen/>
        <w:t>кового обгрунтування необхідності такого запиту.</w:t>
      </w:r>
    </w:p>
    <w:p w:rsidR="0052120F" w:rsidRPr="00511308" w:rsidRDefault="0052120F" w:rsidP="007B4C1C">
      <w:pPr>
        <w:pStyle w:val="280"/>
        <w:numPr>
          <w:ilvl w:val="0"/>
          <w:numId w:val="86"/>
        </w:numPr>
        <w:shd w:val="clear" w:color="auto" w:fill="auto"/>
        <w:tabs>
          <w:tab w:val="left" w:pos="793"/>
        </w:tabs>
        <w:spacing w:line="240" w:lineRule="auto"/>
        <w:ind w:left="20" w:firstLine="300"/>
        <w:rPr>
          <w:rFonts w:ascii="Times New Roman" w:hAnsi="Times New Roman"/>
          <w:sz w:val="28"/>
          <w:szCs w:val="28"/>
        </w:rPr>
      </w:pPr>
      <w:r w:rsidRPr="008A3015">
        <w:rPr>
          <w:rFonts w:ascii="Times New Roman" w:hAnsi="Times New Roman"/>
          <w:sz w:val="28"/>
          <w:szCs w:val="28"/>
        </w:rPr>
        <w:t>У разі оголошення депутатського запиту в усній формі, виконавчий апарат готує витяг зі стенограми пленарного засідання і направляється головою Ради на розгляд постійної комісії Ради.</w:t>
      </w:r>
    </w:p>
    <w:p w:rsidR="0052120F" w:rsidRPr="008A3015" w:rsidRDefault="0052120F" w:rsidP="007B4C1C">
      <w:pPr>
        <w:pStyle w:val="280"/>
        <w:numPr>
          <w:ilvl w:val="0"/>
          <w:numId w:val="86"/>
        </w:numPr>
        <w:shd w:val="clear" w:color="auto" w:fill="auto"/>
        <w:tabs>
          <w:tab w:val="left" w:pos="800"/>
        </w:tabs>
        <w:spacing w:line="240" w:lineRule="auto"/>
        <w:ind w:left="20" w:firstLine="300"/>
        <w:rPr>
          <w:rFonts w:ascii="Times New Roman" w:hAnsi="Times New Roman"/>
          <w:sz w:val="28"/>
          <w:szCs w:val="28"/>
        </w:rPr>
      </w:pPr>
      <w:r w:rsidRPr="008A3015">
        <w:rPr>
          <w:rFonts w:ascii="Times New Roman" w:hAnsi="Times New Roman"/>
          <w:sz w:val="28"/>
          <w:szCs w:val="28"/>
        </w:rPr>
        <w:t>По кожному депутатському залиту Рада приймає рішення.</w:t>
      </w:r>
    </w:p>
    <w:p w:rsidR="0052120F" w:rsidRPr="008A3015" w:rsidRDefault="0052120F" w:rsidP="0052120F">
      <w:pPr>
        <w:pStyle w:val="1"/>
        <w:shd w:val="clear" w:color="auto" w:fill="auto"/>
        <w:tabs>
          <w:tab w:val="left" w:pos="1058"/>
          <w:tab w:val="left" w:leader="underscore" w:pos="5678"/>
        </w:tabs>
        <w:spacing w:before="0" w:after="0" w:line="240" w:lineRule="auto"/>
        <w:ind w:left="420" w:firstLine="0"/>
        <w:rPr>
          <w:rFonts w:ascii="Times New Roman" w:hAnsi="Times New Roman"/>
          <w:sz w:val="28"/>
          <w:szCs w:val="28"/>
          <w:lang w:val="uk-UA"/>
        </w:rPr>
      </w:pPr>
      <w:r w:rsidRPr="008A3015">
        <w:rPr>
          <w:rFonts w:ascii="Times New Roman" w:hAnsi="Times New Roman"/>
          <w:sz w:val="28"/>
          <w:szCs w:val="28"/>
          <w:lang w:val="uk-UA"/>
        </w:rPr>
        <w:t xml:space="preserve">71.8. </w:t>
      </w:r>
      <w:r w:rsidRPr="008A3015">
        <w:rPr>
          <w:rFonts w:ascii="Times New Roman" w:hAnsi="Times New Roman"/>
          <w:sz w:val="28"/>
          <w:szCs w:val="28"/>
        </w:rPr>
        <w:t>Депутатський запит, за необхідності, обговорюється на пленарному засіданні Ради</w:t>
      </w:r>
    </w:p>
    <w:p w:rsidR="0052120F" w:rsidRPr="008A3015" w:rsidRDefault="0052120F" w:rsidP="0052120F">
      <w:pPr>
        <w:pStyle w:val="1"/>
        <w:shd w:val="clear" w:color="auto" w:fill="auto"/>
        <w:spacing w:before="0" w:after="0" w:line="240" w:lineRule="auto"/>
        <w:ind w:left="20"/>
        <w:rPr>
          <w:rStyle w:val="MSReferenceSansSerif1"/>
          <w:rFonts w:ascii="Times New Roman" w:hAnsi="Times New Roman" w:cs="Times New Roman"/>
          <w:sz w:val="28"/>
          <w:szCs w:val="28"/>
          <w:lang w:val="uk-UA"/>
        </w:rPr>
      </w:pPr>
      <w:r w:rsidRPr="008A3015">
        <w:rPr>
          <w:rStyle w:val="MSReferenceSansSerif1"/>
          <w:rFonts w:ascii="Times New Roman" w:hAnsi="Times New Roman" w:cs="Times New Roman"/>
          <w:sz w:val="28"/>
          <w:szCs w:val="28"/>
        </w:rPr>
        <w:t>71.9. Рада може зобов'язати відповідний орган подати у встановлений нею строк звіт про виконання рішення Ради по запиту депутата ради.</w:t>
      </w:r>
    </w:p>
    <w:p w:rsidR="0052120F" w:rsidRPr="008A3015" w:rsidRDefault="0052120F" w:rsidP="0052120F">
      <w:pPr>
        <w:pStyle w:val="1"/>
        <w:shd w:val="clear" w:color="auto" w:fill="auto"/>
        <w:spacing w:before="0" w:after="0" w:line="240" w:lineRule="auto"/>
        <w:ind w:left="20"/>
        <w:rPr>
          <w:rFonts w:ascii="Times New Roman" w:hAnsi="Times New Roman"/>
          <w:sz w:val="28"/>
          <w:szCs w:val="28"/>
          <w:lang w:val="uk-UA"/>
        </w:rPr>
      </w:pPr>
    </w:p>
    <w:p w:rsidR="0052120F" w:rsidRPr="008A3015" w:rsidRDefault="0052120F" w:rsidP="0052120F">
      <w:pPr>
        <w:pStyle w:val="111"/>
        <w:shd w:val="clear" w:color="auto" w:fill="auto"/>
        <w:spacing w:before="0" w:line="240" w:lineRule="auto"/>
        <w:ind w:left="20"/>
        <w:rPr>
          <w:rFonts w:ascii="Times New Roman" w:hAnsi="Times New Roman"/>
          <w:b/>
          <w:sz w:val="28"/>
          <w:szCs w:val="28"/>
        </w:rPr>
      </w:pPr>
      <w:r w:rsidRPr="008A3015">
        <w:rPr>
          <w:rStyle w:val="110pt"/>
          <w:rFonts w:ascii="Times New Roman" w:hAnsi="Times New Roman"/>
          <w:b/>
          <w:sz w:val="28"/>
          <w:szCs w:val="28"/>
        </w:rPr>
        <w:t>Стаття 72. Відповідь на депутатський запит</w:t>
      </w:r>
    </w:p>
    <w:p w:rsidR="0052120F" w:rsidRPr="008A3015" w:rsidRDefault="0052120F" w:rsidP="007B4C1C">
      <w:pPr>
        <w:pStyle w:val="1"/>
        <w:numPr>
          <w:ilvl w:val="0"/>
          <w:numId w:val="87"/>
        </w:numPr>
        <w:shd w:val="clear" w:color="auto" w:fill="auto"/>
        <w:tabs>
          <w:tab w:val="left" w:pos="800"/>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Орган або посадова особа, до яких звернуто депутатський запит, зобов'язані у встановлений Радою строк надати офіційну письмову відповідь на нього Раді і депутату Ради.</w:t>
      </w:r>
    </w:p>
    <w:p w:rsidR="0052120F" w:rsidRPr="008A3015" w:rsidRDefault="0052120F" w:rsidP="007B4C1C">
      <w:pPr>
        <w:pStyle w:val="1"/>
        <w:numPr>
          <w:ilvl w:val="0"/>
          <w:numId w:val="87"/>
        </w:numPr>
        <w:shd w:val="clear" w:color="auto" w:fill="auto"/>
        <w:tabs>
          <w:tab w:val="left" w:pos="793"/>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w:t>
      </w:r>
      <w:r w:rsidRPr="008A3015">
        <w:rPr>
          <w:rStyle w:val="MSReferenceSansSerif1"/>
          <w:rFonts w:ascii="Times New Roman" w:hAnsi="Times New Roman" w:cs="Times New Roman"/>
          <w:sz w:val="28"/>
          <w:szCs w:val="28"/>
        </w:rPr>
        <w:softHyphen/>
        <w:t>понувати інший строк, який не повинен перевищувати один місяць з дня одержання депутатського запиту.</w:t>
      </w:r>
    </w:p>
    <w:p w:rsidR="0052120F" w:rsidRPr="008A3015" w:rsidRDefault="0052120F" w:rsidP="007B4C1C">
      <w:pPr>
        <w:pStyle w:val="1"/>
        <w:numPr>
          <w:ilvl w:val="0"/>
          <w:numId w:val="87"/>
        </w:numPr>
        <w:shd w:val="clear" w:color="auto" w:fill="auto"/>
        <w:tabs>
          <w:tab w:val="left" w:pos="800"/>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Відповідь на депутатський запит, на вимогу депутата, розглядається на пленарному засіданні Ради.</w:t>
      </w:r>
    </w:p>
    <w:p w:rsidR="0052120F" w:rsidRPr="008A3015" w:rsidRDefault="0052120F" w:rsidP="007B4C1C">
      <w:pPr>
        <w:pStyle w:val="1"/>
        <w:numPr>
          <w:ilvl w:val="0"/>
          <w:numId w:val="87"/>
        </w:numPr>
        <w:shd w:val="clear" w:color="auto" w:fill="auto"/>
        <w:tabs>
          <w:tab w:val="left" w:pos="778"/>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Депутат Ради має право дати оцінку відповіді на свій депутатський запит.</w:t>
      </w:r>
    </w:p>
    <w:p w:rsidR="0052120F" w:rsidRPr="008A3015" w:rsidRDefault="0052120F" w:rsidP="007B4C1C">
      <w:pPr>
        <w:pStyle w:val="1"/>
        <w:numPr>
          <w:ilvl w:val="0"/>
          <w:numId w:val="87"/>
        </w:numPr>
        <w:shd w:val="clear" w:color="auto" w:fill="auto"/>
        <w:tabs>
          <w:tab w:val="left" w:pos="800"/>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w:t>
      </w:r>
    </w:p>
    <w:p w:rsidR="0052120F" w:rsidRPr="008A3015" w:rsidRDefault="0052120F" w:rsidP="007B4C1C">
      <w:pPr>
        <w:pStyle w:val="1"/>
        <w:numPr>
          <w:ilvl w:val="0"/>
          <w:numId w:val="87"/>
        </w:numPr>
        <w:shd w:val="clear" w:color="auto" w:fill="auto"/>
        <w:tabs>
          <w:tab w:val="left" w:pos="800"/>
        </w:tabs>
        <w:spacing w:before="0" w:after="0" w:line="240" w:lineRule="auto"/>
        <w:ind w:left="20"/>
        <w:rPr>
          <w:rFonts w:ascii="Times New Roman" w:hAnsi="Times New Roman"/>
          <w:sz w:val="28"/>
          <w:szCs w:val="28"/>
        </w:rPr>
      </w:pPr>
      <w:r w:rsidRPr="008A3015">
        <w:rPr>
          <w:rStyle w:val="MSReferenceSansSerif1"/>
          <w:rFonts w:ascii="Times New Roman" w:hAnsi="Times New Roman" w:cs="Times New Roman"/>
          <w:sz w:val="28"/>
          <w:szCs w:val="28"/>
        </w:rPr>
        <w:t>Посадових осіб, до яких звернуто депутатський запит, завчасно інформують про дату та час обгово</w:t>
      </w:r>
      <w:r w:rsidRPr="008A3015">
        <w:rPr>
          <w:rStyle w:val="MSReferenceSansSerif1"/>
          <w:rFonts w:ascii="Times New Roman" w:hAnsi="Times New Roman" w:cs="Times New Roman"/>
          <w:sz w:val="28"/>
          <w:szCs w:val="28"/>
        </w:rPr>
        <w:softHyphen/>
        <w:t xml:space="preserve">рення Радою відповіді на депутатський запит. </w:t>
      </w:r>
      <w:r w:rsidRPr="008A3015">
        <w:rPr>
          <w:rStyle w:val="MSReferenceSansSerif1"/>
          <w:rFonts w:ascii="Times New Roman" w:hAnsi="Times New Roman" w:cs="Times New Roman"/>
          <w:sz w:val="28"/>
          <w:szCs w:val="28"/>
        </w:rPr>
        <w:lastRenderedPageBreak/>
        <w:t>Вони або уповноважені ними особи мають право бути присутні на цьому пленарному засіданні Ради.</w:t>
      </w:r>
    </w:p>
    <w:p w:rsidR="0052120F" w:rsidRDefault="0052120F" w:rsidP="0052120F">
      <w:pPr>
        <w:pStyle w:val="111"/>
        <w:shd w:val="clear" w:color="auto" w:fill="auto"/>
        <w:spacing w:before="0" w:line="240" w:lineRule="auto"/>
        <w:ind w:firstLine="0"/>
        <w:jc w:val="center"/>
        <w:rPr>
          <w:rStyle w:val="110pt"/>
          <w:rFonts w:ascii="Times New Roman" w:hAnsi="Times New Roman"/>
          <w:b/>
          <w:sz w:val="28"/>
          <w:szCs w:val="28"/>
          <w:lang w:val="uk-UA"/>
        </w:rPr>
      </w:pPr>
    </w:p>
    <w:p w:rsidR="0052120F" w:rsidRPr="00511308" w:rsidRDefault="0052120F" w:rsidP="0052120F">
      <w:pPr>
        <w:pStyle w:val="111"/>
        <w:shd w:val="clear" w:color="auto" w:fill="auto"/>
        <w:spacing w:before="0" w:line="240" w:lineRule="auto"/>
        <w:ind w:firstLine="0"/>
        <w:jc w:val="center"/>
        <w:rPr>
          <w:rFonts w:ascii="Times New Roman" w:hAnsi="Times New Roman"/>
          <w:b/>
          <w:sz w:val="28"/>
          <w:szCs w:val="28"/>
        </w:rPr>
      </w:pPr>
      <w:r w:rsidRPr="00511308">
        <w:rPr>
          <w:rStyle w:val="110pt"/>
          <w:rFonts w:ascii="Times New Roman" w:hAnsi="Times New Roman"/>
          <w:b/>
          <w:sz w:val="28"/>
          <w:szCs w:val="28"/>
        </w:rPr>
        <w:t>РОЗДІЛ 5. ВИКОНАВЧИЙ АПАРАТ РАДИ</w:t>
      </w:r>
    </w:p>
    <w:p w:rsidR="0052120F" w:rsidRPr="00511308" w:rsidRDefault="0052120F" w:rsidP="0052120F">
      <w:pPr>
        <w:pStyle w:val="111"/>
        <w:shd w:val="clear" w:color="auto" w:fill="auto"/>
        <w:spacing w:before="0" w:line="240" w:lineRule="auto"/>
        <w:ind w:left="20"/>
        <w:rPr>
          <w:rFonts w:ascii="Times New Roman" w:hAnsi="Times New Roman"/>
          <w:b/>
          <w:sz w:val="28"/>
          <w:szCs w:val="28"/>
        </w:rPr>
      </w:pPr>
      <w:r w:rsidRPr="00511308">
        <w:rPr>
          <w:rStyle w:val="110pt"/>
          <w:rFonts w:ascii="Times New Roman" w:hAnsi="Times New Roman"/>
          <w:b/>
          <w:sz w:val="28"/>
          <w:szCs w:val="28"/>
        </w:rPr>
        <w:t>Стаття 73. Статус та порядок утворення виконавчого апарату Ради</w:t>
      </w:r>
    </w:p>
    <w:p w:rsidR="0052120F" w:rsidRPr="00511308" w:rsidRDefault="0052120F" w:rsidP="007B4C1C">
      <w:pPr>
        <w:pStyle w:val="1"/>
        <w:numPr>
          <w:ilvl w:val="0"/>
          <w:numId w:val="88"/>
        </w:numPr>
        <w:shd w:val="clear" w:color="auto" w:fill="auto"/>
        <w:tabs>
          <w:tab w:val="left" w:pos="793"/>
        </w:tabs>
        <w:spacing w:before="0" w:after="0" w:line="240" w:lineRule="auto"/>
        <w:ind w:left="20"/>
        <w:rPr>
          <w:rFonts w:ascii="Times New Roman" w:hAnsi="Times New Roman"/>
          <w:sz w:val="28"/>
          <w:szCs w:val="28"/>
        </w:rPr>
      </w:pPr>
      <w:r w:rsidRPr="00511308">
        <w:rPr>
          <w:rStyle w:val="MSReferenceSansSerif1"/>
          <w:rFonts w:ascii="Times New Roman" w:hAnsi="Times New Roman" w:cs="Times New Roman"/>
          <w:sz w:val="28"/>
          <w:szCs w:val="28"/>
        </w:rPr>
        <w:t>Виконавчий апарат утворюється Радою. Його структура і чисельність, витрати на утримання встанов</w:t>
      </w:r>
      <w:r w:rsidRPr="00511308">
        <w:rPr>
          <w:rStyle w:val="MSReferenceSansSerif1"/>
          <w:rFonts w:ascii="Times New Roman" w:hAnsi="Times New Roman" w:cs="Times New Roman"/>
          <w:sz w:val="28"/>
          <w:szCs w:val="28"/>
        </w:rPr>
        <w:softHyphen/>
        <w:t>люються Радою за поданням голови Ради.</w:t>
      </w:r>
    </w:p>
    <w:p w:rsidR="0052120F" w:rsidRPr="00511308" w:rsidRDefault="0052120F" w:rsidP="007B4C1C">
      <w:pPr>
        <w:pStyle w:val="1"/>
        <w:numPr>
          <w:ilvl w:val="0"/>
          <w:numId w:val="88"/>
        </w:numPr>
        <w:shd w:val="clear" w:color="auto" w:fill="auto"/>
        <w:tabs>
          <w:tab w:val="left" w:pos="778"/>
        </w:tabs>
        <w:spacing w:before="0" w:after="0" w:line="240" w:lineRule="auto"/>
        <w:ind w:left="20"/>
        <w:rPr>
          <w:rFonts w:ascii="Times New Roman" w:hAnsi="Times New Roman"/>
          <w:sz w:val="28"/>
          <w:szCs w:val="28"/>
        </w:rPr>
      </w:pPr>
      <w:r w:rsidRPr="00511308">
        <w:rPr>
          <w:rStyle w:val="MSReferenceSansSerif1"/>
          <w:rFonts w:ascii="Times New Roman" w:hAnsi="Times New Roman" w:cs="Times New Roman"/>
          <w:sz w:val="28"/>
          <w:szCs w:val="28"/>
        </w:rPr>
        <w:t>Діяльність виконавчого апарату Ради здійснюється на підставі Положення про виконавчий апарат Ради.</w:t>
      </w:r>
    </w:p>
    <w:p w:rsidR="0052120F" w:rsidRPr="00511308" w:rsidRDefault="0052120F" w:rsidP="007B4C1C">
      <w:pPr>
        <w:pStyle w:val="1"/>
        <w:numPr>
          <w:ilvl w:val="0"/>
          <w:numId w:val="88"/>
        </w:numPr>
        <w:shd w:val="clear" w:color="auto" w:fill="auto"/>
        <w:tabs>
          <w:tab w:val="left" w:pos="793"/>
        </w:tabs>
        <w:spacing w:before="0" w:after="0" w:line="240" w:lineRule="auto"/>
        <w:ind w:left="20"/>
        <w:rPr>
          <w:rStyle w:val="MSReferenceSansSerif1"/>
          <w:rFonts w:ascii="Times New Roman" w:hAnsi="Times New Roman" w:cs="Times New Roman"/>
          <w:sz w:val="28"/>
          <w:szCs w:val="28"/>
        </w:rPr>
      </w:pPr>
      <w:r w:rsidRPr="00511308">
        <w:rPr>
          <w:rStyle w:val="MSReferenceSansSerif1"/>
          <w:rFonts w:ascii="Times New Roman" w:hAnsi="Times New Roman" w:cs="Times New Roman"/>
          <w:sz w:val="28"/>
          <w:szCs w:val="28"/>
        </w:rPr>
        <w:t>Виконавчий апарат Ради за посадою очолює голова Ради.</w:t>
      </w:r>
    </w:p>
    <w:p w:rsidR="0052120F" w:rsidRPr="00511308" w:rsidRDefault="0052120F" w:rsidP="007B4C1C">
      <w:pPr>
        <w:numPr>
          <w:ilvl w:val="0"/>
          <w:numId w:val="88"/>
        </w:numPr>
        <w:ind w:firstLine="284"/>
        <w:jc w:val="both"/>
        <w:rPr>
          <w:rFonts w:ascii="Times New Roman" w:hAnsi="Times New Roman" w:cs="Times New Roman"/>
          <w:sz w:val="28"/>
          <w:szCs w:val="28"/>
        </w:rPr>
      </w:pPr>
      <w:r w:rsidRPr="00511308">
        <w:rPr>
          <w:rFonts w:ascii="Times New Roman" w:hAnsi="Times New Roman" w:cs="Times New Roman"/>
          <w:sz w:val="28"/>
          <w:szCs w:val="28"/>
        </w:rPr>
        <w:t xml:space="preserve">Працівники виконавчого апарату призначаються на посади і звільняються з посад розпорядженням голови районної ради відповідно до чинного законодавства. </w:t>
      </w:r>
    </w:p>
    <w:p w:rsidR="0052120F" w:rsidRPr="00511308" w:rsidRDefault="0052120F" w:rsidP="007B4C1C">
      <w:pPr>
        <w:pStyle w:val="1"/>
        <w:numPr>
          <w:ilvl w:val="0"/>
          <w:numId w:val="88"/>
        </w:numPr>
        <w:shd w:val="clear" w:color="auto" w:fill="auto"/>
        <w:tabs>
          <w:tab w:val="left" w:pos="793"/>
        </w:tabs>
        <w:spacing w:before="0" w:after="0" w:line="240" w:lineRule="auto"/>
        <w:ind w:left="20"/>
        <w:rPr>
          <w:rFonts w:ascii="Times New Roman" w:hAnsi="Times New Roman"/>
          <w:sz w:val="28"/>
          <w:szCs w:val="28"/>
        </w:rPr>
      </w:pPr>
      <w:r w:rsidRPr="00511308">
        <w:rPr>
          <w:rFonts w:ascii="Times New Roman" w:hAnsi="Times New Roman"/>
          <w:sz w:val="28"/>
          <w:szCs w:val="28"/>
        </w:rPr>
        <w:t>Штатний розклад та кошторис витрат апарату затверджує голова районної ради</w:t>
      </w:r>
    </w:p>
    <w:p w:rsidR="0052120F" w:rsidRPr="00511308" w:rsidRDefault="0052120F" w:rsidP="0052120F">
      <w:pPr>
        <w:pStyle w:val="111"/>
        <w:shd w:val="clear" w:color="auto" w:fill="auto"/>
        <w:spacing w:before="0" w:line="240" w:lineRule="auto"/>
        <w:ind w:left="20"/>
        <w:rPr>
          <w:rFonts w:ascii="Times New Roman" w:hAnsi="Times New Roman"/>
          <w:b/>
          <w:sz w:val="28"/>
          <w:szCs w:val="28"/>
        </w:rPr>
      </w:pPr>
      <w:r w:rsidRPr="00511308">
        <w:rPr>
          <w:rStyle w:val="110pt"/>
          <w:rFonts w:ascii="Times New Roman" w:hAnsi="Times New Roman"/>
          <w:b/>
          <w:sz w:val="28"/>
          <w:szCs w:val="28"/>
        </w:rPr>
        <w:t>Стаття 74. Повноваження виконавчого апарату Ради</w:t>
      </w:r>
    </w:p>
    <w:p w:rsidR="0052120F" w:rsidRPr="00511308" w:rsidRDefault="0052120F" w:rsidP="0052120F">
      <w:pPr>
        <w:pStyle w:val="1"/>
        <w:shd w:val="clear" w:color="auto" w:fill="auto"/>
        <w:spacing w:before="0" w:after="0" w:line="240" w:lineRule="auto"/>
        <w:ind w:left="20"/>
        <w:rPr>
          <w:rFonts w:ascii="Times New Roman" w:hAnsi="Times New Roman"/>
          <w:sz w:val="28"/>
          <w:szCs w:val="28"/>
        </w:rPr>
      </w:pPr>
      <w:r w:rsidRPr="00511308">
        <w:rPr>
          <w:rStyle w:val="MSReferenceSansSerif1"/>
          <w:rFonts w:ascii="Times New Roman" w:hAnsi="Times New Roman" w:cs="Times New Roman"/>
          <w:sz w:val="28"/>
          <w:szCs w:val="28"/>
        </w:rPr>
        <w:t>74.1. Виконавчий апарат Ради здійснює організаційне, правове, інформаційне, аналітичне, матеріально-тех</w:t>
      </w:r>
      <w:r w:rsidRPr="00511308">
        <w:rPr>
          <w:rStyle w:val="MSReferenceSansSerif1"/>
          <w:rFonts w:ascii="Times New Roman" w:hAnsi="Times New Roman" w:cs="Times New Roman"/>
          <w:sz w:val="28"/>
          <w:szCs w:val="28"/>
        </w:rPr>
        <w:softHyphen/>
        <w:t>нічне забезпечення діяльності Ради, її органів, депутатів ради, сприяє здійсненню радою взаємодії і зв'язків з те</w:t>
      </w:r>
      <w:r w:rsidRPr="00511308">
        <w:rPr>
          <w:rStyle w:val="MSReferenceSansSerif1"/>
          <w:rFonts w:ascii="Times New Roman" w:hAnsi="Times New Roman" w:cs="Times New Roman"/>
          <w:sz w:val="28"/>
          <w:szCs w:val="28"/>
        </w:rPr>
        <w:softHyphen/>
        <w:t>риторіальними громадами, місцевими органами виконавчої влади, органами та посадовими особами місцевого самоврядування, а також асоціаціями органів місцевого самоврядування.</w:t>
      </w:r>
    </w:p>
    <w:p w:rsidR="0052120F" w:rsidRDefault="0052120F" w:rsidP="0052120F">
      <w:pPr>
        <w:pStyle w:val="1"/>
        <w:shd w:val="clear" w:color="auto" w:fill="auto"/>
        <w:spacing w:before="0" w:after="0" w:line="240" w:lineRule="auto"/>
        <w:ind w:left="20"/>
        <w:rPr>
          <w:rStyle w:val="MSReferenceSansSerif1"/>
          <w:rFonts w:ascii="Times New Roman" w:hAnsi="Times New Roman" w:cs="Times New Roman"/>
          <w:sz w:val="28"/>
          <w:szCs w:val="28"/>
          <w:lang w:val="uk-UA"/>
        </w:rPr>
      </w:pPr>
    </w:p>
    <w:p w:rsidR="0054023B" w:rsidRDefault="0054023B"/>
    <w:sectPr w:rsidR="0054023B" w:rsidSect="005402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D37" w:rsidRDefault="00DB5D37" w:rsidP="009A3945">
      <w:r>
        <w:separator/>
      </w:r>
    </w:p>
  </w:endnote>
  <w:endnote w:type="continuationSeparator" w:id="1">
    <w:p w:rsidR="00DB5D37" w:rsidRDefault="00DB5D37" w:rsidP="009A3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C" w:rsidRDefault="004B406C">
    <w:pPr>
      <w:rPr>
        <w:sz w:val="2"/>
        <w:szCs w:val="2"/>
      </w:rPr>
    </w:pPr>
    <w:r w:rsidRPr="009A3945">
      <w:rPr>
        <w:noProof/>
        <w:lang w:val="ru-RU" w:eastAsia="ru-RU"/>
      </w:rPr>
      <w:pict>
        <v:shapetype id="_x0000_t202" coordsize="21600,21600" o:spt="202" path="m,l,21600r21600,l21600,xe">
          <v:stroke joinstyle="miter"/>
          <v:path gradientshapeok="t" o:connecttype="rect"/>
        </v:shapetype>
        <v:shape id="_x0000_s1026" type="#_x0000_t202" style="position:absolute;margin-left:52pt;margin-top:737.1pt;width:484.55pt;height:8.65pt;z-index:-251655168;mso-wrap-distance-left:5pt;mso-wrap-distance-right:5pt;mso-position-horizontal-relative:page;mso-position-vertical-relative:page" filled="f" stroked="f">
          <v:textbox style="mso-next-textbox:#_x0000_s1026;mso-fit-shape-to-text:t" inset="0,0,0,0">
            <w:txbxContent>
              <w:p w:rsidR="004B406C" w:rsidRDefault="004B406C">
                <w:pPr>
                  <w:pStyle w:val="Headerorfooter1"/>
                  <w:shd w:val="clear" w:color="auto" w:fill="auto"/>
                  <w:tabs>
                    <w:tab w:val="right" w:pos="9691"/>
                  </w:tabs>
                  <w:spacing w:line="240" w:lineRule="auto"/>
                </w:pPr>
                <w:r>
                  <w:rPr>
                    <w:rStyle w:val="Headerorfooter0"/>
                  </w:rPr>
                  <w:t xml:space="preserve">Місцеве Самоврядування № </w:t>
                </w:r>
                <w:r>
                  <w:rPr>
                    <w:rStyle w:val="Headerorfooter75pt"/>
                  </w:rPr>
                  <w:t>1</w:t>
                </w:r>
                <w:r>
                  <w:rPr>
                    <w:rStyle w:val="Headerorfooter0"/>
                  </w:rPr>
                  <w:t>1, листопад, 2015</w:t>
                </w:r>
                <w:r>
                  <w:rPr>
                    <w:rStyle w:val="Headerorfooter0"/>
                  </w:rPr>
                  <w:tab/>
                </w:r>
                <w:fldSimple w:instr=" PAGE \* MERGEFORMAT ">
                  <w:r>
                    <w:rPr>
                      <w:rStyle w:val="Headerorfooter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C" w:rsidRPr="002A6C66" w:rsidRDefault="004B406C" w:rsidP="004B406C">
    <w:pPr>
      <w:pStyle w:val="a3"/>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D37" w:rsidRDefault="00DB5D37" w:rsidP="009A3945">
      <w:r>
        <w:separator/>
      </w:r>
    </w:p>
  </w:footnote>
  <w:footnote w:type="continuationSeparator" w:id="1">
    <w:p w:rsidR="00DB5D37" w:rsidRDefault="00DB5D37" w:rsidP="009A3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C" w:rsidRDefault="004B406C">
    <w:pPr>
      <w:rPr>
        <w:sz w:val="2"/>
        <w:szCs w:val="2"/>
      </w:rPr>
    </w:pPr>
    <w:r w:rsidRPr="009A3945">
      <w:rPr>
        <w:noProof/>
        <w:lang w:val="ru-RU" w:eastAsia="ru-RU"/>
      </w:rPr>
      <w:pict>
        <v:shapetype id="_x0000_t202" coordsize="21600,21600" o:spt="202" path="m,l,21600r21600,l21600,xe">
          <v:stroke joinstyle="miter"/>
          <v:path gradientshapeok="t" o:connecttype="rect"/>
        </v:shapetype>
        <v:shape id="_x0000_s1025" type="#_x0000_t202" style="position:absolute;margin-left:403.35pt;margin-top:45.9pt;width:133.2pt;height:14.4pt;z-index:-251656192;mso-wrap-style:none;mso-wrap-distance-left:5pt;mso-wrap-distance-right:5pt;mso-position-horizontal-relative:page;mso-position-vertical-relative:page" filled="f" stroked="f">
          <v:textbox style="mso-next-textbox:#_x0000_s1025;mso-fit-shape-to-text:t" inset="0,0,0,0">
            <w:txbxContent>
              <w:p w:rsidR="004B406C" w:rsidRDefault="004B406C">
                <w:pPr>
                  <w:pStyle w:val="Headerorfooter1"/>
                  <w:shd w:val="clear" w:color="auto" w:fill="auto"/>
                  <w:spacing w:line="240" w:lineRule="auto"/>
                </w:pPr>
                <w:r>
                  <w:rPr>
                    <w:rStyle w:val="Headerorfooter12pt"/>
                  </w:rPr>
                  <w:t xml:space="preserve">Основи </w:t>
                </w:r>
                <w:r>
                  <w:rPr>
                    <w:rStyle w:val="HeaderorfooterConstantia"/>
                  </w:rPr>
                  <w:t>ДІЯЛЬНОСТІ 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6C" w:rsidRDefault="004B406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2F0"/>
    <w:multiLevelType w:val="multilevel"/>
    <w:tmpl w:val="2E888614"/>
    <w:lvl w:ilvl="0">
      <w:start w:val="1"/>
      <w:numFmt w:val="decimal"/>
      <w:lvlText w:val="12.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6723F1"/>
    <w:multiLevelType w:val="multilevel"/>
    <w:tmpl w:val="63423E34"/>
    <w:lvl w:ilvl="0">
      <w:start w:val="1"/>
      <w:numFmt w:val="decimal"/>
      <w:lvlText w:val="47.%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233D24"/>
    <w:multiLevelType w:val="hybridMultilevel"/>
    <w:tmpl w:val="AFB06FE6"/>
    <w:lvl w:ilvl="0" w:tplc="9A6A7B46">
      <w:start w:val="15"/>
      <w:numFmt w:val="bullet"/>
      <w:lvlText w:val="—"/>
      <w:lvlJc w:val="left"/>
      <w:pPr>
        <w:tabs>
          <w:tab w:val="num" w:pos="500"/>
        </w:tabs>
        <w:ind w:left="500" w:hanging="360"/>
      </w:pPr>
      <w:rPr>
        <w:rFonts w:ascii="Trebuchet MS" w:eastAsia="Times New Roman" w:hAnsi="Trebuchet MS" w:cs="Trebuchet MS"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3">
    <w:nsid w:val="058B49C3"/>
    <w:multiLevelType w:val="multilevel"/>
    <w:tmpl w:val="34F03CDA"/>
    <w:lvl w:ilvl="0">
      <w:start w:val="1"/>
      <w:numFmt w:val="decimal"/>
      <w:lvlText w:val="2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A71191"/>
    <w:multiLevelType w:val="multilevel"/>
    <w:tmpl w:val="55C6EE82"/>
    <w:lvl w:ilvl="0">
      <w:start w:val="1"/>
      <w:numFmt w:val="decimal"/>
      <w:lvlText w:val="53.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5BB02F3"/>
    <w:multiLevelType w:val="multilevel"/>
    <w:tmpl w:val="473E7DD2"/>
    <w:lvl w:ilvl="0">
      <w:start w:val="1"/>
      <w:numFmt w:val="decimal"/>
      <w:lvlText w:val="3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416A6A"/>
    <w:multiLevelType w:val="multilevel"/>
    <w:tmpl w:val="6EE27080"/>
    <w:lvl w:ilvl="0">
      <w:start w:val="1"/>
      <w:numFmt w:val="decimal"/>
      <w:lvlText w:val="38.%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CE269C"/>
    <w:multiLevelType w:val="multilevel"/>
    <w:tmpl w:val="18CE0594"/>
    <w:lvl w:ilvl="0">
      <w:start w:val="1"/>
      <w:numFmt w:val="decimal"/>
      <w:lvlText w:val="27.%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start w:val="1"/>
      <w:numFmt w:val="decimal"/>
      <w:lvlText w:val="%1.%2."/>
      <w:lvlJc w:val="left"/>
      <w:rPr>
        <w:rFonts w:ascii="Trebuchet MS" w:eastAsia="Times New Roman" w:hAnsi="Trebuchet MS" w:cs="Trebuchet MS"/>
        <w:b w:val="0"/>
        <w:bCs w:val="0"/>
        <w:i w:val="0"/>
        <w:iCs w:val="0"/>
        <w:smallCaps w:val="0"/>
        <w:strike w:val="0"/>
        <w:color w:val="000000"/>
        <w:spacing w:val="-1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5E28CA"/>
    <w:multiLevelType w:val="multilevel"/>
    <w:tmpl w:val="2A705F84"/>
    <w:lvl w:ilvl="0">
      <w:start w:val="36"/>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96753C4"/>
    <w:multiLevelType w:val="multilevel"/>
    <w:tmpl w:val="F0AEC60A"/>
    <w:lvl w:ilvl="0">
      <w:start w:val="3"/>
      <w:numFmt w:val="decimal"/>
      <w:lvlText w:val="1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96D5D97"/>
    <w:multiLevelType w:val="multilevel"/>
    <w:tmpl w:val="D85CFEB2"/>
    <w:lvl w:ilvl="0">
      <w:start w:val="3"/>
      <w:numFmt w:val="decimal"/>
      <w:lvlText w:val="59.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2C5C60"/>
    <w:multiLevelType w:val="multilevel"/>
    <w:tmpl w:val="FF48F416"/>
    <w:lvl w:ilvl="0">
      <w:start w:val="1"/>
      <w:numFmt w:val="decimal"/>
      <w:lvlText w:val="6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4170FA"/>
    <w:multiLevelType w:val="multilevel"/>
    <w:tmpl w:val="BD8AE6E2"/>
    <w:lvl w:ilvl="0">
      <w:start w:val="1"/>
      <w:numFmt w:val="decimal"/>
      <w:lvlText w:val="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E417F1E"/>
    <w:multiLevelType w:val="multilevel"/>
    <w:tmpl w:val="2F6483F2"/>
    <w:lvl w:ilvl="0">
      <w:start w:val="1"/>
      <w:numFmt w:val="decimal"/>
      <w:lvlText w:val="4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E5504D4"/>
    <w:multiLevelType w:val="multilevel"/>
    <w:tmpl w:val="F14A2820"/>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FB122AF"/>
    <w:multiLevelType w:val="multilevel"/>
    <w:tmpl w:val="33B62C2A"/>
    <w:lvl w:ilvl="0">
      <w:start w:val="1"/>
      <w:numFmt w:val="decimal"/>
      <w:lvlText w:val="59.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1EA6D1B"/>
    <w:multiLevelType w:val="multilevel"/>
    <w:tmpl w:val="8C74B1BA"/>
    <w:lvl w:ilvl="0">
      <w:start w:val="6"/>
      <w:numFmt w:val="decimal"/>
      <w:lvlText w:val="2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42B5C9C"/>
    <w:multiLevelType w:val="multilevel"/>
    <w:tmpl w:val="B4FA516E"/>
    <w:lvl w:ilvl="0">
      <w:start w:val="1"/>
      <w:numFmt w:val="decimal"/>
      <w:lvlText w:val="6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7067893"/>
    <w:multiLevelType w:val="multilevel"/>
    <w:tmpl w:val="C0983292"/>
    <w:lvl w:ilvl="0">
      <w:start w:val="1"/>
      <w:numFmt w:val="decimal"/>
      <w:lvlText w:val="3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206665"/>
    <w:multiLevelType w:val="multilevel"/>
    <w:tmpl w:val="F752B1A8"/>
    <w:lvl w:ilvl="0">
      <w:start w:val="1"/>
      <w:numFmt w:val="decimal"/>
      <w:lvlText w:val="63.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8DF5C54"/>
    <w:multiLevelType w:val="multilevel"/>
    <w:tmpl w:val="9728898C"/>
    <w:lvl w:ilvl="0">
      <w:start w:val="1"/>
      <w:numFmt w:val="decimal"/>
      <w:lvlText w:val="6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94241CC"/>
    <w:multiLevelType w:val="multilevel"/>
    <w:tmpl w:val="1AE2AC04"/>
    <w:lvl w:ilvl="0">
      <w:start w:val="1"/>
      <w:numFmt w:val="decimal"/>
      <w:lvlText w:val="67.%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A224A94"/>
    <w:multiLevelType w:val="multilevel"/>
    <w:tmpl w:val="CF2C85EA"/>
    <w:lvl w:ilvl="0">
      <w:start w:val="1"/>
      <w:numFmt w:val="decimal"/>
      <w:lvlText w:val="17.%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B7C25C2"/>
    <w:multiLevelType w:val="multilevel"/>
    <w:tmpl w:val="85824E5E"/>
    <w:lvl w:ilvl="0">
      <w:start w:val="1"/>
      <w:numFmt w:val="decimal"/>
      <w:lvlText w:val="2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D864B7E"/>
    <w:multiLevelType w:val="multilevel"/>
    <w:tmpl w:val="7A8AA078"/>
    <w:lvl w:ilvl="0">
      <w:start w:val="1"/>
      <w:numFmt w:val="decimal"/>
      <w:lvlText w:val="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E6709BD"/>
    <w:multiLevelType w:val="multilevel"/>
    <w:tmpl w:val="0C9AEA50"/>
    <w:lvl w:ilvl="0">
      <w:start w:val="1"/>
      <w:numFmt w:val="decimal"/>
      <w:lvlText w:val="40.%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0522ED0"/>
    <w:multiLevelType w:val="multilevel"/>
    <w:tmpl w:val="D8889A50"/>
    <w:lvl w:ilvl="0">
      <w:start w:val="1"/>
      <w:numFmt w:val="decimal"/>
      <w:lvlText w:val="60.%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092380A"/>
    <w:multiLevelType w:val="multilevel"/>
    <w:tmpl w:val="E4DC783C"/>
    <w:lvl w:ilvl="0">
      <w:start w:val="1"/>
      <w:numFmt w:val="decimal"/>
      <w:lvlText w:val="2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0A51A68"/>
    <w:multiLevelType w:val="multilevel"/>
    <w:tmpl w:val="646A90AE"/>
    <w:lvl w:ilvl="0">
      <w:start w:val="2"/>
      <w:numFmt w:val="decimal"/>
      <w:lvlText w:val="42.%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1516AC5"/>
    <w:multiLevelType w:val="multilevel"/>
    <w:tmpl w:val="3EBC2BFE"/>
    <w:lvl w:ilvl="0">
      <w:start w:val="1"/>
      <w:numFmt w:val="decimal"/>
      <w:lvlText w:val="7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lang w:val="ru-RU"/>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42132C6"/>
    <w:multiLevelType w:val="multilevel"/>
    <w:tmpl w:val="C2DE48C8"/>
    <w:lvl w:ilvl="0">
      <w:start w:val="1"/>
      <w:numFmt w:val="decimal"/>
      <w:lvlText w:val="5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4854B70"/>
    <w:multiLevelType w:val="multilevel"/>
    <w:tmpl w:val="16D8D672"/>
    <w:lvl w:ilvl="0">
      <w:start w:val="1"/>
      <w:numFmt w:val="decimal"/>
      <w:lvlText w:val="6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5F739EC"/>
    <w:multiLevelType w:val="multilevel"/>
    <w:tmpl w:val="CFE656A0"/>
    <w:lvl w:ilvl="0">
      <w:start w:val="1"/>
      <w:numFmt w:val="decimal"/>
      <w:lvlText w:val="23.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68A4005"/>
    <w:multiLevelType w:val="multilevel"/>
    <w:tmpl w:val="883A95C0"/>
    <w:lvl w:ilvl="0">
      <w:start w:val="1"/>
      <w:numFmt w:val="decimal"/>
      <w:lvlText w:val="3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start w:val="9"/>
      <w:numFmt w:val="decimal"/>
      <w:lvlText w:val="%2"/>
      <w:lvlJc w:val="left"/>
      <w:rPr>
        <w:rFonts w:ascii="Tahoma" w:eastAsia="Times New Roman" w:hAnsi="Tahoma" w:cs="Tahoma"/>
        <w:b w:val="0"/>
        <w:bCs w:val="0"/>
        <w:i/>
        <w:iCs/>
        <w:smallCaps w:val="0"/>
        <w:strike w:val="0"/>
        <w:color w:val="000000"/>
        <w:spacing w:val="0"/>
        <w:w w:val="100"/>
        <w:position w:val="0"/>
        <w:sz w:val="16"/>
        <w:szCs w:val="16"/>
        <w:u w:val="none"/>
        <w:vertAlign w:val="superscrip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27604BEC"/>
    <w:multiLevelType w:val="multilevel"/>
    <w:tmpl w:val="EF8C7030"/>
    <w:lvl w:ilvl="0">
      <w:start w:val="1"/>
      <w:numFmt w:val="decimal"/>
      <w:lvlText w:val="1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B54007B"/>
    <w:multiLevelType w:val="multilevel"/>
    <w:tmpl w:val="EC08AD40"/>
    <w:lvl w:ilvl="0">
      <w:start w:val="4"/>
      <w:numFmt w:val="decimal"/>
      <w:lvlText w:val="38.6.%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DC35BAF"/>
    <w:multiLevelType w:val="multilevel"/>
    <w:tmpl w:val="3D88DAF4"/>
    <w:lvl w:ilvl="0">
      <w:start w:val="1"/>
      <w:numFmt w:val="decimal"/>
      <w:lvlText w:val="50.1.%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DEE2E70"/>
    <w:multiLevelType w:val="multilevel"/>
    <w:tmpl w:val="B7863DBC"/>
    <w:lvl w:ilvl="0">
      <w:start w:val="1"/>
      <w:numFmt w:val="decimal"/>
      <w:lvlText w:val="5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E7F76AA"/>
    <w:multiLevelType w:val="multilevel"/>
    <w:tmpl w:val="BD2014E2"/>
    <w:lvl w:ilvl="0">
      <w:start w:val="1"/>
      <w:numFmt w:val="decimal"/>
      <w:lvlText w:val="6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E8C5AF9"/>
    <w:multiLevelType w:val="multilevel"/>
    <w:tmpl w:val="0D12B1D2"/>
    <w:lvl w:ilvl="0">
      <w:start w:val="1"/>
      <w:numFmt w:val="decimal"/>
      <w:lvlText w:val="4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76D7CBD"/>
    <w:multiLevelType w:val="multilevel"/>
    <w:tmpl w:val="516E7398"/>
    <w:lvl w:ilvl="0">
      <w:start w:val="1"/>
      <w:numFmt w:val="decimal"/>
      <w:lvlText w:val="28.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3F6369D9"/>
    <w:multiLevelType w:val="multilevel"/>
    <w:tmpl w:val="1E7A846C"/>
    <w:lvl w:ilvl="0">
      <w:start w:val="1"/>
      <w:numFmt w:val="decimal"/>
      <w:lvlText w:val="1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3FFA20A8"/>
    <w:multiLevelType w:val="multilevel"/>
    <w:tmpl w:val="B41AF89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0152597"/>
    <w:multiLevelType w:val="multilevel"/>
    <w:tmpl w:val="571AFA58"/>
    <w:lvl w:ilvl="0">
      <w:start w:val="1"/>
      <w:numFmt w:val="decimal"/>
      <w:lvlText w:val="6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11F7B50"/>
    <w:multiLevelType w:val="multilevel"/>
    <w:tmpl w:val="9E7EC610"/>
    <w:lvl w:ilvl="0">
      <w:start w:val="1"/>
      <w:numFmt w:val="decimal"/>
      <w:lvlText w:val="1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24463C6"/>
    <w:multiLevelType w:val="multilevel"/>
    <w:tmpl w:val="8CF65A2A"/>
    <w:lvl w:ilvl="0">
      <w:start w:val="1"/>
      <w:numFmt w:val="decimal"/>
      <w:lvlText w:val="1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3240231"/>
    <w:multiLevelType w:val="multilevel"/>
    <w:tmpl w:val="2E94463A"/>
    <w:lvl w:ilvl="0">
      <w:start w:val="1"/>
      <w:numFmt w:val="decimal"/>
      <w:lvlText w:val="41.%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4A41015"/>
    <w:multiLevelType w:val="multilevel"/>
    <w:tmpl w:val="D8FE148C"/>
    <w:lvl w:ilvl="0">
      <w:start w:val="1"/>
      <w:numFmt w:val="decimal"/>
      <w:lvlText w:val="2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62777AE"/>
    <w:multiLevelType w:val="multilevel"/>
    <w:tmpl w:val="199E19A6"/>
    <w:lvl w:ilvl="0">
      <w:start w:val="1"/>
      <w:numFmt w:val="decimal"/>
      <w:lvlText w:val="1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498C4EB3"/>
    <w:multiLevelType w:val="multilevel"/>
    <w:tmpl w:val="826E538C"/>
    <w:lvl w:ilvl="0">
      <w:start w:val="1"/>
      <w:numFmt w:val="decimal"/>
      <w:lvlText w:val="53.%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A06076B"/>
    <w:multiLevelType w:val="multilevel"/>
    <w:tmpl w:val="7FE881D8"/>
    <w:lvl w:ilvl="0">
      <w:start w:val="1"/>
      <w:numFmt w:val="decimal"/>
      <w:lvlText w:val="57.%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C831418"/>
    <w:multiLevelType w:val="multilevel"/>
    <w:tmpl w:val="16B6B3AA"/>
    <w:lvl w:ilvl="0">
      <w:start w:val="1"/>
      <w:numFmt w:val="decimal"/>
      <w:lvlText w:val="70.%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4D1A1BFA"/>
    <w:multiLevelType w:val="multilevel"/>
    <w:tmpl w:val="E3F02720"/>
    <w:lvl w:ilvl="0">
      <w:start w:val="1"/>
      <w:numFmt w:val="decimal"/>
      <w:lvlText w:val="43.%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4E13062B"/>
    <w:multiLevelType w:val="multilevel"/>
    <w:tmpl w:val="7CB21CFC"/>
    <w:lvl w:ilvl="0">
      <w:start w:val="4"/>
      <w:numFmt w:val="decimal"/>
      <w:lvlText w:val="5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4F960200"/>
    <w:multiLevelType w:val="multilevel"/>
    <w:tmpl w:val="086C999C"/>
    <w:lvl w:ilvl="0">
      <w:start w:val="2"/>
      <w:numFmt w:val="decimal"/>
      <w:lvlText w:val="21.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1502EE0"/>
    <w:multiLevelType w:val="multilevel"/>
    <w:tmpl w:val="FC06F6B2"/>
    <w:lvl w:ilvl="0">
      <w:start w:val="1"/>
      <w:numFmt w:val="decimal"/>
      <w:lvlText w:val="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15C0E21"/>
    <w:multiLevelType w:val="multilevel"/>
    <w:tmpl w:val="3FBC5AF8"/>
    <w:lvl w:ilvl="0">
      <w:start w:val="1"/>
      <w:numFmt w:val="decimal"/>
      <w:lvlText w:val="1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51B72101"/>
    <w:multiLevelType w:val="multilevel"/>
    <w:tmpl w:val="379E2674"/>
    <w:lvl w:ilvl="0">
      <w:start w:val="1"/>
      <w:numFmt w:val="decimal"/>
      <w:lvlText w:val="38.6.%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51BE1D28"/>
    <w:multiLevelType w:val="multilevel"/>
    <w:tmpl w:val="2B7A2FA2"/>
    <w:lvl w:ilvl="0">
      <w:start w:val="1"/>
      <w:numFmt w:val="decimal"/>
      <w:lvlText w:val="45.%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54D93E75"/>
    <w:multiLevelType w:val="multilevel"/>
    <w:tmpl w:val="BB763B68"/>
    <w:lvl w:ilvl="0">
      <w:start w:val="1"/>
      <w:numFmt w:val="decimal"/>
      <w:lvlText w:val="2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55363104"/>
    <w:multiLevelType w:val="multilevel"/>
    <w:tmpl w:val="70366B3A"/>
    <w:lvl w:ilvl="0">
      <w:start w:val="1"/>
      <w:numFmt w:val="decimal"/>
      <w:lvlText w:val="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55393524"/>
    <w:multiLevelType w:val="multilevel"/>
    <w:tmpl w:val="B622D3D2"/>
    <w:lvl w:ilvl="0">
      <w:start w:val="1"/>
      <w:numFmt w:val="decimal"/>
      <w:lvlText w:val="59.%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56153CC9"/>
    <w:multiLevelType w:val="multilevel"/>
    <w:tmpl w:val="DD54833A"/>
    <w:lvl w:ilvl="0">
      <w:start w:val="3"/>
      <w:numFmt w:val="decimal"/>
      <w:lvlText w:val="51.%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9556061"/>
    <w:multiLevelType w:val="multilevel"/>
    <w:tmpl w:val="7CC63414"/>
    <w:lvl w:ilvl="0">
      <w:start w:val="1"/>
      <w:numFmt w:val="decimal"/>
      <w:lvlText w:val="16.1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596542F8"/>
    <w:multiLevelType w:val="multilevel"/>
    <w:tmpl w:val="4F283FD4"/>
    <w:lvl w:ilvl="0">
      <w:start w:val="1"/>
      <w:numFmt w:val="decimal"/>
      <w:lvlText w:val="7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59C345B4"/>
    <w:multiLevelType w:val="multilevel"/>
    <w:tmpl w:val="B79429C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00"/>
        </w:tabs>
        <w:ind w:left="500" w:hanging="360"/>
      </w:pPr>
      <w:rPr>
        <w:rFonts w:hint="default"/>
      </w:rPr>
    </w:lvl>
    <w:lvl w:ilvl="2">
      <w:start w:val="1"/>
      <w:numFmt w:val="decimal"/>
      <w:lvlText w:val="%1.%2.%3"/>
      <w:lvlJc w:val="left"/>
      <w:pPr>
        <w:tabs>
          <w:tab w:val="num" w:pos="1000"/>
        </w:tabs>
        <w:ind w:left="100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280"/>
        </w:tabs>
        <w:ind w:left="1280" w:hanging="720"/>
      </w:pPr>
      <w:rPr>
        <w:rFonts w:hint="default"/>
      </w:rPr>
    </w:lvl>
    <w:lvl w:ilvl="5">
      <w:start w:val="1"/>
      <w:numFmt w:val="decimal"/>
      <w:lvlText w:val="%1.%2.%3.%4.%5.%6"/>
      <w:lvlJc w:val="left"/>
      <w:pPr>
        <w:tabs>
          <w:tab w:val="num" w:pos="1780"/>
        </w:tabs>
        <w:ind w:left="1780" w:hanging="1080"/>
      </w:pPr>
      <w:rPr>
        <w:rFonts w:hint="default"/>
      </w:rPr>
    </w:lvl>
    <w:lvl w:ilvl="6">
      <w:start w:val="1"/>
      <w:numFmt w:val="decimal"/>
      <w:lvlText w:val="%1.%2.%3.%4.%5.%6.%7"/>
      <w:lvlJc w:val="left"/>
      <w:pPr>
        <w:tabs>
          <w:tab w:val="num" w:pos="1920"/>
        </w:tabs>
        <w:ind w:left="1920" w:hanging="1080"/>
      </w:pPr>
      <w:rPr>
        <w:rFonts w:hint="default"/>
      </w:rPr>
    </w:lvl>
    <w:lvl w:ilvl="7">
      <w:start w:val="1"/>
      <w:numFmt w:val="decimal"/>
      <w:lvlText w:val="%1.%2.%3.%4.%5.%6.%7.%8"/>
      <w:lvlJc w:val="left"/>
      <w:pPr>
        <w:tabs>
          <w:tab w:val="num" w:pos="2420"/>
        </w:tabs>
        <w:ind w:left="2420" w:hanging="1440"/>
      </w:pPr>
      <w:rPr>
        <w:rFonts w:hint="default"/>
      </w:rPr>
    </w:lvl>
    <w:lvl w:ilvl="8">
      <w:start w:val="1"/>
      <w:numFmt w:val="decimal"/>
      <w:lvlText w:val="%1.%2.%3.%4.%5.%6.%7.%8.%9"/>
      <w:lvlJc w:val="left"/>
      <w:pPr>
        <w:tabs>
          <w:tab w:val="num" w:pos="2560"/>
        </w:tabs>
        <w:ind w:left="2560" w:hanging="1440"/>
      </w:pPr>
      <w:rPr>
        <w:rFonts w:hint="default"/>
      </w:rPr>
    </w:lvl>
  </w:abstractNum>
  <w:abstractNum w:abstractNumId="66">
    <w:nsid w:val="59C812FC"/>
    <w:multiLevelType w:val="hybridMultilevel"/>
    <w:tmpl w:val="134EF1E8"/>
    <w:lvl w:ilvl="0" w:tplc="D1AC51B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A0379D0"/>
    <w:multiLevelType w:val="hybridMultilevel"/>
    <w:tmpl w:val="26A0358C"/>
    <w:lvl w:ilvl="0" w:tplc="F85201D8">
      <w:start w:val="5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B300C83"/>
    <w:multiLevelType w:val="multilevel"/>
    <w:tmpl w:val="8D0473B8"/>
    <w:lvl w:ilvl="0">
      <w:start w:val="1"/>
      <w:numFmt w:val="decimal"/>
      <w:lvlText w:val="64.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B6B5FC2"/>
    <w:multiLevelType w:val="multilevel"/>
    <w:tmpl w:val="B21EBB3E"/>
    <w:lvl w:ilvl="0">
      <w:start w:val="1"/>
      <w:numFmt w:val="decimal"/>
      <w:lvlText w:val="35.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5D8C037A"/>
    <w:multiLevelType w:val="multilevel"/>
    <w:tmpl w:val="840E8A86"/>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5E411ED3"/>
    <w:multiLevelType w:val="multilevel"/>
    <w:tmpl w:val="AC9C6F66"/>
    <w:lvl w:ilvl="0">
      <w:start w:val="1"/>
      <w:numFmt w:val="decimal"/>
      <w:lvlText w:val="44.%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5F602105"/>
    <w:multiLevelType w:val="multilevel"/>
    <w:tmpl w:val="A00675F8"/>
    <w:lvl w:ilvl="0">
      <w:start w:val="1"/>
      <w:numFmt w:val="decimal"/>
      <w:lvlText w:val="6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61B63B84"/>
    <w:multiLevelType w:val="multilevel"/>
    <w:tmpl w:val="0E2894C4"/>
    <w:lvl w:ilvl="0">
      <w:start w:val="1"/>
      <w:numFmt w:val="decimal"/>
      <w:lvlText w:val="2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658B6312"/>
    <w:multiLevelType w:val="multilevel"/>
    <w:tmpl w:val="C9A0AE46"/>
    <w:lvl w:ilvl="0">
      <w:start w:val="1"/>
      <w:numFmt w:val="decimal"/>
      <w:lvlText w:val="25.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695778AC"/>
    <w:multiLevelType w:val="multilevel"/>
    <w:tmpl w:val="CB88C3A2"/>
    <w:lvl w:ilvl="0">
      <w:start w:val="1"/>
      <w:numFmt w:val="decimal"/>
      <w:lvlText w:val="3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69C02C9E"/>
    <w:multiLevelType w:val="multilevel"/>
    <w:tmpl w:val="D4043E34"/>
    <w:lvl w:ilvl="0">
      <w:start w:val="1"/>
      <w:numFmt w:val="decimal"/>
      <w:lvlText w:val="39.%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6CD626C0"/>
    <w:multiLevelType w:val="multilevel"/>
    <w:tmpl w:val="E20A50CC"/>
    <w:lvl w:ilvl="0">
      <w:start w:val="1"/>
      <w:numFmt w:val="decimal"/>
      <w:lvlText w:val="61.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6E5E65E5"/>
    <w:multiLevelType w:val="multilevel"/>
    <w:tmpl w:val="887C957C"/>
    <w:lvl w:ilvl="0">
      <w:start w:val="1"/>
      <w:numFmt w:val="decimal"/>
      <w:lvlText w:val="2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6E7C5B94"/>
    <w:multiLevelType w:val="multilevel"/>
    <w:tmpl w:val="438E08FC"/>
    <w:lvl w:ilvl="0">
      <w:start w:val="6"/>
      <w:numFmt w:val="decimal"/>
      <w:lvlText w:val="25.%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70F23B70"/>
    <w:multiLevelType w:val="multilevel"/>
    <w:tmpl w:val="3F9E11B0"/>
    <w:lvl w:ilvl="0">
      <w:start w:val="1"/>
      <w:numFmt w:val="decimal"/>
      <w:lvlText w:val="5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738A43C6"/>
    <w:multiLevelType w:val="multilevel"/>
    <w:tmpl w:val="E9389E26"/>
    <w:lvl w:ilvl="0">
      <w:start w:val="1"/>
      <w:numFmt w:val="decimal"/>
      <w:lvlText w:val="1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738E63DB"/>
    <w:multiLevelType w:val="multilevel"/>
    <w:tmpl w:val="671277B8"/>
    <w:lvl w:ilvl="0">
      <w:start w:val="3"/>
      <w:numFmt w:val="decimal"/>
      <w:lvlText w:val="3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73902598"/>
    <w:multiLevelType w:val="multilevel"/>
    <w:tmpl w:val="DB54A96C"/>
    <w:lvl w:ilvl="0">
      <w:start w:val="1"/>
      <w:numFmt w:val="decimal"/>
      <w:lvlText w:val="20.%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74EF3BA4"/>
    <w:multiLevelType w:val="multilevel"/>
    <w:tmpl w:val="334E8C1C"/>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779317BC"/>
    <w:multiLevelType w:val="multilevel"/>
    <w:tmpl w:val="08BC9572"/>
    <w:lvl w:ilvl="0">
      <w:start w:val="1"/>
      <w:numFmt w:val="decimal"/>
      <w:lvlText w:val="22.%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781D435F"/>
    <w:multiLevelType w:val="multilevel"/>
    <w:tmpl w:val="BAC48748"/>
    <w:lvl w:ilvl="0">
      <w:start w:val="1"/>
      <w:numFmt w:val="decimal"/>
      <w:lvlText w:val="3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789B3289"/>
    <w:multiLevelType w:val="multilevel"/>
    <w:tmpl w:val="B412B760"/>
    <w:lvl w:ilvl="0">
      <w:start w:val="1"/>
      <w:numFmt w:val="decimal"/>
      <w:lvlText w:val="58.%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7B4B2D9A"/>
    <w:multiLevelType w:val="multilevel"/>
    <w:tmpl w:val="F794A0EA"/>
    <w:lvl w:ilvl="0">
      <w:start w:val="1"/>
      <w:numFmt w:val="decimal"/>
      <w:lvlText w:val="71.%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7EFC506A"/>
    <w:multiLevelType w:val="multilevel"/>
    <w:tmpl w:val="3092BCF8"/>
    <w:lvl w:ilvl="0">
      <w:start w:val="1"/>
      <w:numFmt w:val="decimal"/>
      <w:lvlText w:val="46.%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7F007562"/>
    <w:multiLevelType w:val="multilevel"/>
    <w:tmpl w:val="D0FA9D28"/>
    <w:lvl w:ilvl="0">
      <w:start w:val="1"/>
      <w:numFmt w:val="decimal"/>
      <w:lvlText w:val="52.%1."/>
      <w:lvlJc w:val="left"/>
      <w:rPr>
        <w:rFonts w:ascii="Times New Roman" w:eastAsia="Times New Roman" w:hAnsi="Times New Roman" w:cs="Times New Roman" w:hint="default"/>
        <w:b w:val="0"/>
        <w:bCs w:val="0"/>
        <w:i w:val="0"/>
        <w:iCs w:val="0"/>
        <w:smallCaps w:val="0"/>
        <w:strike w:val="0"/>
        <w:color w:val="000000"/>
        <w:spacing w:val="-2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7F7B55F7"/>
    <w:multiLevelType w:val="multilevel"/>
    <w:tmpl w:val="4B5A10AA"/>
    <w:lvl w:ilvl="0">
      <w:start w:val="50"/>
      <w:numFmt w:val="decimal"/>
      <w:lvlText w:val="%1"/>
      <w:lvlJc w:val="left"/>
      <w:pPr>
        <w:tabs>
          <w:tab w:val="num" w:pos="420"/>
        </w:tabs>
        <w:ind w:left="420" w:hanging="420"/>
      </w:pPr>
      <w:rPr>
        <w:rFonts w:hint="default"/>
      </w:rPr>
    </w:lvl>
    <w:lvl w:ilvl="1">
      <w:start w:val="2"/>
      <w:numFmt w:val="decimal"/>
      <w:lvlText w:val="%1.%2"/>
      <w:lvlJc w:val="left"/>
      <w:pPr>
        <w:tabs>
          <w:tab w:val="num" w:pos="846"/>
        </w:tabs>
        <w:ind w:left="846" w:hanging="420"/>
      </w:pPr>
      <w:rPr>
        <w:rFonts w:hint="default"/>
      </w:rPr>
    </w:lvl>
    <w:lvl w:ilvl="2">
      <w:start w:val="1"/>
      <w:numFmt w:val="decimal"/>
      <w:lvlText w:val="%1.%2.%3"/>
      <w:lvlJc w:val="left"/>
      <w:pPr>
        <w:tabs>
          <w:tab w:val="num" w:pos="1000"/>
        </w:tabs>
        <w:ind w:left="100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1780"/>
        </w:tabs>
        <w:ind w:left="1780" w:hanging="1080"/>
      </w:pPr>
      <w:rPr>
        <w:rFonts w:hint="default"/>
      </w:rPr>
    </w:lvl>
    <w:lvl w:ilvl="6">
      <w:start w:val="1"/>
      <w:numFmt w:val="decimal"/>
      <w:lvlText w:val="%1.%2.%3.%4.%5.%6.%7"/>
      <w:lvlJc w:val="left"/>
      <w:pPr>
        <w:tabs>
          <w:tab w:val="num" w:pos="2280"/>
        </w:tabs>
        <w:ind w:left="2280" w:hanging="1440"/>
      </w:pPr>
      <w:rPr>
        <w:rFonts w:hint="default"/>
      </w:rPr>
    </w:lvl>
    <w:lvl w:ilvl="7">
      <w:start w:val="1"/>
      <w:numFmt w:val="decimal"/>
      <w:lvlText w:val="%1.%2.%3.%4.%5.%6.%7.%8"/>
      <w:lvlJc w:val="left"/>
      <w:pPr>
        <w:tabs>
          <w:tab w:val="num" w:pos="2780"/>
        </w:tabs>
        <w:ind w:left="2780" w:hanging="1800"/>
      </w:pPr>
      <w:rPr>
        <w:rFonts w:hint="default"/>
      </w:rPr>
    </w:lvl>
    <w:lvl w:ilvl="8">
      <w:start w:val="1"/>
      <w:numFmt w:val="decimal"/>
      <w:lvlText w:val="%1.%2.%3.%4.%5.%6.%7.%8.%9"/>
      <w:lvlJc w:val="left"/>
      <w:pPr>
        <w:tabs>
          <w:tab w:val="num" w:pos="2920"/>
        </w:tabs>
        <w:ind w:left="2920" w:hanging="1800"/>
      </w:pPr>
      <w:rPr>
        <w:rFonts w:hint="default"/>
      </w:rPr>
    </w:lvl>
  </w:abstractNum>
  <w:num w:numId="1">
    <w:abstractNumId w:val="84"/>
  </w:num>
  <w:num w:numId="2">
    <w:abstractNumId w:val="42"/>
  </w:num>
  <w:num w:numId="3">
    <w:abstractNumId w:val="79"/>
  </w:num>
  <w:num w:numId="4">
    <w:abstractNumId w:val="16"/>
  </w:num>
  <w:num w:numId="5">
    <w:abstractNumId w:val="74"/>
  </w:num>
  <w:num w:numId="6">
    <w:abstractNumId w:val="3"/>
  </w:num>
  <w:num w:numId="7">
    <w:abstractNumId w:val="7"/>
  </w:num>
  <w:num w:numId="8">
    <w:abstractNumId w:val="70"/>
  </w:num>
  <w:num w:numId="9">
    <w:abstractNumId w:val="24"/>
  </w:num>
  <w:num w:numId="10">
    <w:abstractNumId w:val="60"/>
  </w:num>
  <w:num w:numId="11">
    <w:abstractNumId w:val="55"/>
  </w:num>
  <w:num w:numId="12">
    <w:abstractNumId w:val="12"/>
  </w:num>
  <w:num w:numId="13">
    <w:abstractNumId w:val="41"/>
  </w:num>
  <w:num w:numId="14">
    <w:abstractNumId w:val="9"/>
  </w:num>
  <w:num w:numId="15">
    <w:abstractNumId w:val="45"/>
  </w:num>
  <w:num w:numId="16">
    <w:abstractNumId w:val="0"/>
  </w:num>
  <w:num w:numId="17">
    <w:abstractNumId w:val="44"/>
  </w:num>
  <w:num w:numId="18">
    <w:abstractNumId w:val="81"/>
  </w:num>
  <w:num w:numId="19">
    <w:abstractNumId w:val="48"/>
  </w:num>
  <w:num w:numId="20">
    <w:abstractNumId w:val="14"/>
  </w:num>
  <w:num w:numId="21">
    <w:abstractNumId w:val="63"/>
  </w:num>
  <w:num w:numId="22">
    <w:abstractNumId w:val="22"/>
  </w:num>
  <w:num w:numId="23">
    <w:abstractNumId w:val="56"/>
  </w:num>
  <w:num w:numId="24">
    <w:abstractNumId w:val="34"/>
  </w:num>
  <w:num w:numId="25">
    <w:abstractNumId w:val="83"/>
  </w:num>
  <w:num w:numId="26">
    <w:abstractNumId w:val="78"/>
  </w:num>
  <w:num w:numId="27">
    <w:abstractNumId w:val="54"/>
  </w:num>
  <w:num w:numId="28">
    <w:abstractNumId w:val="85"/>
  </w:num>
  <w:num w:numId="29">
    <w:abstractNumId w:val="47"/>
  </w:num>
  <w:num w:numId="30">
    <w:abstractNumId w:val="32"/>
  </w:num>
  <w:num w:numId="31">
    <w:abstractNumId w:val="59"/>
  </w:num>
  <w:num w:numId="32">
    <w:abstractNumId w:val="73"/>
  </w:num>
  <w:num w:numId="33">
    <w:abstractNumId w:val="65"/>
  </w:num>
  <w:num w:numId="34">
    <w:abstractNumId w:val="2"/>
  </w:num>
  <w:num w:numId="35">
    <w:abstractNumId w:val="86"/>
  </w:num>
  <w:num w:numId="36">
    <w:abstractNumId w:val="82"/>
  </w:num>
  <w:num w:numId="37">
    <w:abstractNumId w:val="33"/>
  </w:num>
  <w:num w:numId="38">
    <w:abstractNumId w:val="75"/>
  </w:num>
  <w:num w:numId="39">
    <w:abstractNumId w:val="5"/>
  </w:num>
  <w:num w:numId="40">
    <w:abstractNumId w:val="69"/>
  </w:num>
  <w:num w:numId="41">
    <w:abstractNumId w:val="23"/>
  </w:num>
  <w:num w:numId="42">
    <w:abstractNumId w:val="40"/>
  </w:num>
  <w:num w:numId="43">
    <w:abstractNumId w:val="27"/>
  </w:num>
  <w:num w:numId="44">
    <w:abstractNumId w:val="18"/>
  </w:num>
  <w:num w:numId="45">
    <w:abstractNumId w:val="6"/>
  </w:num>
  <w:num w:numId="46">
    <w:abstractNumId w:val="57"/>
  </w:num>
  <w:num w:numId="47">
    <w:abstractNumId w:val="35"/>
  </w:num>
  <w:num w:numId="48">
    <w:abstractNumId w:val="76"/>
  </w:num>
  <w:num w:numId="49">
    <w:abstractNumId w:val="25"/>
  </w:num>
  <w:num w:numId="50">
    <w:abstractNumId w:val="46"/>
  </w:num>
  <w:num w:numId="51">
    <w:abstractNumId w:val="28"/>
  </w:num>
  <w:num w:numId="52">
    <w:abstractNumId w:val="52"/>
  </w:num>
  <w:num w:numId="53">
    <w:abstractNumId w:val="71"/>
  </w:num>
  <w:num w:numId="54">
    <w:abstractNumId w:val="58"/>
  </w:num>
  <w:num w:numId="55">
    <w:abstractNumId w:val="89"/>
  </w:num>
  <w:num w:numId="56">
    <w:abstractNumId w:val="1"/>
  </w:num>
  <w:num w:numId="57">
    <w:abstractNumId w:val="39"/>
  </w:num>
  <w:num w:numId="58">
    <w:abstractNumId w:val="13"/>
  </w:num>
  <w:num w:numId="59">
    <w:abstractNumId w:val="36"/>
  </w:num>
  <w:num w:numId="60">
    <w:abstractNumId w:val="62"/>
  </w:num>
  <w:num w:numId="61">
    <w:abstractNumId w:val="90"/>
  </w:num>
  <w:num w:numId="62">
    <w:abstractNumId w:val="49"/>
  </w:num>
  <w:num w:numId="63">
    <w:abstractNumId w:val="4"/>
  </w:num>
  <w:num w:numId="64">
    <w:abstractNumId w:val="80"/>
  </w:num>
  <w:num w:numId="65">
    <w:abstractNumId w:val="30"/>
  </w:num>
  <w:num w:numId="66">
    <w:abstractNumId w:val="53"/>
  </w:num>
  <w:num w:numId="67">
    <w:abstractNumId w:val="37"/>
  </w:num>
  <w:num w:numId="68">
    <w:abstractNumId w:val="50"/>
  </w:num>
  <w:num w:numId="69">
    <w:abstractNumId w:val="87"/>
  </w:num>
  <w:num w:numId="70">
    <w:abstractNumId w:val="61"/>
  </w:num>
  <w:num w:numId="71">
    <w:abstractNumId w:val="15"/>
  </w:num>
  <w:num w:numId="72">
    <w:abstractNumId w:val="10"/>
  </w:num>
  <w:num w:numId="73">
    <w:abstractNumId w:val="26"/>
  </w:num>
  <w:num w:numId="74">
    <w:abstractNumId w:val="11"/>
  </w:num>
  <w:num w:numId="75">
    <w:abstractNumId w:val="77"/>
  </w:num>
  <w:num w:numId="76">
    <w:abstractNumId w:val="72"/>
  </w:num>
  <w:num w:numId="77">
    <w:abstractNumId w:val="19"/>
  </w:num>
  <w:num w:numId="78">
    <w:abstractNumId w:val="31"/>
  </w:num>
  <w:num w:numId="79">
    <w:abstractNumId w:val="68"/>
  </w:num>
  <w:num w:numId="80">
    <w:abstractNumId w:val="38"/>
  </w:num>
  <w:num w:numId="81">
    <w:abstractNumId w:val="17"/>
  </w:num>
  <w:num w:numId="82">
    <w:abstractNumId w:val="21"/>
  </w:num>
  <w:num w:numId="83">
    <w:abstractNumId w:val="43"/>
  </w:num>
  <w:num w:numId="84">
    <w:abstractNumId w:val="20"/>
  </w:num>
  <w:num w:numId="85">
    <w:abstractNumId w:val="51"/>
  </w:num>
  <w:num w:numId="86">
    <w:abstractNumId w:val="88"/>
  </w:num>
  <w:num w:numId="87">
    <w:abstractNumId w:val="64"/>
  </w:num>
  <w:num w:numId="88">
    <w:abstractNumId w:val="29"/>
  </w:num>
  <w:num w:numId="89">
    <w:abstractNumId w:val="91"/>
  </w:num>
  <w:num w:numId="90">
    <w:abstractNumId w:val="67"/>
  </w:num>
  <w:num w:numId="91">
    <w:abstractNumId w:val="8"/>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2120F"/>
    <w:rsid w:val="003A51A6"/>
    <w:rsid w:val="004B406C"/>
    <w:rsid w:val="0052120F"/>
    <w:rsid w:val="0054023B"/>
    <w:rsid w:val="006337BD"/>
    <w:rsid w:val="007B4C1C"/>
    <w:rsid w:val="009A3945"/>
    <w:rsid w:val="00D032A4"/>
    <w:rsid w:val="00D46E8F"/>
    <w:rsid w:val="00DB5D37"/>
    <w:rsid w:val="00E05AB3"/>
    <w:rsid w:val="00E45F1A"/>
    <w:rsid w:val="00ED0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0F"/>
    <w:pPr>
      <w:widowControl w:val="0"/>
      <w:spacing w:after="0" w:line="240" w:lineRule="auto"/>
    </w:pPr>
    <w:rPr>
      <w:rFonts w:ascii="Courier New" w:eastAsia="Times New Roman"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locked/>
    <w:rsid w:val="0052120F"/>
    <w:rPr>
      <w:rFonts w:ascii="Tahoma" w:hAnsi="Tahoma"/>
      <w:sz w:val="23"/>
      <w:szCs w:val="23"/>
      <w:shd w:val="clear" w:color="auto" w:fill="FFFFFF"/>
    </w:rPr>
  </w:style>
  <w:style w:type="character" w:customStyle="1" w:styleId="Bodytext">
    <w:name w:val="Body text_"/>
    <w:basedOn w:val="a0"/>
    <w:link w:val="Bodytext0"/>
    <w:locked/>
    <w:rsid w:val="0052120F"/>
    <w:rPr>
      <w:rFonts w:ascii="Tahoma" w:hAnsi="Tahoma"/>
      <w:sz w:val="18"/>
      <w:szCs w:val="18"/>
      <w:shd w:val="clear" w:color="auto" w:fill="FFFFFF"/>
    </w:rPr>
  </w:style>
  <w:style w:type="character" w:customStyle="1" w:styleId="Bodytext2">
    <w:name w:val="Body text (2)_"/>
    <w:basedOn w:val="a0"/>
    <w:link w:val="Bodytext20"/>
    <w:locked/>
    <w:rsid w:val="0052120F"/>
    <w:rPr>
      <w:rFonts w:ascii="Tahoma" w:hAnsi="Tahoma"/>
      <w:shd w:val="clear" w:color="auto" w:fill="FFFFFF"/>
    </w:rPr>
  </w:style>
  <w:style w:type="character" w:customStyle="1" w:styleId="Bodytext2MicrosoftSansSerif">
    <w:name w:val="Body text (2) + Microsoft Sans Serif"/>
    <w:basedOn w:val="Bodytext2"/>
    <w:rsid w:val="0052120F"/>
    <w:rPr>
      <w:rFonts w:ascii="Microsoft Sans Serif" w:hAnsi="Microsoft Sans Serif" w:cs="Microsoft Sans Serif"/>
      <w:color w:val="000000"/>
      <w:spacing w:val="0"/>
      <w:w w:val="100"/>
      <w:position w:val="0"/>
      <w:lang w:val="uk-UA" w:eastAsia="uk-UA"/>
    </w:rPr>
  </w:style>
  <w:style w:type="paragraph" w:customStyle="1" w:styleId="Heading10">
    <w:name w:val="Heading #1"/>
    <w:basedOn w:val="a"/>
    <w:link w:val="Heading1"/>
    <w:rsid w:val="0052120F"/>
    <w:pPr>
      <w:shd w:val="clear" w:color="auto" w:fill="FFFFFF"/>
      <w:spacing w:line="240" w:lineRule="atLeast"/>
      <w:outlineLvl w:val="0"/>
    </w:pPr>
    <w:rPr>
      <w:rFonts w:ascii="Tahoma" w:eastAsiaTheme="minorHAnsi" w:hAnsi="Tahoma" w:cstheme="minorBidi"/>
      <w:color w:val="auto"/>
      <w:sz w:val="23"/>
      <w:szCs w:val="23"/>
      <w:lang w:val="ru-RU" w:eastAsia="en-US"/>
    </w:rPr>
  </w:style>
  <w:style w:type="paragraph" w:customStyle="1" w:styleId="Bodytext0">
    <w:name w:val="Body text"/>
    <w:basedOn w:val="a"/>
    <w:link w:val="Bodytext"/>
    <w:rsid w:val="0052120F"/>
    <w:pPr>
      <w:shd w:val="clear" w:color="auto" w:fill="FFFFFF"/>
      <w:spacing w:line="238" w:lineRule="exact"/>
      <w:jc w:val="right"/>
    </w:pPr>
    <w:rPr>
      <w:rFonts w:ascii="Tahoma" w:eastAsiaTheme="minorHAnsi" w:hAnsi="Tahoma" w:cstheme="minorBidi"/>
      <w:color w:val="auto"/>
      <w:sz w:val="18"/>
      <w:szCs w:val="18"/>
      <w:lang w:val="ru-RU" w:eastAsia="en-US"/>
    </w:rPr>
  </w:style>
  <w:style w:type="paragraph" w:customStyle="1" w:styleId="Bodytext20">
    <w:name w:val="Body text (2)"/>
    <w:basedOn w:val="a"/>
    <w:link w:val="Bodytext2"/>
    <w:rsid w:val="0052120F"/>
    <w:pPr>
      <w:shd w:val="clear" w:color="auto" w:fill="FFFFFF"/>
      <w:spacing w:line="238" w:lineRule="exact"/>
      <w:jc w:val="both"/>
    </w:pPr>
    <w:rPr>
      <w:rFonts w:ascii="Tahoma" w:eastAsiaTheme="minorHAnsi" w:hAnsi="Tahoma" w:cstheme="minorBidi"/>
      <w:color w:val="auto"/>
      <w:sz w:val="22"/>
      <w:szCs w:val="22"/>
      <w:lang w:val="ru-RU" w:eastAsia="en-US"/>
    </w:rPr>
  </w:style>
  <w:style w:type="character" w:customStyle="1" w:styleId="Bodytext4Exact">
    <w:name w:val="Body text (4) Exact"/>
    <w:basedOn w:val="a0"/>
    <w:link w:val="Bodytext4"/>
    <w:locked/>
    <w:rsid w:val="0052120F"/>
    <w:rPr>
      <w:rFonts w:ascii="MS Gothic" w:eastAsia="MS Gothic" w:hAnsi="MS Gothic"/>
      <w:sz w:val="23"/>
      <w:szCs w:val="23"/>
      <w:shd w:val="clear" w:color="auto" w:fill="FFFFFF"/>
    </w:rPr>
  </w:style>
  <w:style w:type="character" w:customStyle="1" w:styleId="Headerorfooter">
    <w:name w:val="Header or footer_"/>
    <w:basedOn w:val="a0"/>
    <w:link w:val="Headerorfooter1"/>
    <w:locked/>
    <w:rsid w:val="0052120F"/>
    <w:rPr>
      <w:rFonts w:ascii="Trebuchet MS" w:hAnsi="Trebuchet MS"/>
      <w:b/>
      <w:bCs/>
      <w:sz w:val="16"/>
      <w:szCs w:val="16"/>
      <w:shd w:val="clear" w:color="auto" w:fill="FFFFFF"/>
    </w:rPr>
  </w:style>
  <w:style w:type="character" w:customStyle="1" w:styleId="Headerorfooter12pt">
    <w:name w:val="Header or footer + 12 pt"/>
    <w:aliases w:val="Not Bold"/>
    <w:basedOn w:val="Headerorfooter"/>
    <w:rsid w:val="0052120F"/>
    <w:rPr>
      <w:color w:val="000000"/>
      <w:spacing w:val="0"/>
      <w:w w:val="100"/>
      <w:position w:val="0"/>
      <w:sz w:val="24"/>
      <w:szCs w:val="24"/>
      <w:lang w:val="uk-UA" w:eastAsia="uk-UA"/>
    </w:rPr>
  </w:style>
  <w:style w:type="character" w:customStyle="1" w:styleId="HeaderorfooterConstantia">
    <w:name w:val="Header or footer + Constantia"/>
    <w:aliases w:val="8.5 pt,Not Bold3"/>
    <w:basedOn w:val="Headerorfooter"/>
    <w:rsid w:val="0052120F"/>
    <w:rPr>
      <w:rFonts w:ascii="Constantia" w:hAnsi="Constantia" w:cs="Constantia"/>
      <w:color w:val="000000"/>
      <w:spacing w:val="0"/>
      <w:w w:val="100"/>
      <w:position w:val="0"/>
      <w:sz w:val="17"/>
      <w:szCs w:val="17"/>
      <w:lang w:val="uk-UA" w:eastAsia="uk-UA"/>
    </w:rPr>
  </w:style>
  <w:style w:type="character" w:customStyle="1" w:styleId="Headerorfooter0">
    <w:name w:val="Header or footer"/>
    <w:basedOn w:val="Headerorfooter"/>
    <w:rsid w:val="0052120F"/>
    <w:rPr>
      <w:color w:val="000000"/>
      <w:spacing w:val="0"/>
      <w:w w:val="100"/>
      <w:position w:val="0"/>
      <w:lang w:val="uk-UA" w:eastAsia="uk-UA"/>
    </w:rPr>
  </w:style>
  <w:style w:type="character" w:customStyle="1" w:styleId="Bodytext295pt">
    <w:name w:val="Body text (2) + 9.5 pt"/>
    <w:aliases w:val="Not Bold2,Spacing 0 pt2"/>
    <w:basedOn w:val="Bodytext2"/>
    <w:rsid w:val="0052120F"/>
    <w:rPr>
      <w:rFonts w:ascii="Trebuchet MS" w:eastAsia="Times New Roman" w:hAnsi="Trebuchet MS" w:cs="Trebuchet MS"/>
      <w:b/>
      <w:bCs/>
      <w:color w:val="000000"/>
      <w:spacing w:val="-10"/>
      <w:w w:val="100"/>
      <w:position w:val="0"/>
      <w:sz w:val="19"/>
      <w:szCs w:val="19"/>
      <w:u w:val="none"/>
      <w:lang w:val="uk-UA" w:eastAsia="uk-UA"/>
    </w:rPr>
  </w:style>
  <w:style w:type="character" w:customStyle="1" w:styleId="Headerorfooter75pt">
    <w:name w:val="Header or footer + 7.5 pt"/>
    <w:aliases w:val="Not Bold1"/>
    <w:basedOn w:val="Headerorfooter"/>
    <w:rsid w:val="0052120F"/>
    <w:rPr>
      <w:color w:val="000000"/>
      <w:spacing w:val="0"/>
      <w:w w:val="100"/>
      <w:position w:val="0"/>
      <w:sz w:val="15"/>
      <w:szCs w:val="15"/>
      <w:lang w:val="uk-UA" w:eastAsia="uk-UA"/>
    </w:rPr>
  </w:style>
  <w:style w:type="character" w:customStyle="1" w:styleId="Bodytext14pt">
    <w:name w:val="Body text + 14 pt"/>
    <w:aliases w:val="Italic,Spacing 0 pt1"/>
    <w:basedOn w:val="Bodytext"/>
    <w:rsid w:val="0052120F"/>
    <w:rPr>
      <w:rFonts w:ascii="Trebuchet MS" w:eastAsia="Times New Roman" w:hAnsi="Trebuchet MS" w:cs="Trebuchet MS"/>
      <w:i/>
      <w:iCs/>
      <w:color w:val="000000"/>
      <w:spacing w:val="0"/>
      <w:w w:val="100"/>
      <w:position w:val="0"/>
      <w:sz w:val="28"/>
      <w:szCs w:val="28"/>
      <w:u w:val="none"/>
      <w:lang w:val="uk-UA" w:eastAsia="uk-UA"/>
    </w:rPr>
  </w:style>
  <w:style w:type="character" w:customStyle="1" w:styleId="Bodytext65pt">
    <w:name w:val="Body text + 6.5 pt"/>
    <w:aliases w:val="Spacing -1 pt1"/>
    <w:basedOn w:val="Bodytext"/>
    <w:rsid w:val="0052120F"/>
    <w:rPr>
      <w:rFonts w:ascii="Trebuchet MS" w:eastAsia="Times New Roman" w:hAnsi="Trebuchet MS" w:cs="Trebuchet MS"/>
      <w:color w:val="000000"/>
      <w:spacing w:val="-20"/>
      <w:w w:val="100"/>
      <w:position w:val="0"/>
      <w:sz w:val="13"/>
      <w:szCs w:val="13"/>
      <w:u w:val="none"/>
      <w:lang w:val="uk-UA" w:eastAsia="uk-UA"/>
    </w:rPr>
  </w:style>
  <w:style w:type="paragraph" w:customStyle="1" w:styleId="Bodytext4">
    <w:name w:val="Body text (4)"/>
    <w:basedOn w:val="a"/>
    <w:link w:val="Bodytext4Exact"/>
    <w:rsid w:val="0052120F"/>
    <w:pPr>
      <w:shd w:val="clear" w:color="auto" w:fill="FFFFFF"/>
      <w:spacing w:line="240" w:lineRule="atLeast"/>
    </w:pPr>
    <w:rPr>
      <w:rFonts w:ascii="MS Gothic" w:eastAsia="MS Gothic" w:hAnsi="MS Gothic" w:cstheme="minorBidi"/>
      <w:color w:val="auto"/>
      <w:sz w:val="23"/>
      <w:szCs w:val="23"/>
      <w:lang w:val="ru-RU" w:eastAsia="en-US"/>
    </w:rPr>
  </w:style>
  <w:style w:type="paragraph" w:customStyle="1" w:styleId="Bodytext1">
    <w:name w:val="Body text1"/>
    <w:basedOn w:val="a"/>
    <w:rsid w:val="0052120F"/>
    <w:pPr>
      <w:shd w:val="clear" w:color="auto" w:fill="FFFFFF"/>
      <w:spacing w:line="238" w:lineRule="exact"/>
      <w:jc w:val="both"/>
    </w:pPr>
    <w:rPr>
      <w:rFonts w:ascii="Trebuchet MS" w:hAnsi="Trebuchet MS" w:cs="Trebuchet MS"/>
      <w:spacing w:val="-10"/>
      <w:sz w:val="19"/>
      <w:szCs w:val="19"/>
    </w:rPr>
  </w:style>
  <w:style w:type="paragraph" w:customStyle="1" w:styleId="Headerorfooter1">
    <w:name w:val="Header or footer1"/>
    <w:basedOn w:val="a"/>
    <w:link w:val="Headerorfooter"/>
    <w:rsid w:val="0052120F"/>
    <w:pPr>
      <w:shd w:val="clear" w:color="auto" w:fill="FFFFFF"/>
      <w:spacing w:line="240" w:lineRule="atLeast"/>
    </w:pPr>
    <w:rPr>
      <w:rFonts w:ascii="Trebuchet MS" w:eastAsiaTheme="minorHAnsi" w:hAnsi="Trebuchet MS" w:cstheme="minorBidi"/>
      <w:b/>
      <w:bCs/>
      <w:color w:val="auto"/>
      <w:sz w:val="16"/>
      <w:szCs w:val="16"/>
      <w:lang w:val="ru-RU" w:eastAsia="en-US"/>
    </w:rPr>
  </w:style>
  <w:style w:type="paragraph" w:styleId="a3">
    <w:name w:val="footer"/>
    <w:basedOn w:val="a"/>
    <w:link w:val="a4"/>
    <w:rsid w:val="0052120F"/>
    <w:pPr>
      <w:tabs>
        <w:tab w:val="center" w:pos="4819"/>
        <w:tab w:val="right" w:pos="9639"/>
      </w:tabs>
    </w:pPr>
  </w:style>
  <w:style w:type="character" w:customStyle="1" w:styleId="a4">
    <w:name w:val="Нижний колонтитул Знак"/>
    <w:basedOn w:val="a0"/>
    <w:link w:val="a3"/>
    <w:rsid w:val="0052120F"/>
    <w:rPr>
      <w:rFonts w:ascii="Courier New" w:eastAsia="Times New Roman" w:hAnsi="Courier New" w:cs="Courier New"/>
      <w:color w:val="000000"/>
      <w:sz w:val="24"/>
      <w:szCs w:val="24"/>
      <w:lang w:val="uk-UA" w:eastAsia="uk-UA"/>
    </w:rPr>
  </w:style>
  <w:style w:type="character" w:customStyle="1" w:styleId="3">
    <w:name w:val="Основной текст (3)_"/>
    <w:basedOn w:val="a0"/>
    <w:link w:val="30"/>
    <w:locked/>
    <w:rsid w:val="0052120F"/>
    <w:rPr>
      <w:rFonts w:ascii="Tahoma" w:hAnsi="Tahoma"/>
      <w:sz w:val="16"/>
      <w:szCs w:val="16"/>
      <w:shd w:val="clear" w:color="auto" w:fill="FFFFFF"/>
    </w:rPr>
  </w:style>
  <w:style w:type="character" w:customStyle="1" w:styleId="a5">
    <w:name w:val="Основной текст_"/>
    <w:basedOn w:val="a0"/>
    <w:link w:val="1"/>
    <w:locked/>
    <w:rsid w:val="0052120F"/>
    <w:rPr>
      <w:rFonts w:ascii="Tahoma" w:hAnsi="Tahoma"/>
      <w:spacing w:val="-10"/>
      <w:shd w:val="clear" w:color="auto" w:fill="FFFFFF"/>
    </w:rPr>
  </w:style>
  <w:style w:type="paragraph" w:customStyle="1" w:styleId="30">
    <w:name w:val="Основной текст (3)"/>
    <w:basedOn w:val="a"/>
    <w:link w:val="3"/>
    <w:rsid w:val="0052120F"/>
    <w:pPr>
      <w:widowControl/>
      <w:shd w:val="clear" w:color="auto" w:fill="FFFFFF"/>
      <w:spacing w:before="360" w:line="225" w:lineRule="exact"/>
    </w:pPr>
    <w:rPr>
      <w:rFonts w:ascii="Tahoma" w:eastAsiaTheme="minorHAnsi" w:hAnsi="Tahoma" w:cstheme="minorBidi"/>
      <w:color w:val="auto"/>
      <w:sz w:val="16"/>
      <w:szCs w:val="16"/>
      <w:shd w:val="clear" w:color="auto" w:fill="FFFFFF"/>
      <w:lang w:val="ru-RU" w:eastAsia="en-US"/>
    </w:rPr>
  </w:style>
  <w:style w:type="paragraph" w:customStyle="1" w:styleId="1">
    <w:name w:val="Основной текст1"/>
    <w:basedOn w:val="a"/>
    <w:link w:val="a5"/>
    <w:rsid w:val="0052120F"/>
    <w:pPr>
      <w:widowControl/>
      <w:shd w:val="clear" w:color="auto" w:fill="FFFFFF"/>
      <w:spacing w:before="540" w:after="180" w:line="255" w:lineRule="exact"/>
      <w:ind w:firstLine="300"/>
      <w:jc w:val="both"/>
    </w:pPr>
    <w:rPr>
      <w:rFonts w:ascii="Tahoma" w:eastAsiaTheme="minorHAnsi" w:hAnsi="Tahoma" w:cstheme="minorBidi"/>
      <w:color w:val="auto"/>
      <w:spacing w:val="-10"/>
      <w:sz w:val="22"/>
      <w:szCs w:val="22"/>
      <w:shd w:val="clear" w:color="auto" w:fill="FFFFFF"/>
      <w:lang w:val="ru-RU" w:eastAsia="en-US"/>
    </w:rPr>
  </w:style>
  <w:style w:type="character" w:customStyle="1" w:styleId="10">
    <w:name w:val="Заголовок №1_"/>
    <w:basedOn w:val="a0"/>
    <w:link w:val="11"/>
    <w:locked/>
    <w:rsid w:val="0052120F"/>
    <w:rPr>
      <w:rFonts w:ascii="Trebuchet MS" w:hAnsi="Trebuchet MS"/>
      <w:spacing w:val="-10"/>
      <w:sz w:val="19"/>
      <w:szCs w:val="19"/>
      <w:shd w:val="clear" w:color="auto" w:fill="FFFFFF"/>
    </w:rPr>
  </w:style>
  <w:style w:type="character" w:customStyle="1" w:styleId="5">
    <w:name w:val="Основной текст (5)_"/>
    <w:basedOn w:val="a0"/>
    <w:link w:val="50"/>
    <w:locked/>
    <w:rsid w:val="0052120F"/>
    <w:rPr>
      <w:rFonts w:ascii="Trebuchet MS" w:hAnsi="Trebuchet MS"/>
      <w:spacing w:val="-10"/>
      <w:sz w:val="19"/>
      <w:szCs w:val="19"/>
      <w:shd w:val="clear" w:color="auto" w:fill="FFFFFF"/>
    </w:rPr>
  </w:style>
  <w:style w:type="paragraph" w:customStyle="1" w:styleId="11">
    <w:name w:val="Заголовок №1"/>
    <w:basedOn w:val="a"/>
    <w:link w:val="10"/>
    <w:rsid w:val="0052120F"/>
    <w:pPr>
      <w:widowControl/>
      <w:shd w:val="clear" w:color="auto" w:fill="FFFFFF"/>
      <w:spacing w:before="540" w:line="248" w:lineRule="exact"/>
      <w:ind w:firstLine="300"/>
      <w:jc w:val="both"/>
      <w:outlineLvl w:val="0"/>
    </w:pPr>
    <w:rPr>
      <w:rFonts w:ascii="Trebuchet MS" w:eastAsiaTheme="minorHAnsi" w:hAnsi="Trebuchet MS" w:cstheme="minorBidi"/>
      <w:color w:val="auto"/>
      <w:spacing w:val="-10"/>
      <w:sz w:val="19"/>
      <w:szCs w:val="19"/>
      <w:shd w:val="clear" w:color="auto" w:fill="FFFFFF"/>
      <w:lang w:val="ru-RU" w:eastAsia="en-US"/>
    </w:rPr>
  </w:style>
  <w:style w:type="paragraph" w:customStyle="1" w:styleId="50">
    <w:name w:val="Основной текст (5)"/>
    <w:basedOn w:val="a"/>
    <w:link w:val="5"/>
    <w:rsid w:val="0052120F"/>
    <w:pPr>
      <w:widowControl/>
      <w:shd w:val="clear" w:color="auto" w:fill="FFFFFF"/>
      <w:spacing w:line="248" w:lineRule="exact"/>
      <w:ind w:firstLine="300"/>
      <w:jc w:val="both"/>
    </w:pPr>
    <w:rPr>
      <w:rFonts w:ascii="Trebuchet MS" w:eastAsiaTheme="minorHAnsi" w:hAnsi="Trebuchet MS" w:cstheme="minorBidi"/>
      <w:color w:val="auto"/>
      <w:spacing w:val="-10"/>
      <w:sz w:val="19"/>
      <w:szCs w:val="19"/>
      <w:shd w:val="clear" w:color="auto" w:fill="FFFFFF"/>
      <w:lang w:val="ru-RU" w:eastAsia="en-US"/>
    </w:rPr>
  </w:style>
  <w:style w:type="character" w:customStyle="1" w:styleId="8">
    <w:name w:val="Основной текст (8)_"/>
    <w:basedOn w:val="a0"/>
    <w:link w:val="80"/>
    <w:locked/>
    <w:rsid w:val="0052120F"/>
    <w:rPr>
      <w:rFonts w:ascii="Arial" w:hAnsi="Arial"/>
      <w:spacing w:val="-10"/>
      <w:shd w:val="clear" w:color="auto" w:fill="FFFFFF"/>
    </w:rPr>
  </w:style>
  <w:style w:type="character" w:customStyle="1" w:styleId="2">
    <w:name w:val="Заголовок №2_"/>
    <w:basedOn w:val="a0"/>
    <w:link w:val="20"/>
    <w:locked/>
    <w:rsid w:val="0052120F"/>
    <w:rPr>
      <w:rFonts w:ascii="Arial" w:hAnsi="Arial"/>
      <w:sz w:val="18"/>
      <w:szCs w:val="18"/>
      <w:shd w:val="clear" w:color="auto" w:fill="FFFFFF"/>
    </w:rPr>
  </w:style>
  <w:style w:type="paragraph" w:customStyle="1" w:styleId="80">
    <w:name w:val="Основной текст (8)"/>
    <w:basedOn w:val="a"/>
    <w:link w:val="8"/>
    <w:rsid w:val="0052120F"/>
    <w:pPr>
      <w:widowControl/>
      <w:shd w:val="clear" w:color="auto" w:fill="FFFFFF"/>
      <w:spacing w:before="540" w:after="180" w:line="248" w:lineRule="exact"/>
      <w:jc w:val="both"/>
    </w:pPr>
    <w:rPr>
      <w:rFonts w:ascii="Arial" w:eastAsiaTheme="minorHAnsi" w:hAnsi="Arial" w:cstheme="minorBidi"/>
      <w:color w:val="auto"/>
      <w:spacing w:val="-10"/>
      <w:sz w:val="22"/>
      <w:szCs w:val="22"/>
      <w:shd w:val="clear" w:color="auto" w:fill="FFFFFF"/>
      <w:lang w:val="ru-RU" w:eastAsia="en-US"/>
    </w:rPr>
  </w:style>
  <w:style w:type="paragraph" w:customStyle="1" w:styleId="20">
    <w:name w:val="Заголовок №2"/>
    <w:basedOn w:val="a"/>
    <w:link w:val="2"/>
    <w:rsid w:val="0052120F"/>
    <w:pPr>
      <w:widowControl/>
      <w:shd w:val="clear" w:color="auto" w:fill="FFFFFF"/>
      <w:spacing w:before="180" w:line="248" w:lineRule="exact"/>
      <w:jc w:val="both"/>
      <w:outlineLvl w:val="1"/>
    </w:pPr>
    <w:rPr>
      <w:rFonts w:ascii="Arial" w:eastAsiaTheme="minorHAnsi" w:hAnsi="Arial" w:cstheme="minorBidi"/>
      <w:color w:val="auto"/>
      <w:sz w:val="18"/>
      <w:szCs w:val="18"/>
      <w:shd w:val="clear" w:color="auto" w:fill="FFFFFF"/>
      <w:lang w:val="ru-RU" w:eastAsia="en-US"/>
    </w:rPr>
  </w:style>
  <w:style w:type="character" w:customStyle="1" w:styleId="5Tahoma">
    <w:name w:val="Основной текст (5) + Tahoma"/>
    <w:aliases w:val="Интервал 0 pt"/>
    <w:basedOn w:val="5"/>
    <w:rsid w:val="0052120F"/>
    <w:rPr>
      <w:rFonts w:ascii="Tahoma" w:hAnsi="Tahoma" w:cs="Tahoma"/>
      <w:spacing w:val="0"/>
    </w:rPr>
  </w:style>
  <w:style w:type="character" w:customStyle="1" w:styleId="1Tahoma">
    <w:name w:val="Заголовок №1 + Tahoma"/>
    <w:aliases w:val="Интервал 0 pt5"/>
    <w:basedOn w:val="10"/>
    <w:rsid w:val="0052120F"/>
    <w:rPr>
      <w:rFonts w:ascii="Tahoma" w:hAnsi="Tahoma" w:cs="Tahoma"/>
      <w:spacing w:val="0"/>
    </w:rPr>
  </w:style>
  <w:style w:type="character" w:customStyle="1" w:styleId="5Tahoma1">
    <w:name w:val="Основной текст (5) + Tahoma1"/>
    <w:aliases w:val="Интервал 1 pt"/>
    <w:basedOn w:val="5"/>
    <w:rsid w:val="0052120F"/>
    <w:rPr>
      <w:rFonts w:ascii="Tahoma" w:hAnsi="Tahoma" w:cs="Tahoma"/>
      <w:spacing w:val="20"/>
    </w:rPr>
  </w:style>
  <w:style w:type="character" w:customStyle="1" w:styleId="100">
    <w:name w:val="Основной текст (10)_"/>
    <w:basedOn w:val="a0"/>
    <w:link w:val="101"/>
    <w:locked/>
    <w:rsid w:val="0052120F"/>
    <w:rPr>
      <w:rFonts w:ascii="MS Reference Sans Serif" w:hAnsi="MS Reference Sans Serif"/>
      <w:spacing w:val="-20"/>
      <w:sz w:val="19"/>
      <w:szCs w:val="19"/>
      <w:shd w:val="clear" w:color="auto" w:fill="FFFFFF"/>
    </w:rPr>
  </w:style>
  <w:style w:type="character" w:customStyle="1" w:styleId="110">
    <w:name w:val="Основной текст (11)_"/>
    <w:basedOn w:val="a0"/>
    <w:link w:val="111"/>
    <w:locked/>
    <w:rsid w:val="0052120F"/>
    <w:rPr>
      <w:rFonts w:ascii="MS Reference Sans Serif" w:hAnsi="MS Reference Sans Serif"/>
      <w:spacing w:val="-10"/>
      <w:sz w:val="18"/>
      <w:szCs w:val="18"/>
      <w:shd w:val="clear" w:color="auto" w:fill="FFFFFF"/>
    </w:rPr>
  </w:style>
  <w:style w:type="paragraph" w:customStyle="1" w:styleId="101">
    <w:name w:val="Основной текст (10)"/>
    <w:basedOn w:val="a"/>
    <w:link w:val="100"/>
    <w:rsid w:val="0052120F"/>
    <w:pPr>
      <w:widowControl/>
      <w:shd w:val="clear" w:color="auto" w:fill="FFFFFF"/>
      <w:spacing w:before="540" w:line="248" w:lineRule="exact"/>
      <w:jc w:val="both"/>
    </w:pPr>
    <w:rPr>
      <w:rFonts w:ascii="MS Reference Sans Serif" w:eastAsiaTheme="minorHAnsi" w:hAnsi="MS Reference Sans Serif" w:cstheme="minorBidi"/>
      <w:color w:val="auto"/>
      <w:spacing w:val="-20"/>
      <w:sz w:val="19"/>
      <w:szCs w:val="19"/>
      <w:shd w:val="clear" w:color="auto" w:fill="FFFFFF"/>
      <w:lang w:val="ru-RU" w:eastAsia="en-US"/>
    </w:rPr>
  </w:style>
  <w:style w:type="paragraph" w:customStyle="1" w:styleId="111">
    <w:name w:val="Основной текст (11)"/>
    <w:basedOn w:val="a"/>
    <w:link w:val="110"/>
    <w:rsid w:val="0052120F"/>
    <w:pPr>
      <w:widowControl/>
      <w:shd w:val="clear" w:color="auto" w:fill="FFFFFF"/>
      <w:spacing w:before="180" w:line="248" w:lineRule="exact"/>
      <w:ind w:firstLine="300"/>
      <w:jc w:val="both"/>
    </w:pPr>
    <w:rPr>
      <w:rFonts w:ascii="MS Reference Sans Serif" w:eastAsiaTheme="minorHAnsi" w:hAnsi="MS Reference Sans Serif" w:cstheme="minorBidi"/>
      <w:color w:val="auto"/>
      <w:spacing w:val="-10"/>
      <w:sz w:val="18"/>
      <w:szCs w:val="18"/>
      <w:shd w:val="clear" w:color="auto" w:fill="FFFFFF"/>
      <w:lang w:val="ru-RU" w:eastAsia="en-US"/>
    </w:rPr>
  </w:style>
  <w:style w:type="character" w:customStyle="1" w:styleId="13">
    <w:name w:val="Основной текст (13)_"/>
    <w:basedOn w:val="a0"/>
    <w:link w:val="130"/>
    <w:locked/>
    <w:rsid w:val="0052120F"/>
    <w:rPr>
      <w:rFonts w:ascii="MS Reference Sans Serif" w:hAnsi="MS Reference Sans Serif"/>
      <w:spacing w:val="-20"/>
      <w:sz w:val="18"/>
      <w:szCs w:val="18"/>
      <w:shd w:val="clear" w:color="auto" w:fill="FFFFFF"/>
    </w:rPr>
  </w:style>
  <w:style w:type="paragraph" w:customStyle="1" w:styleId="130">
    <w:name w:val="Основной текст (13)"/>
    <w:basedOn w:val="a"/>
    <w:link w:val="13"/>
    <w:rsid w:val="0052120F"/>
    <w:pPr>
      <w:widowControl/>
      <w:shd w:val="clear" w:color="auto" w:fill="FFFFFF"/>
      <w:spacing w:before="540" w:line="248" w:lineRule="exact"/>
      <w:jc w:val="both"/>
    </w:pPr>
    <w:rPr>
      <w:rFonts w:ascii="MS Reference Sans Serif" w:eastAsiaTheme="minorHAnsi" w:hAnsi="MS Reference Sans Serif" w:cstheme="minorBidi"/>
      <w:color w:val="auto"/>
      <w:spacing w:val="-20"/>
      <w:sz w:val="18"/>
      <w:szCs w:val="18"/>
      <w:shd w:val="clear" w:color="auto" w:fill="FFFFFF"/>
      <w:lang w:val="ru-RU" w:eastAsia="en-US"/>
    </w:rPr>
  </w:style>
  <w:style w:type="character" w:customStyle="1" w:styleId="13Arial">
    <w:name w:val="Основной текст (13) + Arial"/>
    <w:aliases w:val="Полужирный2,Интервал 0 pt4"/>
    <w:basedOn w:val="13"/>
    <w:rsid w:val="0052120F"/>
    <w:rPr>
      <w:rFonts w:ascii="Arial" w:hAnsi="Arial" w:cs="Arial"/>
      <w:b/>
      <w:bCs/>
      <w:spacing w:val="0"/>
    </w:rPr>
  </w:style>
  <w:style w:type="paragraph" w:customStyle="1" w:styleId="21">
    <w:name w:val="Основной текст2"/>
    <w:basedOn w:val="a"/>
    <w:rsid w:val="0052120F"/>
    <w:pPr>
      <w:widowControl/>
      <w:shd w:val="clear" w:color="auto" w:fill="FFFFFF"/>
      <w:spacing w:before="540" w:after="180" w:line="255" w:lineRule="exact"/>
      <w:ind w:firstLine="300"/>
      <w:jc w:val="both"/>
    </w:pPr>
    <w:rPr>
      <w:rFonts w:ascii="Tahoma" w:hAnsi="Tahoma" w:cs="Tahoma"/>
      <w:spacing w:val="-10"/>
      <w:sz w:val="20"/>
      <w:szCs w:val="20"/>
      <w:lang w:val="ru-RU" w:eastAsia="ru-RU"/>
    </w:rPr>
  </w:style>
  <w:style w:type="character" w:customStyle="1" w:styleId="13Arial1">
    <w:name w:val="Основной текст (13) + Arial1"/>
    <w:aliases w:val="10 pt,Интервал 0 pt3"/>
    <w:basedOn w:val="13"/>
    <w:rsid w:val="0052120F"/>
    <w:rPr>
      <w:rFonts w:ascii="Arial" w:hAnsi="Arial" w:cs="Arial"/>
      <w:spacing w:val="-10"/>
      <w:sz w:val="20"/>
      <w:szCs w:val="20"/>
    </w:rPr>
  </w:style>
  <w:style w:type="character" w:customStyle="1" w:styleId="18">
    <w:name w:val="Основной текст (18)_"/>
    <w:basedOn w:val="a0"/>
    <w:link w:val="180"/>
    <w:locked/>
    <w:rsid w:val="0052120F"/>
    <w:rPr>
      <w:rFonts w:ascii="Arial" w:hAnsi="Arial"/>
      <w:sz w:val="18"/>
      <w:szCs w:val="18"/>
      <w:shd w:val="clear" w:color="auto" w:fill="FFFFFF"/>
    </w:rPr>
  </w:style>
  <w:style w:type="paragraph" w:customStyle="1" w:styleId="180">
    <w:name w:val="Основной текст (18)"/>
    <w:basedOn w:val="a"/>
    <w:link w:val="18"/>
    <w:rsid w:val="0052120F"/>
    <w:pPr>
      <w:widowControl/>
      <w:shd w:val="clear" w:color="auto" w:fill="FFFFFF"/>
      <w:spacing w:before="540" w:line="503" w:lineRule="exact"/>
      <w:jc w:val="center"/>
    </w:pPr>
    <w:rPr>
      <w:rFonts w:ascii="Arial" w:eastAsiaTheme="minorHAnsi" w:hAnsi="Arial" w:cstheme="minorBidi"/>
      <w:color w:val="auto"/>
      <w:sz w:val="18"/>
      <w:szCs w:val="18"/>
      <w:shd w:val="clear" w:color="auto" w:fill="FFFFFF"/>
      <w:lang w:val="ru-RU" w:eastAsia="en-US"/>
    </w:rPr>
  </w:style>
  <w:style w:type="character" w:customStyle="1" w:styleId="MSReferenceSansSerif">
    <w:name w:val="Основной текст + MS Reference Sans Serif"/>
    <w:aliases w:val="9 pt,Интервал -1 pt"/>
    <w:basedOn w:val="a5"/>
    <w:rsid w:val="0052120F"/>
    <w:rPr>
      <w:rFonts w:ascii="MS Reference Sans Serif" w:hAnsi="MS Reference Sans Serif" w:cs="MS Reference Sans Serif"/>
      <w:spacing w:val="-20"/>
      <w:sz w:val="18"/>
      <w:szCs w:val="18"/>
    </w:rPr>
  </w:style>
  <w:style w:type="character" w:customStyle="1" w:styleId="22">
    <w:name w:val="Заголовок №2 (2)_"/>
    <w:basedOn w:val="a0"/>
    <w:link w:val="220"/>
    <w:locked/>
    <w:rsid w:val="0052120F"/>
    <w:rPr>
      <w:rFonts w:ascii="MS Reference Sans Serif" w:hAnsi="MS Reference Sans Serif"/>
      <w:spacing w:val="-20"/>
      <w:sz w:val="18"/>
      <w:szCs w:val="18"/>
      <w:shd w:val="clear" w:color="auto" w:fill="FFFFFF"/>
    </w:rPr>
  </w:style>
  <w:style w:type="character" w:customStyle="1" w:styleId="MSReferenceSansSerif2">
    <w:name w:val="Основной текст + MS Reference Sans Serif2"/>
    <w:aliases w:val="7,5 pt,Курсив,Интервал 1 pt1"/>
    <w:basedOn w:val="a5"/>
    <w:rsid w:val="0052120F"/>
    <w:rPr>
      <w:rFonts w:ascii="MS Reference Sans Serif" w:hAnsi="MS Reference Sans Serif" w:cs="MS Reference Sans Serif"/>
      <w:i/>
      <w:iCs/>
      <w:spacing w:val="20"/>
      <w:sz w:val="15"/>
      <w:szCs w:val="15"/>
    </w:rPr>
  </w:style>
  <w:style w:type="paragraph" w:customStyle="1" w:styleId="220">
    <w:name w:val="Заголовок №2 (2)"/>
    <w:basedOn w:val="a"/>
    <w:link w:val="22"/>
    <w:rsid w:val="0052120F"/>
    <w:pPr>
      <w:widowControl/>
      <w:shd w:val="clear" w:color="auto" w:fill="FFFFFF"/>
      <w:spacing w:before="180" w:line="248" w:lineRule="exact"/>
      <w:ind w:firstLine="300"/>
      <w:jc w:val="both"/>
      <w:outlineLvl w:val="1"/>
    </w:pPr>
    <w:rPr>
      <w:rFonts w:ascii="MS Reference Sans Serif" w:eastAsiaTheme="minorHAnsi" w:hAnsi="MS Reference Sans Serif" w:cstheme="minorBidi"/>
      <w:color w:val="auto"/>
      <w:spacing w:val="-20"/>
      <w:sz w:val="18"/>
      <w:szCs w:val="18"/>
      <w:shd w:val="clear" w:color="auto" w:fill="FFFFFF"/>
      <w:lang w:val="ru-RU" w:eastAsia="en-US"/>
    </w:rPr>
  </w:style>
  <w:style w:type="character" w:customStyle="1" w:styleId="130pt">
    <w:name w:val="Основной текст (13) + Интервал 0 pt"/>
    <w:basedOn w:val="13"/>
    <w:rsid w:val="0052120F"/>
    <w:rPr>
      <w:spacing w:val="-10"/>
    </w:rPr>
  </w:style>
  <w:style w:type="character" w:customStyle="1" w:styleId="TrebuchetMS">
    <w:name w:val="Основной текст + Trebuchet MS"/>
    <w:aliases w:val="9,5 pt2"/>
    <w:basedOn w:val="a5"/>
    <w:rsid w:val="0052120F"/>
    <w:rPr>
      <w:rFonts w:ascii="Trebuchet MS" w:hAnsi="Trebuchet MS" w:cs="Trebuchet MS"/>
      <w:sz w:val="19"/>
      <w:szCs w:val="19"/>
    </w:rPr>
  </w:style>
  <w:style w:type="character" w:customStyle="1" w:styleId="22TrebuchetMS">
    <w:name w:val="Заголовок №2 (2) + Trebuchet MS"/>
    <w:aliases w:val="91,5 pt1,Интервал 0 pt2"/>
    <w:basedOn w:val="22"/>
    <w:rsid w:val="0052120F"/>
    <w:rPr>
      <w:rFonts w:ascii="Trebuchet MS" w:hAnsi="Trebuchet MS" w:cs="Trebuchet MS"/>
      <w:spacing w:val="-10"/>
      <w:sz w:val="19"/>
      <w:szCs w:val="19"/>
    </w:rPr>
  </w:style>
  <w:style w:type="character" w:customStyle="1" w:styleId="Arial">
    <w:name w:val="Основной текст + Arial"/>
    <w:basedOn w:val="a5"/>
    <w:rsid w:val="0052120F"/>
    <w:rPr>
      <w:rFonts w:ascii="Arial" w:hAnsi="Arial" w:cs="Arial"/>
    </w:rPr>
  </w:style>
  <w:style w:type="character" w:customStyle="1" w:styleId="TrebuchetMS1">
    <w:name w:val="Основной текст + Trebuchet MS1"/>
    <w:aliases w:val="Полужирный1"/>
    <w:basedOn w:val="a5"/>
    <w:rsid w:val="0052120F"/>
    <w:rPr>
      <w:rFonts w:ascii="Trebuchet MS" w:hAnsi="Trebuchet MS" w:cs="Trebuchet MS"/>
      <w:b/>
      <w:bCs/>
    </w:rPr>
  </w:style>
  <w:style w:type="character" w:customStyle="1" w:styleId="58pt">
    <w:name w:val="Основной текст (5) + 8 pt"/>
    <w:aliases w:val="Интервал 0 pt1"/>
    <w:basedOn w:val="5"/>
    <w:rsid w:val="0052120F"/>
    <w:rPr>
      <w:spacing w:val="0"/>
      <w:sz w:val="16"/>
      <w:szCs w:val="16"/>
    </w:rPr>
  </w:style>
  <w:style w:type="character" w:customStyle="1" w:styleId="15">
    <w:name w:val="Заголовок №1 (5)_"/>
    <w:basedOn w:val="a0"/>
    <w:link w:val="150"/>
    <w:locked/>
    <w:rsid w:val="0052120F"/>
    <w:rPr>
      <w:rFonts w:ascii="Arial" w:hAnsi="Arial"/>
      <w:sz w:val="18"/>
      <w:szCs w:val="18"/>
      <w:shd w:val="clear" w:color="auto" w:fill="FFFFFF"/>
    </w:rPr>
  </w:style>
  <w:style w:type="character" w:customStyle="1" w:styleId="28">
    <w:name w:val="Основной текст (28)_"/>
    <w:basedOn w:val="a0"/>
    <w:link w:val="280"/>
    <w:locked/>
    <w:rsid w:val="0052120F"/>
    <w:rPr>
      <w:rFonts w:ascii="Arial" w:hAnsi="Arial"/>
      <w:spacing w:val="-10"/>
      <w:shd w:val="clear" w:color="auto" w:fill="FFFFFF"/>
    </w:rPr>
  </w:style>
  <w:style w:type="paragraph" w:customStyle="1" w:styleId="150">
    <w:name w:val="Заголовок №1 (5)"/>
    <w:basedOn w:val="a"/>
    <w:link w:val="15"/>
    <w:rsid w:val="0052120F"/>
    <w:pPr>
      <w:widowControl/>
      <w:shd w:val="clear" w:color="auto" w:fill="FFFFFF"/>
      <w:spacing w:before="540" w:line="248" w:lineRule="exact"/>
      <w:jc w:val="both"/>
      <w:outlineLvl w:val="0"/>
    </w:pPr>
    <w:rPr>
      <w:rFonts w:ascii="Arial" w:eastAsiaTheme="minorHAnsi" w:hAnsi="Arial" w:cstheme="minorBidi"/>
      <w:color w:val="auto"/>
      <w:sz w:val="18"/>
      <w:szCs w:val="18"/>
      <w:shd w:val="clear" w:color="auto" w:fill="FFFFFF"/>
      <w:lang w:val="ru-RU" w:eastAsia="en-US"/>
    </w:rPr>
  </w:style>
  <w:style w:type="paragraph" w:customStyle="1" w:styleId="280">
    <w:name w:val="Основной текст (28)"/>
    <w:basedOn w:val="a"/>
    <w:link w:val="28"/>
    <w:rsid w:val="0052120F"/>
    <w:pPr>
      <w:widowControl/>
      <w:shd w:val="clear" w:color="auto" w:fill="FFFFFF"/>
      <w:spacing w:line="248" w:lineRule="exact"/>
      <w:jc w:val="both"/>
    </w:pPr>
    <w:rPr>
      <w:rFonts w:ascii="Arial" w:eastAsiaTheme="minorHAnsi" w:hAnsi="Arial" w:cstheme="minorBidi"/>
      <w:color w:val="auto"/>
      <w:spacing w:val="-10"/>
      <w:sz w:val="22"/>
      <w:szCs w:val="22"/>
      <w:shd w:val="clear" w:color="auto" w:fill="FFFFFF"/>
      <w:lang w:val="ru-RU" w:eastAsia="en-US"/>
    </w:rPr>
  </w:style>
  <w:style w:type="character" w:customStyle="1" w:styleId="MSReferenceSansSerif1">
    <w:name w:val="Основной текст + MS Reference Sans Serif1"/>
    <w:aliases w:val="9 pt1"/>
    <w:basedOn w:val="a5"/>
    <w:rsid w:val="0052120F"/>
    <w:rPr>
      <w:rFonts w:ascii="MS Reference Sans Serif" w:hAnsi="MS Reference Sans Serif" w:cs="MS Reference Sans Serif"/>
      <w:sz w:val="18"/>
      <w:szCs w:val="18"/>
    </w:rPr>
  </w:style>
  <w:style w:type="character" w:customStyle="1" w:styleId="110pt">
    <w:name w:val="Основной текст (11) + Интервал 0 pt"/>
    <w:basedOn w:val="110"/>
    <w:rsid w:val="0052120F"/>
    <w:rPr>
      <w:spacing w:val="0"/>
    </w:rPr>
  </w:style>
  <w:style w:type="paragraph" w:styleId="31">
    <w:name w:val="Body Text 3"/>
    <w:basedOn w:val="a"/>
    <w:link w:val="32"/>
    <w:rsid w:val="0052120F"/>
    <w:pPr>
      <w:widowControl/>
    </w:pPr>
    <w:rPr>
      <w:rFonts w:ascii="Times New Roman" w:hAnsi="Times New Roman" w:cs="Times New Roman"/>
      <w:b/>
      <w:bCs/>
      <w:color w:val="auto"/>
      <w:spacing w:val="-10"/>
      <w:sz w:val="28"/>
      <w:szCs w:val="20"/>
      <w:lang w:eastAsia="ru-RU"/>
    </w:rPr>
  </w:style>
  <w:style w:type="character" w:customStyle="1" w:styleId="32">
    <w:name w:val="Основной текст 3 Знак"/>
    <w:basedOn w:val="a0"/>
    <w:link w:val="31"/>
    <w:rsid w:val="0052120F"/>
    <w:rPr>
      <w:rFonts w:ascii="Times New Roman" w:eastAsia="Times New Roman" w:hAnsi="Times New Roman" w:cs="Times New Roman"/>
      <w:b/>
      <w:bCs/>
      <w:spacing w:val="-10"/>
      <w:sz w:val="28"/>
      <w:szCs w:val="20"/>
      <w:lang w:val="uk-UA" w:eastAsia="ru-RU"/>
    </w:rPr>
  </w:style>
  <w:style w:type="character" w:customStyle="1" w:styleId="rvts0">
    <w:name w:val="rvts0"/>
    <w:basedOn w:val="a0"/>
    <w:rsid w:val="00D46E8F"/>
  </w:style>
  <w:style w:type="paragraph" w:styleId="a6">
    <w:name w:val="List Paragraph"/>
    <w:basedOn w:val="a"/>
    <w:uiPriority w:val="34"/>
    <w:qFormat/>
    <w:rsid w:val="00D46E8F"/>
    <w:pPr>
      <w:ind w:left="720"/>
      <w:contextualSpacing/>
    </w:pPr>
  </w:style>
  <w:style w:type="paragraph" w:styleId="a7">
    <w:name w:val="No Spacing"/>
    <w:uiPriority w:val="1"/>
    <w:qFormat/>
    <w:rsid w:val="00D032A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15598</Words>
  <Characters>88914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VIP</cp:lastModifiedBy>
  <cp:revision>4</cp:revision>
  <dcterms:created xsi:type="dcterms:W3CDTF">2020-12-11T07:16:00Z</dcterms:created>
  <dcterms:modified xsi:type="dcterms:W3CDTF">2002-01-01T07:52:00Z</dcterms:modified>
</cp:coreProperties>
</file>