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A52" w:rsidRPr="00806A52" w:rsidRDefault="00806A52" w:rsidP="00806A52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806A52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806A52" w:rsidRPr="00806A52" w:rsidRDefault="00806A52" w:rsidP="00806A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 w:rsidRPr="00806A52">
        <w:rPr>
          <w:rFonts w:ascii="Times New Roman" w:hAnsi="Times New Roman" w:cs="Times New Roman"/>
          <w:sz w:val="28"/>
          <w:szCs w:val="28"/>
          <w:lang w:val="uk-UA"/>
        </w:rPr>
        <w:t>до рішення районної ради</w:t>
      </w:r>
    </w:p>
    <w:p w:rsidR="00806A52" w:rsidRPr="00806A52" w:rsidRDefault="00806A52" w:rsidP="00806A52">
      <w:pPr>
        <w:spacing w:after="0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6A52">
        <w:rPr>
          <w:rFonts w:ascii="Times New Roman" w:hAnsi="Times New Roman" w:cs="Times New Roman"/>
          <w:sz w:val="28"/>
          <w:szCs w:val="28"/>
          <w:lang w:val="uk-UA"/>
        </w:rPr>
        <w:t>від 16 червня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№___</w:t>
      </w:r>
    </w:p>
    <w:p w:rsidR="00806A52" w:rsidRPr="0056469A" w:rsidRDefault="00806A52" w:rsidP="00806A52">
      <w:pPr>
        <w:jc w:val="both"/>
        <w:rPr>
          <w:b/>
          <w:sz w:val="28"/>
          <w:szCs w:val="28"/>
          <w:lang w:val="uk-UA"/>
        </w:rPr>
      </w:pPr>
    </w:p>
    <w:p w:rsidR="00806A52" w:rsidRPr="00806A52" w:rsidRDefault="00806A52" w:rsidP="00806A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06A52">
        <w:rPr>
          <w:rFonts w:ascii="Times New Roman" w:hAnsi="Times New Roman" w:cs="Times New Roman"/>
          <w:sz w:val="28"/>
          <w:szCs w:val="28"/>
          <w:lang w:val="uk-UA"/>
        </w:rPr>
        <w:t>Реєстр</w:t>
      </w:r>
    </w:p>
    <w:p w:rsidR="00806A52" w:rsidRPr="00806A52" w:rsidRDefault="00806A52" w:rsidP="00806A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06A52">
        <w:rPr>
          <w:rFonts w:ascii="Times New Roman" w:hAnsi="Times New Roman" w:cs="Times New Roman"/>
          <w:sz w:val="28"/>
          <w:szCs w:val="28"/>
          <w:lang w:val="uk-UA"/>
        </w:rPr>
        <w:t>розпоряджень голови районної</w:t>
      </w:r>
    </w:p>
    <w:p w:rsidR="00806A52" w:rsidRPr="00806A52" w:rsidRDefault="00806A52" w:rsidP="00806A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06A52">
        <w:rPr>
          <w:rFonts w:ascii="Times New Roman" w:hAnsi="Times New Roman" w:cs="Times New Roman"/>
          <w:sz w:val="28"/>
          <w:szCs w:val="28"/>
          <w:lang w:val="uk-UA"/>
        </w:rPr>
        <w:t>державної адміністрації</w:t>
      </w:r>
    </w:p>
    <w:p w:rsidR="00806A52" w:rsidRPr="00806A52" w:rsidRDefault="00806A52" w:rsidP="00806A52">
      <w:pPr>
        <w:jc w:val="both"/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3200"/>
        <w:gridCol w:w="5529"/>
      </w:tblGrid>
      <w:tr w:rsidR="00806A52" w:rsidRPr="00806A52" w:rsidTr="00B21F28">
        <w:trPr>
          <w:trHeight w:val="617"/>
        </w:trPr>
        <w:tc>
          <w:tcPr>
            <w:tcW w:w="662" w:type="dxa"/>
          </w:tcPr>
          <w:p w:rsidR="00806A52" w:rsidRPr="00806A52" w:rsidRDefault="00806A52" w:rsidP="00BF1016">
            <w:pPr>
              <w:jc w:val="both"/>
              <w:rPr>
                <w:sz w:val="28"/>
                <w:szCs w:val="28"/>
                <w:lang w:val="uk-UA"/>
              </w:rPr>
            </w:pPr>
            <w:r w:rsidRPr="00806A52">
              <w:rPr>
                <w:sz w:val="28"/>
                <w:szCs w:val="28"/>
                <w:lang w:val="uk-UA"/>
              </w:rPr>
              <w:t>№</w:t>
            </w:r>
          </w:p>
          <w:p w:rsidR="00806A52" w:rsidRPr="00806A52" w:rsidRDefault="00806A52" w:rsidP="00BF1016">
            <w:pPr>
              <w:jc w:val="both"/>
              <w:rPr>
                <w:sz w:val="28"/>
                <w:szCs w:val="28"/>
                <w:lang w:val="uk-UA"/>
              </w:rPr>
            </w:pPr>
            <w:r w:rsidRPr="00806A52">
              <w:rPr>
                <w:sz w:val="28"/>
                <w:szCs w:val="28"/>
                <w:lang w:val="uk-UA"/>
              </w:rPr>
              <w:t>п/п</w:t>
            </w:r>
          </w:p>
        </w:tc>
        <w:tc>
          <w:tcPr>
            <w:tcW w:w="3200" w:type="dxa"/>
          </w:tcPr>
          <w:p w:rsidR="00806A52" w:rsidRPr="00806A52" w:rsidRDefault="00806A52" w:rsidP="00BF1016">
            <w:pPr>
              <w:jc w:val="center"/>
              <w:rPr>
                <w:sz w:val="28"/>
                <w:szCs w:val="28"/>
                <w:lang w:val="uk-UA"/>
              </w:rPr>
            </w:pPr>
            <w:r w:rsidRPr="00806A52">
              <w:rPr>
                <w:sz w:val="28"/>
                <w:szCs w:val="28"/>
                <w:lang w:val="uk-UA"/>
              </w:rPr>
              <w:t>Номер та дата розпорядження</w:t>
            </w:r>
          </w:p>
        </w:tc>
        <w:tc>
          <w:tcPr>
            <w:tcW w:w="5529" w:type="dxa"/>
          </w:tcPr>
          <w:p w:rsidR="00806A52" w:rsidRPr="00806A52" w:rsidRDefault="00806A52" w:rsidP="00BF1016">
            <w:pPr>
              <w:jc w:val="center"/>
              <w:rPr>
                <w:sz w:val="28"/>
                <w:szCs w:val="28"/>
                <w:lang w:val="uk-UA"/>
              </w:rPr>
            </w:pPr>
            <w:r w:rsidRPr="00806A52">
              <w:rPr>
                <w:sz w:val="28"/>
                <w:szCs w:val="28"/>
                <w:lang w:val="uk-UA"/>
              </w:rPr>
              <w:t>Назва розпорядження</w:t>
            </w:r>
          </w:p>
        </w:tc>
      </w:tr>
      <w:tr w:rsidR="00806A52" w:rsidTr="00B21F28">
        <w:trPr>
          <w:trHeight w:val="5433"/>
        </w:trPr>
        <w:tc>
          <w:tcPr>
            <w:tcW w:w="662" w:type="dxa"/>
          </w:tcPr>
          <w:p w:rsidR="00806A52" w:rsidRDefault="00806A52" w:rsidP="00BF101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806A52" w:rsidRDefault="00806A52" w:rsidP="00BF101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06A52" w:rsidRDefault="00806A52" w:rsidP="00BF101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06A52" w:rsidRDefault="00806A52" w:rsidP="00BF101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06A52" w:rsidRDefault="00806A52" w:rsidP="00BF101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806A52" w:rsidRDefault="00806A52" w:rsidP="00BF101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06A52" w:rsidRDefault="00806A52" w:rsidP="00BF101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06A52" w:rsidRDefault="00806A52" w:rsidP="00BF101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806A52" w:rsidRDefault="00806A52" w:rsidP="00BF101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06A52" w:rsidRDefault="00806A52" w:rsidP="00BF101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06A52" w:rsidRDefault="00806A52" w:rsidP="00BF101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06A52" w:rsidRDefault="00806A52" w:rsidP="00BF101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21F28" w:rsidRDefault="00B21F28" w:rsidP="00BF101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21F28" w:rsidRDefault="00B21F28" w:rsidP="00BF101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806A52">
              <w:rPr>
                <w:sz w:val="28"/>
                <w:szCs w:val="28"/>
                <w:lang w:val="uk-UA"/>
              </w:rPr>
              <w:t>.</w:t>
            </w:r>
          </w:p>
          <w:p w:rsidR="00B21F28" w:rsidRDefault="00B21F28" w:rsidP="00B21F28">
            <w:pPr>
              <w:rPr>
                <w:sz w:val="28"/>
                <w:szCs w:val="28"/>
                <w:lang w:val="uk-UA"/>
              </w:rPr>
            </w:pPr>
          </w:p>
          <w:p w:rsidR="00806A52" w:rsidRPr="00B21F28" w:rsidRDefault="00806A52" w:rsidP="00B21F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00" w:type="dxa"/>
          </w:tcPr>
          <w:p w:rsidR="00806A52" w:rsidRDefault="00DA29AE" w:rsidP="00BF101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№174 від 27.04.2021</w:t>
            </w:r>
            <w:r w:rsidR="00806A52">
              <w:rPr>
                <w:sz w:val="28"/>
                <w:szCs w:val="28"/>
                <w:lang w:val="uk-UA"/>
              </w:rPr>
              <w:t>р.</w:t>
            </w:r>
          </w:p>
          <w:p w:rsidR="00806A52" w:rsidRDefault="00806A52" w:rsidP="00BF101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06A52" w:rsidRDefault="00806A52" w:rsidP="00BF101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06A52" w:rsidRDefault="00806A52" w:rsidP="00BF101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06A52" w:rsidRDefault="00DA29AE" w:rsidP="00BF101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№184 від 12.05.2021</w:t>
            </w:r>
            <w:r w:rsidR="00806A52">
              <w:rPr>
                <w:sz w:val="28"/>
                <w:szCs w:val="28"/>
                <w:lang w:val="uk-UA"/>
              </w:rPr>
              <w:t>р.</w:t>
            </w:r>
          </w:p>
          <w:p w:rsidR="00806A52" w:rsidRDefault="00806A52" w:rsidP="00BF101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06A52" w:rsidRDefault="00806A52" w:rsidP="00BF101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06A52" w:rsidRDefault="00DA29AE" w:rsidP="00BF101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№201 від 25.05.2021</w:t>
            </w:r>
            <w:r w:rsidR="00806A52">
              <w:rPr>
                <w:sz w:val="28"/>
                <w:szCs w:val="28"/>
                <w:lang w:val="uk-UA"/>
              </w:rPr>
              <w:t>р.</w:t>
            </w:r>
          </w:p>
          <w:p w:rsidR="00806A52" w:rsidRDefault="00806A52" w:rsidP="00BF101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06A52" w:rsidRDefault="00806A52" w:rsidP="00BF101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06A52" w:rsidRDefault="00806A52" w:rsidP="00BF101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06A52" w:rsidRDefault="00806A52" w:rsidP="00BF101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21F28" w:rsidRDefault="00B21F28" w:rsidP="00BF101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06A52" w:rsidRDefault="00B21F28" w:rsidP="00BF101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№207 від 26.05.2021р.</w:t>
            </w:r>
          </w:p>
          <w:p w:rsidR="00806A52" w:rsidRDefault="00806A52" w:rsidP="00BF101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06A52" w:rsidRDefault="00806A52" w:rsidP="00BF101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806A52" w:rsidRDefault="00806A52" w:rsidP="00BF101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«Про</w:t>
            </w:r>
            <w:r w:rsidR="00DA29AE">
              <w:rPr>
                <w:sz w:val="28"/>
                <w:szCs w:val="28"/>
                <w:lang w:val="uk-UA"/>
              </w:rPr>
              <w:t xml:space="preserve"> внесення змін у розпорядження голови райдержадміністрації від 12.04.2021 №158»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DA29AE" w:rsidRDefault="00DA29AE" w:rsidP="00BF101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06A52" w:rsidRDefault="00806A52" w:rsidP="00BF101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«Про</w:t>
            </w:r>
            <w:r w:rsidR="00DA29AE">
              <w:rPr>
                <w:sz w:val="28"/>
                <w:szCs w:val="28"/>
                <w:lang w:val="uk-UA"/>
              </w:rPr>
              <w:t xml:space="preserve">  внесення змін до складу комісії з питань нагород»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DA29AE" w:rsidRDefault="00DA29AE" w:rsidP="00BF101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21F28" w:rsidRDefault="00806A52" w:rsidP="00BF101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«Про</w:t>
            </w:r>
            <w:r w:rsidR="00DA29AE">
              <w:rPr>
                <w:sz w:val="28"/>
                <w:szCs w:val="28"/>
                <w:lang w:val="uk-UA"/>
              </w:rPr>
              <w:t xml:space="preserve">  утворення комісії з безоплатної передачі майна спільної комунальної власності територіальних громад сіл, селищ Новоград-Волинського району у власність </w:t>
            </w:r>
            <w:proofErr w:type="spellStart"/>
            <w:r w:rsidR="00DA29AE">
              <w:rPr>
                <w:sz w:val="28"/>
                <w:szCs w:val="28"/>
                <w:lang w:val="uk-UA"/>
              </w:rPr>
              <w:t>Стриївської</w:t>
            </w:r>
            <w:proofErr w:type="spellEnd"/>
            <w:r w:rsidR="00DA29AE">
              <w:rPr>
                <w:sz w:val="28"/>
                <w:szCs w:val="28"/>
                <w:lang w:val="uk-UA"/>
              </w:rPr>
              <w:t xml:space="preserve"> територіальної громади</w:t>
            </w:r>
            <w:r w:rsidR="00B21F28">
              <w:rPr>
                <w:sz w:val="28"/>
                <w:szCs w:val="28"/>
                <w:lang w:val="uk-UA"/>
              </w:rPr>
              <w:t>»</w:t>
            </w:r>
          </w:p>
          <w:p w:rsidR="00B21F28" w:rsidRDefault="00B21F28" w:rsidP="00BF101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06A52" w:rsidRDefault="00806A52" w:rsidP="00B21F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B21F28">
              <w:rPr>
                <w:sz w:val="28"/>
                <w:szCs w:val="28"/>
                <w:lang w:val="uk-UA"/>
              </w:rPr>
              <w:t>«Про передачу транспортного засобу та затвердження акту приймання -передачі»</w:t>
            </w:r>
          </w:p>
        </w:tc>
      </w:tr>
    </w:tbl>
    <w:p w:rsidR="00B21F28" w:rsidRDefault="00B21F28" w:rsidP="00806A52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806A52" w:rsidRPr="00B21F28" w:rsidRDefault="00B21F28" w:rsidP="00806A5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1F28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806A52" w:rsidRPr="00B21F28">
        <w:rPr>
          <w:rFonts w:ascii="Times New Roman" w:hAnsi="Times New Roman" w:cs="Times New Roman"/>
          <w:sz w:val="28"/>
          <w:szCs w:val="28"/>
          <w:lang w:val="uk-UA"/>
        </w:rPr>
        <w:t>олов</w:t>
      </w:r>
      <w:r w:rsidRPr="00B21F28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</w:t>
      </w:r>
      <w:proofErr w:type="spellStart"/>
      <w:r w:rsidRPr="00B21F28">
        <w:rPr>
          <w:rFonts w:ascii="Times New Roman" w:hAnsi="Times New Roman" w:cs="Times New Roman"/>
          <w:sz w:val="28"/>
          <w:szCs w:val="28"/>
          <w:lang w:val="uk-UA"/>
        </w:rPr>
        <w:t>А.Л.Загривий</w:t>
      </w:r>
      <w:proofErr w:type="spellEnd"/>
      <w:r w:rsidRPr="00B21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32701" w:rsidRPr="00B21F28" w:rsidRDefault="00232701">
      <w:pPr>
        <w:rPr>
          <w:rFonts w:ascii="Times New Roman" w:hAnsi="Times New Roman" w:cs="Times New Roman"/>
        </w:rPr>
      </w:pPr>
    </w:p>
    <w:sectPr w:rsidR="00232701" w:rsidRPr="00B21F28" w:rsidSect="005E0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6A52"/>
    <w:rsid w:val="00232701"/>
    <w:rsid w:val="00806A52"/>
    <w:rsid w:val="00AB7930"/>
    <w:rsid w:val="00B21F28"/>
    <w:rsid w:val="00BD043D"/>
    <w:rsid w:val="00DA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3CF0"/>
  <w15:docId w15:val="{2F2CAC34-F05A-4569-AC7C-CA04B119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6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Пользователь</cp:lastModifiedBy>
  <cp:revision>5</cp:revision>
  <dcterms:created xsi:type="dcterms:W3CDTF">2021-06-10T00:35:00Z</dcterms:created>
  <dcterms:modified xsi:type="dcterms:W3CDTF">2021-06-11T08:25:00Z</dcterms:modified>
</cp:coreProperties>
</file>